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F18431" w14:textId="6D68FB01" w:rsidR="00DC0143" w:rsidRPr="001A40E2" w:rsidRDefault="00DC0143" w:rsidP="00201AC2">
      <w:pPr>
        <w:spacing w:after="180"/>
        <w:rPr>
          <w:b/>
          <w:sz w:val="44"/>
          <w:szCs w:val="44"/>
        </w:rPr>
      </w:pPr>
      <w:r>
        <w:rPr>
          <w:b/>
          <w:sz w:val="44"/>
          <w:szCs w:val="44"/>
        </w:rPr>
        <w:t>Observations</w:t>
      </w:r>
    </w:p>
    <w:p w14:paraId="147BC09F" w14:textId="77777777" w:rsidR="00201AC2" w:rsidRDefault="00201AC2" w:rsidP="00201AC2">
      <w:pPr>
        <w:spacing w:after="180"/>
      </w:pPr>
    </w:p>
    <w:p w14:paraId="0BFA57CF" w14:textId="47AF3BB3" w:rsidR="00201AC2" w:rsidRDefault="00DC0143" w:rsidP="00201AC2">
      <w:pPr>
        <w:pStyle w:val="ListParagraph"/>
        <w:numPr>
          <w:ilvl w:val="0"/>
          <w:numId w:val="3"/>
        </w:numPr>
        <w:spacing w:after="180"/>
        <w:ind w:left="567" w:hanging="567"/>
        <w:contextualSpacing w:val="0"/>
      </w:pPr>
      <w:r>
        <w:t>For each observation below, state whether the process is boiling or evaporation.</w:t>
      </w:r>
    </w:p>
    <w:p w14:paraId="289218F2" w14:textId="12929B0D" w:rsidR="00DC0143" w:rsidRDefault="00DC0143" w:rsidP="00DC0143">
      <w:pPr>
        <w:pStyle w:val="ListParagraph"/>
        <w:spacing w:after="180"/>
        <w:ind w:left="567"/>
        <w:contextualSpacing w:val="0"/>
      </w:pPr>
      <w:r>
        <w:t>Explain how you decided.</w:t>
      </w:r>
    </w:p>
    <w:p w14:paraId="1E074B36" w14:textId="54EE51D6" w:rsidR="00201AC2" w:rsidRDefault="00DC0143" w:rsidP="00201AC2">
      <w:pPr>
        <w:pStyle w:val="ListParagraph"/>
        <w:numPr>
          <w:ilvl w:val="1"/>
          <w:numId w:val="3"/>
        </w:numPr>
        <w:spacing w:after="180"/>
        <w:ind w:left="993" w:hanging="426"/>
        <w:contextualSpacing w:val="0"/>
      </w:pPr>
      <w:r w:rsidRPr="00DC0143">
        <w:t>Some water is heated to 100</w:t>
      </w:r>
      <w:r w:rsidRPr="00DC0143">
        <w:rPr>
          <w:rFonts w:cstheme="minorHAnsi"/>
        </w:rPr>
        <w:t>°</w:t>
      </w:r>
      <w:r w:rsidRPr="00DC0143">
        <w:t>C. The volume</w:t>
      </w:r>
      <w:r>
        <w:t xml:space="preserve"> of the water reduces.</w:t>
      </w:r>
    </w:p>
    <w:p w14:paraId="55C66192" w14:textId="710C469A" w:rsidR="00DC0143" w:rsidRDefault="00DC0143" w:rsidP="00201AC2">
      <w:pPr>
        <w:pStyle w:val="ListParagraph"/>
        <w:numPr>
          <w:ilvl w:val="1"/>
          <w:numId w:val="3"/>
        </w:numPr>
        <w:spacing w:after="180"/>
        <w:ind w:left="993" w:hanging="426"/>
        <w:contextualSpacing w:val="0"/>
      </w:pPr>
      <w:r>
        <w:t xml:space="preserve">A puddle </w:t>
      </w:r>
      <w:r w:rsidR="00550B38">
        <w:t xml:space="preserve">of water </w:t>
      </w:r>
      <w:r>
        <w:t>dries on a cold day.</w:t>
      </w:r>
    </w:p>
    <w:p w14:paraId="5CC395CA" w14:textId="5EF194D2" w:rsidR="00DC0143" w:rsidRDefault="00DC0143" w:rsidP="00201AC2">
      <w:pPr>
        <w:pStyle w:val="ListParagraph"/>
        <w:numPr>
          <w:ilvl w:val="1"/>
          <w:numId w:val="3"/>
        </w:numPr>
        <w:spacing w:after="180"/>
        <w:ind w:left="993" w:hanging="426"/>
        <w:contextualSpacing w:val="0"/>
      </w:pPr>
      <w:r>
        <w:t xml:space="preserve">A liquid is heated. </w:t>
      </w:r>
      <w:r w:rsidR="00550B38">
        <w:t xml:space="preserve">The volume reduces. </w:t>
      </w:r>
      <w:r>
        <w:t>Bubbles are formed.</w:t>
      </w:r>
    </w:p>
    <w:p w14:paraId="089D3DAE" w14:textId="6306171E" w:rsidR="00DC0143" w:rsidRDefault="00DC0143" w:rsidP="00201AC2">
      <w:pPr>
        <w:pStyle w:val="ListParagraph"/>
        <w:numPr>
          <w:ilvl w:val="1"/>
          <w:numId w:val="3"/>
        </w:numPr>
        <w:spacing w:after="180"/>
        <w:ind w:left="993" w:hanging="426"/>
        <w:contextualSpacing w:val="0"/>
      </w:pPr>
      <w:r>
        <w:t>A liquid is heated. The volume reduces. No bubbles are formed.</w:t>
      </w:r>
    </w:p>
    <w:p w14:paraId="745A3B0F" w14:textId="77777777" w:rsidR="00201AC2" w:rsidRPr="00201AC2" w:rsidRDefault="00201AC2" w:rsidP="006F3279">
      <w:pPr>
        <w:spacing w:after="240"/>
        <w:rPr>
          <w:szCs w:val="18"/>
        </w:rPr>
      </w:pPr>
    </w:p>
    <w:p w14:paraId="44989F11" w14:textId="77777777" w:rsidR="00201AC2" w:rsidRPr="00201AC2" w:rsidRDefault="00201AC2" w:rsidP="006F3279">
      <w:pPr>
        <w:spacing w:after="240"/>
        <w:rPr>
          <w:szCs w:val="18"/>
        </w:rPr>
      </w:pPr>
    </w:p>
    <w:p w14:paraId="2E1B2951" w14:textId="77777777" w:rsidR="00201AC2" w:rsidRPr="00201AC2" w:rsidRDefault="00201AC2" w:rsidP="006F3279">
      <w:pPr>
        <w:spacing w:after="240"/>
        <w:rPr>
          <w:szCs w:val="18"/>
        </w:rPr>
        <w:sectPr w:rsidR="00201AC2" w:rsidRPr="00201AC2" w:rsidSect="00642ECD">
          <w:headerReference w:type="default" r:id="rId7"/>
          <w:footerReference w:type="default" r:id="rId8"/>
          <w:pgSz w:w="11906" w:h="16838" w:code="9"/>
          <w:pgMar w:top="1440" w:right="1440" w:bottom="1440" w:left="1440" w:header="709" w:footer="567" w:gutter="0"/>
          <w:cols w:space="708"/>
          <w:docGrid w:linePitch="360"/>
        </w:sectPr>
      </w:pPr>
    </w:p>
    <w:p w14:paraId="630CCF9B" w14:textId="3653D799" w:rsidR="00287876" w:rsidRPr="006F3279" w:rsidRDefault="001C2E59" w:rsidP="006F3279">
      <w:pPr>
        <w:spacing w:after="240"/>
        <w:rPr>
          <w:i/>
          <w:sz w:val="18"/>
          <w:szCs w:val="18"/>
        </w:rPr>
      </w:pPr>
      <w:r>
        <w:rPr>
          <w:i/>
          <w:sz w:val="18"/>
          <w:szCs w:val="18"/>
        </w:rPr>
        <w:lastRenderedPageBreak/>
        <w:t>Chemistry</w:t>
      </w:r>
      <w:r w:rsidRPr="00CA4B46">
        <w:rPr>
          <w:i/>
          <w:sz w:val="18"/>
          <w:szCs w:val="18"/>
        </w:rPr>
        <w:t xml:space="preserve"> &gt; </w:t>
      </w:r>
      <w:r>
        <w:rPr>
          <w:i/>
          <w:sz w:val="18"/>
          <w:szCs w:val="18"/>
        </w:rPr>
        <w:t xml:space="preserve">Big idea </w:t>
      </w:r>
      <w:r w:rsidR="00DC0143">
        <w:rPr>
          <w:i/>
          <w:sz w:val="18"/>
          <w:szCs w:val="18"/>
        </w:rPr>
        <w:t>CPS: Particles and structure</w:t>
      </w:r>
      <w:r>
        <w:rPr>
          <w:i/>
          <w:sz w:val="18"/>
          <w:szCs w:val="18"/>
        </w:rPr>
        <w:t xml:space="preserve"> &gt; Topic </w:t>
      </w:r>
      <w:r w:rsidR="00DC0143">
        <w:rPr>
          <w:i/>
          <w:sz w:val="18"/>
          <w:szCs w:val="18"/>
        </w:rPr>
        <w:t>CPS5: Evaporation</w:t>
      </w:r>
      <w:r w:rsidRPr="00CA4B46">
        <w:rPr>
          <w:i/>
          <w:sz w:val="18"/>
          <w:szCs w:val="18"/>
        </w:rPr>
        <w:t xml:space="preserve"> &gt; </w:t>
      </w:r>
      <w:r>
        <w:rPr>
          <w:i/>
          <w:sz w:val="18"/>
          <w:szCs w:val="18"/>
        </w:rPr>
        <w:t>Key concept</w:t>
      </w:r>
      <w:r w:rsidRPr="00CA4B46">
        <w:rPr>
          <w:i/>
          <w:sz w:val="18"/>
          <w:szCs w:val="18"/>
        </w:rPr>
        <w:t xml:space="preserve"> </w:t>
      </w:r>
      <w:r w:rsidR="00DC0143">
        <w:rPr>
          <w:i/>
          <w:sz w:val="18"/>
          <w:szCs w:val="18"/>
        </w:rPr>
        <w:t>CPS5.</w:t>
      </w:r>
      <w:r w:rsidR="00E252EE">
        <w:rPr>
          <w:i/>
          <w:sz w:val="18"/>
          <w:szCs w:val="18"/>
        </w:rPr>
        <w:t>1: Explaining</w:t>
      </w:r>
      <w:r w:rsidR="00DC0143">
        <w:rPr>
          <w:i/>
          <w:sz w:val="18"/>
          <w:szCs w:val="18"/>
        </w:rPr>
        <w:t xml:space="preserve"> evaporation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003D697E" w14:textId="77777777" w:rsidTr="001C2E59">
        <w:tc>
          <w:tcPr>
            <w:tcW w:w="12021" w:type="dxa"/>
            <w:shd w:val="clear" w:color="auto" w:fill="FABF8F" w:themeFill="accent6" w:themeFillTint="99"/>
          </w:tcPr>
          <w:p w14:paraId="7D855C93" w14:textId="77777777" w:rsidR="006F3279" w:rsidRPr="00CA4B46" w:rsidRDefault="00806B12" w:rsidP="00781BC6">
            <w:pPr>
              <w:ind w:left="1304"/>
              <w:rPr>
                <w:b/>
                <w:sz w:val="40"/>
                <w:szCs w:val="40"/>
              </w:rPr>
            </w:pPr>
            <w:r>
              <w:rPr>
                <w:b/>
                <w:sz w:val="40"/>
                <w:szCs w:val="40"/>
              </w:rPr>
              <w:t xml:space="preserve">Response </w:t>
            </w:r>
            <w:r w:rsidR="006A320F">
              <w:rPr>
                <w:b/>
                <w:sz w:val="40"/>
                <w:szCs w:val="40"/>
              </w:rPr>
              <w:t>activity</w:t>
            </w:r>
          </w:p>
        </w:tc>
      </w:tr>
      <w:tr w:rsidR="006F3279" w14:paraId="04F0E957" w14:textId="77777777" w:rsidTr="001C2E59">
        <w:tc>
          <w:tcPr>
            <w:tcW w:w="12021" w:type="dxa"/>
            <w:shd w:val="clear" w:color="auto" w:fill="FBD4B4" w:themeFill="accent6" w:themeFillTint="66"/>
          </w:tcPr>
          <w:p w14:paraId="4F04C470" w14:textId="30EED1CF" w:rsidR="006F3279" w:rsidRPr="00CA4B46" w:rsidRDefault="00DC0143" w:rsidP="006F3279">
            <w:pPr>
              <w:spacing w:after="60"/>
              <w:ind w:left="1304"/>
              <w:rPr>
                <w:b/>
                <w:sz w:val="40"/>
                <w:szCs w:val="40"/>
              </w:rPr>
            </w:pPr>
            <w:r>
              <w:rPr>
                <w:b/>
                <w:sz w:val="40"/>
                <w:szCs w:val="40"/>
              </w:rPr>
              <w:t>Observations</w:t>
            </w:r>
          </w:p>
        </w:tc>
      </w:tr>
    </w:tbl>
    <w:p w14:paraId="293458A4" w14:textId="77777777" w:rsidR="006F3279" w:rsidRDefault="006F3279" w:rsidP="00E172C6">
      <w:pPr>
        <w:spacing w:after="180"/>
        <w:rPr>
          <w:b/>
        </w:rPr>
      </w:pPr>
    </w:p>
    <w:p w14:paraId="58396198" w14:textId="77777777" w:rsidR="00456227" w:rsidRPr="001C2E59" w:rsidRDefault="00456227" w:rsidP="00456227">
      <w:pPr>
        <w:spacing w:after="180"/>
        <w:rPr>
          <w:b/>
          <w:color w:val="E36C0A" w:themeColor="accent6" w:themeShade="BF"/>
          <w:sz w:val="24"/>
        </w:rPr>
      </w:pPr>
      <w:r w:rsidRPr="001C2E59">
        <w:rPr>
          <w:b/>
          <w:color w:val="E36C0A" w:themeColor="accent6"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6A320F" w14:paraId="5984D459" w14:textId="77777777" w:rsidTr="003F16F9">
        <w:trPr>
          <w:trHeight w:val="340"/>
        </w:trPr>
        <w:tc>
          <w:tcPr>
            <w:tcW w:w="2196" w:type="dxa"/>
          </w:tcPr>
          <w:p w14:paraId="2C61F224" w14:textId="77777777" w:rsidR="006A320F" w:rsidRDefault="006A320F" w:rsidP="006A320F">
            <w:pPr>
              <w:spacing w:before="60" w:after="60"/>
            </w:pPr>
            <w:r>
              <w:t>Learning objective:</w:t>
            </w:r>
          </w:p>
        </w:tc>
        <w:tc>
          <w:tcPr>
            <w:tcW w:w="6820" w:type="dxa"/>
          </w:tcPr>
          <w:p w14:paraId="44931476" w14:textId="15258E45" w:rsidR="006A320F" w:rsidRDefault="00DC0143" w:rsidP="006A320F">
            <w:pPr>
              <w:spacing w:before="60" w:after="60"/>
            </w:pPr>
            <w:r>
              <w:t>Evaporation takes place at any temperature between melting and boiling point.</w:t>
            </w:r>
          </w:p>
        </w:tc>
      </w:tr>
      <w:tr w:rsidR="006A320F" w14:paraId="5B4997D1" w14:textId="77777777" w:rsidTr="003F16F9">
        <w:trPr>
          <w:trHeight w:val="340"/>
        </w:trPr>
        <w:tc>
          <w:tcPr>
            <w:tcW w:w="2196" w:type="dxa"/>
          </w:tcPr>
          <w:p w14:paraId="57D3403C" w14:textId="77777777" w:rsidR="006A320F" w:rsidRDefault="006A320F" w:rsidP="006A320F">
            <w:pPr>
              <w:spacing w:before="60" w:after="60"/>
            </w:pPr>
            <w:r>
              <w:t>Observable learning outcome:</w:t>
            </w:r>
          </w:p>
        </w:tc>
        <w:tc>
          <w:tcPr>
            <w:tcW w:w="6820" w:type="dxa"/>
          </w:tcPr>
          <w:p w14:paraId="5E5418D5" w14:textId="112FA4C1" w:rsidR="006A320F" w:rsidRPr="00A50C9C" w:rsidRDefault="00DC0143" w:rsidP="006A320F">
            <w:pPr>
              <w:spacing w:before="60" w:after="60"/>
              <w:rPr>
                <w:b/>
              </w:rPr>
            </w:pPr>
            <w:r>
              <w:t>Distinguish boiling from evaporation.</w:t>
            </w:r>
          </w:p>
        </w:tc>
      </w:tr>
      <w:tr w:rsidR="006A320F" w14:paraId="706BA5AC" w14:textId="77777777" w:rsidTr="003F16F9">
        <w:trPr>
          <w:trHeight w:val="340"/>
        </w:trPr>
        <w:tc>
          <w:tcPr>
            <w:tcW w:w="2196" w:type="dxa"/>
          </w:tcPr>
          <w:p w14:paraId="3152111B" w14:textId="77777777" w:rsidR="006A320F" w:rsidRDefault="00E03772" w:rsidP="006A320F">
            <w:pPr>
              <w:spacing w:before="60" w:after="60"/>
            </w:pPr>
            <w:r>
              <w:t>Activity</w:t>
            </w:r>
            <w:r w:rsidR="006A320F">
              <w:t xml:space="preserve"> type:</w:t>
            </w:r>
          </w:p>
        </w:tc>
        <w:tc>
          <w:tcPr>
            <w:tcW w:w="6820" w:type="dxa"/>
          </w:tcPr>
          <w:p w14:paraId="34670D07" w14:textId="143DB324" w:rsidR="006A320F" w:rsidRDefault="00DC0143" w:rsidP="006A320F">
            <w:pPr>
              <w:spacing w:before="60" w:after="60"/>
            </w:pPr>
            <w:r>
              <w:t>Response, application and practice</w:t>
            </w:r>
            <w:bookmarkStart w:id="0" w:name="_GoBack"/>
            <w:bookmarkEnd w:id="0"/>
          </w:p>
        </w:tc>
      </w:tr>
      <w:tr w:rsidR="006A320F" w14:paraId="27A1F95D" w14:textId="77777777" w:rsidTr="003F16F9">
        <w:trPr>
          <w:trHeight w:val="340"/>
        </w:trPr>
        <w:tc>
          <w:tcPr>
            <w:tcW w:w="2196" w:type="dxa"/>
          </w:tcPr>
          <w:p w14:paraId="6CBFB968" w14:textId="77777777" w:rsidR="006A320F" w:rsidRDefault="006A320F" w:rsidP="006A320F">
            <w:pPr>
              <w:spacing w:before="60" w:after="60"/>
            </w:pPr>
            <w:r>
              <w:t>Key words:</w:t>
            </w:r>
          </w:p>
        </w:tc>
        <w:tc>
          <w:tcPr>
            <w:tcW w:w="6820" w:type="dxa"/>
            <w:tcBorders>
              <w:bottom w:val="dotted" w:sz="4" w:space="0" w:color="auto"/>
            </w:tcBorders>
          </w:tcPr>
          <w:p w14:paraId="1238C9CA" w14:textId="7A55F54E" w:rsidR="006A320F" w:rsidRDefault="00DC0143" w:rsidP="006A320F">
            <w:pPr>
              <w:spacing w:before="60" w:after="60"/>
            </w:pPr>
            <w:r>
              <w:t>Bo</w:t>
            </w:r>
            <w:r w:rsidR="00550B38">
              <w:t xml:space="preserve">iling </w:t>
            </w:r>
            <w:r>
              <w:t>and evaporation</w:t>
            </w:r>
          </w:p>
        </w:tc>
      </w:tr>
    </w:tbl>
    <w:p w14:paraId="0BE83A5B" w14:textId="77777777" w:rsidR="00E172C6" w:rsidRDefault="00E172C6" w:rsidP="00E172C6">
      <w:pPr>
        <w:spacing w:after="180"/>
      </w:pPr>
    </w:p>
    <w:p w14:paraId="6713792B" w14:textId="40352870" w:rsidR="006A320F" w:rsidRDefault="006A320F" w:rsidP="006A320F">
      <w:pPr>
        <w:spacing w:after="180"/>
      </w:pPr>
      <w:r>
        <w:t xml:space="preserve">This activity can help develop students’ understanding by addressing the </w:t>
      </w:r>
      <w:r w:rsidR="00E252EE">
        <w:t>misunderstandings</w:t>
      </w:r>
      <w:r>
        <w:t xml:space="preserve"> revealed by the following diagnos</w:t>
      </w:r>
      <w:r w:rsidRPr="00550B38">
        <w:t>tic question:</w:t>
      </w:r>
    </w:p>
    <w:p w14:paraId="711C44BA" w14:textId="042BE736" w:rsidR="00456227" w:rsidRPr="00A6111E" w:rsidRDefault="00550B38" w:rsidP="00456227">
      <w:pPr>
        <w:pStyle w:val="ListParagraph"/>
        <w:numPr>
          <w:ilvl w:val="0"/>
          <w:numId w:val="1"/>
        </w:numPr>
        <w:spacing w:after="180"/>
      </w:pPr>
      <w:r>
        <w:t>Boiling or evaporation</w:t>
      </w:r>
    </w:p>
    <w:p w14:paraId="58F471B3" w14:textId="77777777" w:rsidR="00F72ECC" w:rsidRDefault="00F72ECC" w:rsidP="00F72ECC"/>
    <w:p w14:paraId="34BAD4B1" w14:textId="77777777" w:rsidR="00C05571" w:rsidRPr="001C2E59" w:rsidRDefault="00BB44B4" w:rsidP="00026DEC">
      <w:pPr>
        <w:spacing w:after="180"/>
        <w:rPr>
          <w:b/>
          <w:color w:val="E36C0A" w:themeColor="accent6" w:themeShade="BF"/>
          <w:sz w:val="24"/>
        </w:rPr>
      </w:pPr>
      <w:r w:rsidRPr="001C2E59">
        <w:rPr>
          <w:b/>
          <w:color w:val="E36C0A" w:themeColor="accent6" w:themeShade="BF"/>
          <w:sz w:val="24"/>
        </w:rPr>
        <w:t>What does the research say</w:t>
      </w:r>
      <w:r w:rsidR="00C05571" w:rsidRPr="001C2E59">
        <w:rPr>
          <w:b/>
          <w:color w:val="E36C0A" w:themeColor="accent6" w:themeShade="BF"/>
          <w:sz w:val="24"/>
        </w:rPr>
        <w:t>?</w:t>
      </w:r>
    </w:p>
    <w:p w14:paraId="7A9C9E1B" w14:textId="77777777" w:rsidR="00550B38" w:rsidRDefault="00550B38" w:rsidP="00550B38">
      <w:pPr>
        <w:spacing w:after="180"/>
      </w:pPr>
      <w:r>
        <w:t xml:space="preserve">In their research paper </w:t>
      </w:r>
      <w:r>
        <w:rPr>
          <w:noProof/>
        </w:rPr>
        <w:t>Johnson and Papageorgiou</w:t>
      </w:r>
      <w:r>
        <w:t xml:space="preserve"> </w:t>
      </w:r>
      <w:r>
        <w:fldChar w:fldCharType="begin"/>
      </w:r>
      <w:r>
        <w:instrText xml:space="preserve"> ADDIN EN.CITE &lt;EndNote&gt;&lt;Cite ExcludeAuth="1"&gt;&lt;Author&gt;Johnson&lt;/Author&gt;&lt;Year&gt;2009&lt;/Year&gt;&lt;IDText&gt;Rethinking the introduction of particle theory: A subtance-based approach&lt;/IDText&gt;&lt;DisplayText&gt;(2009)&lt;/DisplayText&gt;&lt;record&gt;&lt;titles&gt;&lt;title&gt;Rethinking the introduction of particle theory: A subtance-based approach&lt;/title&gt;&lt;secondary-title&gt;Journal of Research into Science Teaching&lt;/secondary-title&gt;&lt;/titles&gt;&lt;pages&gt;130-150&lt;/pages&gt;&lt;number&gt;2&lt;/number&gt;&lt;contributors&gt;&lt;authors&gt;&lt;author&gt;Johnson, Philip&lt;/author&gt;&lt;author&gt;Papageorgiou, George&lt;/author&gt;&lt;/authors&gt;&lt;/contributors&gt;&lt;added-date format="utc"&gt;1538048840&lt;/added-date&gt;&lt;ref-type name="Journal Article"&gt;17&lt;/ref-type&gt;&lt;dates&gt;&lt;year&gt;2009&lt;/year&gt;&lt;/dates&gt;&lt;rec-number&gt;24&lt;/rec-number&gt;&lt;last-updated-date format="utc"&gt;1538048938&lt;/last-updated-date&gt;&lt;volume&gt;47&lt;/volume&gt;&lt;/record&gt;&lt;/Cite&gt;&lt;/EndNote&gt;</w:instrText>
      </w:r>
      <w:r>
        <w:fldChar w:fldCharType="separate"/>
      </w:r>
      <w:r>
        <w:rPr>
          <w:noProof/>
        </w:rPr>
        <w:t>(2009)</w:t>
      </w:r>
      <w:r>
        <w:fldChar w:fldCharType="end"/>
      </w:r>
      <w:r>
        <w:t xml:space="preserve"> comment that if the concept of substance is absent, the standard “solids, liquids and gases” framework (in which different materials are described as </w:t>
      </w:r>
      <w:r w:rsidRPr="00E252EE">
        <w:rPr>
          <w:i/>
        </w:rPr>
        <w:t>being</w:t>
      </w:r>
      <w:r>
        <w:t xml:space="preserve"> a solid, liquid or gas rather than a substance being in the solid, liquid or gas state) makes no distinction between boiling and evaporation. Both are regarded as changes of state. The difference between the formation of a pure sample of a substance (e.g. water) in the gas state (boiling) and evaporation in which a water mixes with other substances (in the air) is ignored. Without this idea it is difficult for students to reconcile the requirement of water to be at 100</w:t>
      </w:r>
      <w:r>
        <w:rPr>
          <w:rFonts w:cstheme="minorHAnsi"/>
        </w:rPr>
        <w:t>°</w:t>
      </w:r>
      <w:r>
        <w:t>C in order for water particles to have enough energy to move apart from each other during boiling with water particles “escaping” at room temperature during evaporation.</w:t>
      </w:r>
    </w:p>
    <w:p w14:paraId="656A7D19" w14:textId="6440FC20" w:rsidR="00550B38" w:rsidRDefault="00550B38" w:rsidP="00550B38">
      <w:pPr>
        <w:spacing w:after="180"/>
      </w:pPr>
      <w:r>
        <w:t xml:space="preserve">This may be why some students believe that evaporation requires a temperature gradient </w:t>
      </w:r>
      <w:r>
        <w:fldChar w:fldCharType="begin"/>
      </w:r>
      <w:r>
        <w:instrText xml:space="preserve"> ADDIN EN.CITE &lt;EndNote&gt;&lt;Cite&gt;&lt;Author&gt;Co  ş  tu&lt;/Author&gt;&lt;Year&gt;2005&lt;/Year&gt;&lt;IDText&gt;Evaporation in different liquids, secondary students&amp;apos; conceptions&lt;/IDText&gt;&lt;DisplayText&gt;(Co  ş  tu and Ayas, 2005)&lt;/DisplayText&gt;&lt;record&gt;&lt;titles&gt;&lt;title&gt;Evaporation in different liquids, secondary students&amp;apos; conceptions&lt;/title&gt;&lt;secondary-title&gt;Research in Science and Technological Education&lt;/secondary-title&gt;&lt;/titles&gt;&lt;pages&gt;75-97&lt;/pages&gt;&lt;number&gt;1&lt;/number&gt;&lt;contributors&gt;&lt;authors&gt;&lt;author&gt;Co  ş  tu, Bayram&lt;/author&gt;&lt;author&gt;Ayas,  Alipa ş a&lt;/author&gt;&lt;/authors&gt;&lt;/contributors&gt;&lt;added-date format="utc"&gt;1553504976&lt;/added-date&gt;&lt;ref-type name="Journal Article"&gt;17&lt;/ref-type&gt;&lt;dates&gt;&lt;year&gt;2005&lt;/year&gt;&lt;/dates&gt;&lt;rec-number&gt;49&lt;/rec-number&gt;&lt;last-updated-date format="utc"&gt;1553505093&lt;/last-updated-date&gt;&lt;volume&gt;23&lt;/volume&gt;&lt;/record&gt;&lt;/Cite&gt;&lt;/EndNote&gt;</w:instrText>
      </w:r>
      <w:r>
        <w:fldChar w:fldCharType="separate"/>
      </w:r>
      <w:r>
        <w:rPr>
          <w:noProof/>
        </w:rPr>
        <w:t>(Coştu and Ayas, 2005)</w:t>
      </w:r>
      <w:r>
        <w:fldChar w:fldCharType="end"/>
      </w:r>
      <w:r>
        <w:t>.</w:t>
      </w:r>
    </w:p>
    <w:p w14:paraId="50C37709" w14:textId="77777777" w:rsidR="007A748B" w:rsidRPr="001C2E59" w:rsidRDefault="007A748B" w:rsidP="00026DEC">
      <w:pPr>
        <w:spacing w:after="180"/>
        <w:rPr>
          <w:b/>
          <w:color w:val="E36C0A" w:themeColor="accent6" w:themeShade="BF"/>
          <w:sz w:val="24"/>
        </w:rPr>
      </w:pPr>
      <w:r w:rsidRPr="001C2E59">
        <w:rPr>
          <w:b/>
          <w:color w:val="E36C0A" w:themeColor="accent6" w:themeShade="BF"/>
          <w:sz w:val="24"/>
        </w:rPr>
        <w:t>Ways to use this</w:t>
      </w:r>
      <w:r w:rsidR="00CF6578">
        <w:rPr>
          <w:b/>
          <w:color w:val="E36C0A" w:themeColor="accent6" w:themeShade="BF"/>
          <w:sz w:val="24"/>
        </w:rPr>
        <w:t xml:space="preserve"> activity</w:t>
      </w:r>
    </w:p>
    <w:p w14:paraId="33DF0A19" w14:textId="77777777" w:rsidR="00550B38" w:rsidRDefault="00550B38" w:rsidP="00550B38">
      <w:pPr>
        <w:spacing w:after="180"/>
      </w:pPr>
      <w:r>
        <w:t>This activity gives students the opportunity to practise applying their understanding and to clarify their thinking through discussion.  To support this, s</w:t>
      </w:r>
      <w:r w:rsidRPr="00DA3B6C">
        <w:t xml:space="preserve">tudents </w:t>
      </w:r>
      <w:r>
        <w:t xml:space="preserve">should answer the question in pairs or small groups. </w:t>
      </w:r>
    </w:p>
    <w:p w14:paraId="0E93403F" w14:textId="77777777" w:rsidR="00550B38" w:rsidRDefault="00550B38" w:rsidP="00550B38">
      <w:pPr>
        <w:spacing w:after="180"/>
      </w:pPr>
      <w:r>
        <w:t>Listening to individual groups as they work often highlights any difficulties they might have.  These can often be overcome, through a whole class clarification or redirection part way through the activity.</w:t>
      </w:r>
    </w:p>
    <w:p w14:paraId="42145839" w14:textId="77777777" w:rsidR="00550B38" w:rsidRDefault="00550B38" w:rsidP="00550B38">
      <w:pPr>
        <w:spacing w:after="180"/>
      </w:pPr>
      <w:r>
        <w:t>Asking students to share their answer is a useful check.  After a group has fed back, it might be helpful to model an even better answer.  You could do this, for example, by asking another group to add to, or clarify, the first observation.  Then ask another group to sum up the important part of the observation, and so on.</w:t>
      </w:r>
    </w:p>
    <w:p w14:paraId="21896A69" w14:textId="77777777" w:rsidR="00550B38" w:rsidRPr="00095A98" w:rsidRDefault="00550B38" w:rsidP="00550B38">
      <w:pPr>
        <w:spacing w:after="180"/>
        <w:rPr>
          <w:i/>
        </w:rPr>
      </w:pPr>
      <w:r w:rsidRPr="00095A98">
        <w:rPr>
          <w:i/>
        </w:rPr>
        <w:t>Differentiation</w:t>
      </w:r>
    </w:p>
    <w:p w14:paraId="2FC4009B" w14:textId="14C68A96" w:rsidR="00550B38" w:rsidRPr="00DA3B6C" w:rsidRDefault="00550B38" w:rsidP="00550B38">
      <w:pPr>
        <w:spacing w:after="180"/>
      </w:pPr>
      <w:r>
        <w:t xml:space="preserve">If some students are working with a teaching assistant, then a list of prompt questions for the teaching assistant could help to make this activity more purposeful.  </w:t>
      </w:r>
    </w:p>
    <w:p w14:paraId="4A67472A" w14:textId="77777777" w:rsidR="00E172C6" w:rsidRPr="001C2E59" w:rsidRDefault="00BB44B4" w:rsidP="00026DEC">
      <w:pPr>
        <w:spacing w:after="180"/>
        <w:rPr>
          <w:b/>
          <w:color w:val="E36C0A" w:themeColor="accent6" w:themeShade="BF"/>
          <w:sz w:val="24"/>
        </w:rPr>
      </w:pPr>
      <w:r w:rsidRPr="001C2E59">
        <w:rPr>
          <w:b/>
          <w:color w:val="E36C0A" w:themeColor="accent6" w:themeShade="BF"/>
          <w:sz w:val="24"/>
        </w:rPr>
        <w:t>Expected answers</w:t>
      </w:r>
    </w:p>
    <w:p w14:paraId="7721EBD3" w14:textId="464DBA6D" w:rsidR="00BF6C8A" w:rsidRDefault="00550B38" w:rsidP="00BF6C8A">
      <w:pPr>
        <w:spacing w:after="180"/>
      </w:pPr>
      <w:r>
        <w:t xml:space="preserve">1a </w:t>
      </w:r>
      <w:r w:rsidR="00E252EE">
        <w:t>b</w:t>
      </w:r>
      <w:r>
        <w:t>oiling (specific temperature)</w:t>
      </w:r>
    </w:p>
    <w:p w14:paraId="22363283" w14:textId="6D19F610" w:rsidR="00550B38" w:rsidRDefault="00550B38" w:rsidP="00BF6C8A">
      <w:pPr>
        <w:spacing w:after="180"/>
      </w:pPr>
      <w:r>
        <w:t>b evaporation (below boiling point of water)</w:t>
      </w:r>
    </w:p>
    <w:p w14:paraId="05295993" w14:textId="7ABE21B8" w:rsidR="00550B38" w:rsidRDefault="00550B38" w:rsidP="00BF6C8A">
      <w:pPr>
        <w:spacing w:after="180"/>
      </w:pPr>
      <w:r>
        <w:t>c boiling (bubbles formed)</w:t>
      </w:r>
    </w:p>
    <w:p w14:paraId="160A1EDE" w14:textId="6D0C66C9" w:rsidR="00550B38" w:rsidRDefault="00550B38" w:rsidP="00BF6C8A">
      <w:pPr>
        <w:spacing w:after="180"/>
      </w:pPr>
      <w:r>
        <w:t>d evaporation (no bubbles are formed)</w:t>
      </w:r>
    </w:p>
    <w:p w14:paraId="6B60E820" w14:textId="77777777" w:rsidR="003117F6" w:rsidRPr="001C2E59" w:rsidRDefault="00CC78A5" w:rsidP="00026DEC">
      <w:pPr>
        <w:spacing w:after="180"/>
        <w:rPr>
          <w:b/>
          <w:color w:val="E36C0A" w:themeColor="accent6" w:themeShade="BF"/>
          <w:sz w:val="24"/>
        </w:rPr>
      </w:pPr>
      <w:r w:rsidRPr="001C2E59">
        <w:rPr>
          <w:b/>
          <w:color w:val="E36C0A" w:themeColor="accent6" w:themeShade="BF"/>
          <w:sz w:val="24"/>
        </w:rPr>
        <w:t>Acknowledgments</w:t>
      </w:r>
    </w:p>
    <w:p w14:paraId="7FB5F1CE" w14:textId="1B0996D3" w:rsidR="00D278E8" w:rsidRDefault="00D278E8" w:rsidP="00E172C6">
      <w:pPr>
        <w:spacing w:after="180"/>
      </w:pPr>
      <w:r>
        <w:t xml:space="preserve">Developed </w:t>
      </w:r>
      <w:r w:rsidR="0015356E">
        <w:t xml:space="preserve">by </w:t>
      </w:r>
      <w:r w:rsidR="00550B38">
        <w:t xml:space="preserve">Helen Harden </w:t>
      </w:r>
      <w:r w:rsidR="0015356E">
        <w:t>(UYSEG)</w:t>
      </w:r>
      <w:r w:rsidR="00550B38">
        <w:t>.</w:t>
      </w:r>
    </w:p>
    <w:p w14:paraId="020A787B" w14:textId="31D2A602" w:rsidR="00CC78A5" w:rsidRDefault="00D278E8" w:rsidP="00E172C6">
      <w:pPr>
        <w:spacing w:after="180"/>
      </w:pPr>
      <w:r w:rsidRPr="0045323E">
        <w:t xml:space="preserve">Images: </w:t>
      </w:r>
      <w:r w:rsidR="00550B38">
        <w:t>None</w:t>
      </w:r>
    </w:p>
    <w:p w14:paraId="66BCB7E9" w14:textId="77777777" w:rsidR="003117F6" w:rsidRDefault="008D7667" w:rsidP="00026DEC">
      <w:pPr>
        <w:spacing w:after="180"/>
        <w:rPr>
          <w:b/>
          <w:color w:val="E36C0A" w:themeColor="accent6" w:themeShade="BF"/>
          <w:sz w:val="24"/>
        </w:rPr>
      </w:pPr>
      <w:r>
        <w:rPr>
          <w:b/>
          <w:color w:val="E36C0A" w:themeColor="accent6" w:themeShade="BF"/>
          <w:sz w:val="24"/>
        </w:rPr>
        <w:t>References</w:t>
      </w:r>
    </w:p>
    <w:p w14:paraId="38A01E8E" w14:textId="1A5A5D4F" w:rsidR="00550B38" w:rsidRPr="00550B38" w:rsidRDefault="00550B38" w:rsidP="00550B38">
      <w:pPr>
        <w:pStyle w:val="EndNoteBibliography"/>
      </w:pPr>
      <w:r>
        <w:fldChar w:fldCharType="begin"/>
      </w:r>
      <w:r>
        <w:instrText xml:space="preserve"> ADDIN EN.REFLIST </w:instrText>
      </w:r>
      <w:r>
        <w:fldChar w:fldCharType="separate"/>
      </w:r>
      <w:r w:rsidRPr="00550B38">
        <w:t>C</w:t>
      </w:r>
      <w:r>
        <w:t>o</w:t>
      </w:r>
      <w:r w:rsidRPr="00550B38">
        <w:t xml:space="preserve">ştu, B. and Ayas, A. (2005). Evaporation in different liquids, secondary students' conceptions. </w:t>
      </w:r>
      <w:r w:rsidRPr="00550B38">
        <w:rPr>
          <w:i/>
        </w:rPr>
        <w:t>Research in Science and Technological Education,</w:t>
      </w:r>
      <w:r w:rsidRPr="00550B38">
        <w:t xml:space="preserve"> 23(1)</w:t>
      </w:r>
      <w:r w:rsidRPr="00550B38">
        <w:rPr>
          <w:b/>
        </w:rPr>
        <w:t>,</w:t>
      </w:r>
      <w:r w:rsidRPr="00550B38">
        <w:t xml:space="preserve"> 75-97.</w:t>
      </w:r>
    </w:p>
    <w:p w14:paraId="759F0593" w14:textId="77777777" w:rsidR="00550B38" w:rsidRPr="00550B38" w:rsidRDefault="00550B38" w:rsidP="00550B38">
      <w:pPr>
        <w:pStyle w:val="EndNoteBibliography"/>
      </w:pPr>
      <w:r w:rsidRPr="00550B38">
        <w:t xml:space="preserve">Johnson, P. and Papageorgiou, G. (2009). Rethinking the introduction of particle theory: A subtance-based approach. </w:t>
      </w:r>
      <w:r w:rsidRPr="00550B38">
        <w:rPr>
          <w:i/>
        </w:rPr>
        <w:t>Journal of Research into Science Teaching,</w:t>
      </w:r>
      <w:r w:rsidRPr="00550B38">
        <w:t xml:space="preserve"> 47(2)</w:t>
      </w:r>
      <w:r w:rsidRPr="00550B38">
        <w:rPr>
          <w:b/>
        </w:rPr>
        <w:t>,</w:t>
      </w:r>
      <w:r w:rsidRPr="00550B38">
        <w:t xml:space="preserve"> 130-150.</w:t>
      </w:r>
    </w:p>
    <w:p w14:paraId="70E84C72" w14:textId="15944EC8" w:rsidR="005E1205" w:rsidRPr="005E1205" w:rsidRDefault="00550B38" w:rsidP="00026DEC">
      <w:pPr>
        <w:spacing w:after="180"/>
      </w:pPr>
      <w:r>
        <w:fldChar w:fldCharType="end"/>
      </w:r>
    </w:p>
    <w:sectPr w:rsidR="005E1205" w:rsidRPr="005E1205" w:rsidSect="00642ECD">
      <w:headerReference w:type="default" r:id="rId9"/>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4F3D69" w14:textId="77777777" w:rsidR="005F4219" w:rsidRDefault="005F4219" w:rsidP="000B473B">
      <w:r>
        <w:separator/>
      </w:r>
    </w:p>
  </w:endnote>
  <w:endnote w:type="continuationSeparator" w:id="0">
    <w:p w14:paraId="7C296445" w14:textId="77777777" w:rsidR="005F4219" w:rsidRDefault="005F4219"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CB53D"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A227E93" wp14:editId="485ECD9B">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AFE0932"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5E1205">
      <w:rPr>
        <w:noProof/>
      </w:rPr>
      <w:t>3</w:t>
    </w:r>
    <w:r>
      <w:rPr>
        <w:noProof/>
      </w:rPr>
      <w:fldChar w:fldCharType="end"/>
    </w:r>
  </w:p>
  <w:p w14:paraId="04B1A83A"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5E1205">
      <w:rPr>
        <w:sz w:val="16"/>
        <w:szCs w:val="16"/>
      </w:rPr>
      <w:t>document</w:t>
    </w:r>
    <w:r>
      <w:rPr>
        <w:sz w:val="16"/>
        <w:szCs w:val="16"/>
      </w:rPr>
      <w:t xml:space="preserve"> may have been edited. Download the original from </w:t>
    </w:r>
    <w:r w:rsidRPr="00ED4562">
      <w:rPr>
        <w:b/>
        <w:sz w:val="16"/>
        <w:szCs w:val="16"/>
      </w:rPr>
      <w:t>www.BestEvidenceScienceTeaching.org</w:t>
    </w:r>
  </w:p>
  <w:p w14:paraId="2E8F5BFD" w14:textId="77777777" w:rsidR="00F12C3B" w:rsidRPr="00201AC2" w:rsidRDefault="008D7667" w:rsidP="008D7667">
    <w:pPr>
      <w:pStyle w:val="Footer"/>
      <w:rPr>
        <w:sz w:val="16"/>
        <w:szCs w:val="16"/>
      </w:rPr>
    </w:pPr>
    <w:r w:rsidRPr="008D7667">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EB03EB" w14:textId="77777777" w:rsidR="005F4219" w:rsidRDefault="005F4219" w:rsidP="000B473B">
      <w:r>
        <w:separator/>
      </w:r>
    </w:p>
  </w:footnote>
  <w:footnote w:type="continuationSeparator" w:id="0">
    <w:p w14:paraId="5550278C" w14:textId="77777777" w:rsidR="005F4219" w:rsidRDefault="005F4219"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E17A24"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1EBA8071" wp14:editId="73DE3F85">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3037D4AB" wp14:editId="68E667A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6A18D87"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3EB8F5"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780284FA" wp14:editId="13B46A93">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0B6957B5" wp14:editId="6356671C">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E70AC4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8B2BE8"/>
    <w:rsid w:val="00015578"/>
    <w:rsid w:val="00024731"/>
    <w:rsid w:val="00026DEC"/>
    <w:rsid w:val="000505CA"/>
    <w:rsid w:val="0007651D"/>
    <w:rsid w:val="0009089A"/>
    <w:rsid w:val="000947E2"/>
    <w:rsid w:val="00095E04"/>
    <w:rsid w:val="000B473B"/>
    <w:rsid w:val="000D0E89"/>
    <w:rsid w:val="000E2689"/>
    <w:rsid w:val="00142613"/>
    <w:rsid w:val="00144DA7"/>
    <w:rsid w:val="0015356E"/>
    <w:rsid w:val="00161D3F"/>
    <w:rsid w:val="001915D4"/>
    <w:rsid w:val="00194675"/>
    <w:rsid w:val="001A1FED"/>
    <w:rsid w:val="001A40E2"/>
    <w:rsid w:val="001A410F"/>
    <w:rsid w:val="001C2E59"/>
    <w:rsid w:val="001C4805"/>
    <w:rsid w:val="00201AC2"/>
    <w:rsid w:val="00214608"/>
    <w:rsid w:val="002178AC"/>
    <w:rsid w:val="0022547C"/>
    <w:rsid w:val="0025410A"/>
    <w:rsid w:val="0027553E"/>
    <w:rsid w:val="0028012F"/>
    <w:rsid w:val="002828DF"/>
    <w:rsid w:val="00287876"/>
    <w:rsid w:val="00292C53"/>
    <w:rsid w:val="00294E22"/>
    <w:rsid w:val="002C22EA"/>
    <w:rsid w:val="002C59BA"/>
    <w:rsid w:val="002F41B2"/>
    <w:rsid w:val="00301AA9"/>
    <w:rsid w:val="003117F6"/>
    <w:rsid w:val="003533B8"/>
    <w:rsid w:val="003752BE"/>
    <w:rsid w:val="003A346A"/>
    <w:rsid w:val="003A50A4"/>
    <w:rsid w:val="003B2917"/>
    <w:rsid w:val="003B541B"/>
    <w:rsid w:val="003E2B2F"/>
    <w:rsid w:val="003E6046"/>
    <w:rsid w:val="003F16F9"/>
    <w:rsid w:val="00430C1F"/>
    <w:rsid w:val="00442595"/>
    <w:rsid w:val="0045323E"/>
    <w:rsid w:val="00456227"/>
    <w:rsid w:val="004B0EE1"/>
    <w:rsid w:val="004D0D83"/>
    <w:rsid w:val="004E1DF1"/>
    <w:rsid w:val="004E5592"/>
    <w:rsid w:val="0050055B"/>
    <w:rsid w:val="00524710"/>
    <w:rsid w:val="00550B38"/>
    <w:rsid w:val="00555342"/>
    <w:rsid w:val="005560E2"/>
    <w:rsid w:val="005A452E"/>
    <w:rsid w:val="005A6EE7"/>
    <w:rsid w:val="005E07F2"/>
    <w:rsid w:val="005E1205"/>
    <w:rsid w:val="005F1A7B"/>
    <w:rsid w:val="005F4219"/>
    <w:rsid w:val="006355D8"/>
    <w:rsid w:val="00642ECD"/>
    <w:rsid w:val="006502A0"/>
    <w:rsid w:val="006772F5"/>
    <w:rsid w:val="006A320F"/>
    <w:rsid w:val="006A4440"/>
    <w:rsid w:val="006B0615"/>
    <w:rsid w:val="006D166B"/>
    <w:rsid w:val="006F3279"/>
    <w:rsid w:val="00704AEE"/>
    <w:rsid w:val="00722F9A"/>
    <w:rsid w:val="00754539"/>
    <w:rsid w:val="00781BC6"/>
    <w:rsid w:val="007A3C86"/>
    <w:rsid w:val="007A683E"/>
    <w:rsid w:val="007A748B"/>
    <w:rsid w:val="007D1D65"/>
    <w:rsid w:val="007E0A9E"/>
    <w:rsid w:val="007E5309"/>
    <w:rsid w:val="00800DE1"/>
    <w:rsid w:val="00806B12"/>
    <w:rsid w:val="00813F47"/>
    <w:rsid w:val="008450D6"/>
    <w:rsid w:val="00856FCA"/>
    <w:rsid w:val="00873B8C"/>
    <w:rsid w:val="00880E3B"/>
    <w:rsid w:val="008A405F"/>
    <w:rsid w:val="008B2BE8"/>
    <w:rsid w:val="008B3CED"/>
    <w:rsid w:val="008C7F34"/>
    <w:rsid w:val="008D7667"/>
    <w:rsid w:val="008E580C"/>
    <w:rsid w:val="0090047A"/>
    <w:rsid w:val="009158ED"/>
    <w:rsid w:val="00925026"/>
    <w:rsid w:val="00931264"/>
    <w:rsid w:val="00942A4B"/>
    <w:rsid w:val="00952D04"/>
    <w:rsid w:val="00961D59"/>
    <w:rsid w:val="009B2D55"/>
    <w:rsid w:val="009C0343"/>
    <w:rsid w:val="009E0D11"/>
    <w:rsid w:val="00A24A16"/>
    <w:rsid w:val="00A37D14"/>
    <w:rsid w:val="00A6111E"/>
    <w:rsid w:val="00A6168B"/>
    <w:rsid w:val="00A62028"/>
    <w:rsid w:val="00AA6236"/>
    <w:rsid w:val="00AB6AE7"/>
    <w:rsid w:val="00AD21F5"/>
    <w:rsid w:val="00AD68F9"/>
    <w:rsid w:val="00B06225"/>
    <w:rsid w:val="00B23B31"/>
    <w:rsid w:val="00B23C7A"/>
    <w:rsid w:val="00B305F5"/>
    <w:rsid w:val="00B46FF9"/>
    <w:rsid w:val="00B75483"/>
    <w:rsid w:val="00BA7952"/>
    <w:rsid w:val="00BB44B4"/>
    <w:rsid w:val="00BF0BBF"/>
    <w:rsid w:val="00BF6C8A"/>
    <w:rsid w:val="00C05571"/>
    <w:rsid w:val="00C246CE"/>
    <w:rsid w:val="00C57FA2"/>
    <w:rsid w:val="00C80257"/>
    <w:rsid w:val="00CC2E4D"/>
    <w:rsid w:val="00CC78A5"/>
    <w:rsid w:val="00CC7B16"/>
    <w:rsid w:val="00CE15FE"/>
    <w:rsid w:val="00CF6578"/>
    <w:rsid w:val="00D02E15"/>
    <w:rsid w:val="00D14F44"/>
    <w:rsid w:val="00D278E8"/>
    <w:rsid w:val="00D421E8"/>
    <w:rsid w:val="00D44604"/>
    <w:rsid w:val="00D479B3"/>
    <w:rsid w:val="00D52283"/>
    <w:rsid w:val="00D524E5"/>
    <w:rsid w:val="00D72FEF"/>
    <w:rsid w:val="00D755FA"/>
    <w:rsid w:val="00DC0143"/>
    <w:rsid w:val="00DC3D50"/>
    <w:rsid w:val="00DC4A4E"/>
    <w:rsid w:val="00DD1874"/>
    <w:rsid w:val="00DD63BD"/>
    <w:rsid w:val="00E03772"/>
    <w:rsid w:val="00E172C6"/>
    <w:rsid w:val="00E24309"/>
    <w:rsid w:val="00E252EE"/>
    <w:rsid w:val="00E53D82"/>
    <w:rsid w:val="00E9330A"/>
    <w:rsid w:val="00EE6B97"/>
    <w:rsid w:val="00F12C3B"/>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F65C96"/>
  <w15:docId w15:val="{33CF61A0-D2F8-4170-82DF-CE406AD37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550B38"/>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50B38"/>
    <w:rPr>
      <w:rFonts w:ascii="Calibri" w:hAnsi="Calibri" w:cs="Calibri"/>
      <w:noProof/>
      <w:lang w:val="en-US"/>
    </w:rPr>
  </w:style>
  <w:style w:type="paragraph" w:customStyle="1" w:styleId="EndNoteBibliography">
    <w:name w:val="EndNote Bibliography"/>
    <w:basedOn w:val="Normal"/>
    <w:link w:val="EndNoteBibliographyChar"/>
    <w:rsid w:val="00550B38"/>
    <w:rPr>
      <w:rFonts w:ascii="Calibri" w:hAnsi="Calibri" w:cs="Calibri"/>
      <w:noProof/>
      <w:lang w:val="en-US"/>
    </w:rPr>
  </w:style>
  <w:style w:type="character" w:customStyle="1" w:styleId="EndNoteBibliographyChar">
    <w:name w:val="EndNote Bibliography Char"/>
    <w:basedOn w:val="DefaultParagraphFont"/>
    <w:link w:val="EndNoteBibliography"/>
    <w:rsid w:val="00550B38"/>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Dec\template_chemistr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template_chemistry_item_response</Template>
  <TotalTime>35</TotalTime>
  <Pages>3</Pages>
  <Words>817</Words>
  <Characters>4300</Characters>
  <Application>Microsoft Office Word</Application>
  <DocSecurity>0</DocSecurity>
  <Lines>148</Lines>
  <Paragraphs>82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3</cp:revision>
  <cp:lastPrinted>2017-02-24T16:20:00Z</cp:lastPrinted>
  <dcterms:created xsi:type="dcterms:W3CDTF">2019-03-26T15:23:00Z</dcterms:created>
  <dcterms:modified xsi:type="dcterms:W3CDTF">2019-03-29T11:47:00Z</dcterms:modified>
</cp:coreProperties>
</file>