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4933DF" w:rsidP="001E159E">
      <w:pPr>
        <w:spacing w:after="180"/>
        <w:rPr>
          <w:b/>
          <w:sz w:val="44"/>
          <w:szCs w:val="44"/>
        </w:rPr>
      </w:pPr>
      <w:r>
        <w:rPr>
          <w:b/>
          <w:sz w:val="44"/>
          <w:szCs w:val="44"/>
        </w:rPr>
        <w:t>Speed is a drag</w:t>
      </w:r>
    </w:p>
    <w:p w:rsidR="001E159E" w:rsidRDefault="001E159E" w:rsidP="001E159E">
      <w:pPr>
        <w:spacing w:after="180"/>
      </w:pPr>
    </w:p>
    <w:p w:rsidR="004933DF" w:rsidRPr="004933DF" w:rsidRDefault="004933DF" w:rsidP="004933DF">
      <w:pPr>
        <w:spacing w:after="60"/>
      </w:pPr>
      <w:r w:rsidRPr="004933DF">
        <w:t>A cyclist experiences the force of drag.</w:t>
      </w:r>
    </w:p>
    <w:p w:rsidR="001E159E" w:rsidRDefault="004933DF" w:rsidP="004933DF">
      <w:pPr>
        <w:spacing w:after="60"/>
      </w:pPr>
      <w:r w:rsidRPr="004933DF">
        <w:t>As the cyclist speeds up, the force of drag gets bigger.</w:t>
      </w:r>
    </w:p>
    <w:p w:rsidR="004933DF" w:rsidRDefault="004933DF" w:rsidP="004933DF">
      <w:pPr>
        <w:spacing w:after="60"/>
      </w:pPr>
    </w:p>
    <w:p w:rsidR="004933DF" w:rsidRDefault="004933DF" w:rsidP="004933DF">
      <w:pPr>
        <w:spacing w:after="60"/>
      </w:pPr>
    </w:p>
    <w:p w:rsidR="004933DF" w:rsidRDefault="004933DF" w:rsidP="004933DF">
      <w:pPr>
        <w:spacing w:after="60"/>
        <w:jc w:val="center"/>
        <w:rPr>
          <w:szCs w:val="18"/>
        </w:rPr>
      </w:pPr>
      <w:r>
        <w:rPr>
          <w:noProof/>
          <w:szCs w:val="18"/>
          <w:lang w:eastAsia="en-GB"/>
        </w:rPr>
        <w:drawing>
          <wp:inline distT="0" distB="0" distL="0" distR="0" wp14:anchorId="598B9934">
            <wp:extent cx="4194648" cy="1475942"/>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28308" cy="1487786"/>
                    </a:xfrm>
                    <a:prstGeom prst="rect">
                      <a:avLst/>
                    </a:prstGeom>
                    <a:noFill/>
                  </pic:spPr>
                </pic:pic>
              </a:graphicData>
            </a:graphic>
          </wp:inline>
        </w:drawing>
      </w:r>
    </w:p>
    <w:p w:rsidR="004933DF" w:rsidRDefault="004933DF" w:rsidP="004933DF">
      <w:pPr>
        <w:spacing w:after="60"/>
        <w:jc w:val="center"/>
        <w:rPr>
          <w:szCs w:val="18"/>
        </w:rPr>
      </w:pPr>
    </w:p>
    <w:p w:rsidR="004933DF" w:rsidRPr="00201AC2" w:rsidRDefault="004933DF" w:rsidP="004933DF">
      <w:pPr>
        <w:spacing w:after="60"/>
        <w:jc w:val="center"/>
        <w:rPr>
          <w:szCs w:val="18"/>
        </w:rPr>
      </w:pPr>
    </w:p>
    <w:p w:rsidR="004933DF" w:rsidRPr="00850481" w:rsidRDefault="004933DF" w:rsidP="004933DF">
      <w:pPr>
        <w:spacing w:after="180"/>
        <w:rPr>
          <w:sz w:val="28"/>
          <w:szCs w:val="28"/>
        </w:rPr>
      </w:pPr>
      <w:r w:rsidRPr="00850481">
        <w:rPr>
          <w:sz w:val="28"/>
          <w:szCs w:val="28"/>
          <w:lang w:val="en-US"/>
        </w:rPr>
        <w:t>Which statements help explain the force of drag on the cyclist?</w:t>
      </w:r>
    </w:p>
    <w:p w:rsidR="001E159E" w:rsidRPr="001B2F96" w:rsidRDefault="001E159E" w:rsidP="004933DF">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4933DF" w:rsidRDefault="001E159E" w:rsidP="00677EDD">
            <w:pPr>
              <w:tabs>
                <w:tab w:val="right" w:leader="dot" w:pos="8680"/>
              </w:tabs>
              <w:jc w:val="center"/>
              <w:rPr>
                <w:rFonts w:eastAsia="Times New Roman" w:cs="Times New Roman"/>
                <w:b/>
                <w:lang w:eastAsia="en-GB"/>
              </w:rPr>
            </w:pPr>
            <w:r w:rsidRPr="004933DF">
              <w:rPr>
                <w:rFonts w:eastAsia="Times New Roman" w:cs="Times New Roman"/>
                <w:b/>
                <w:lang w:eastAsia="en-GB"/>
              </w:rPr>
              <w:t>A</w:t>
            </w:r>
          </w:p>
        </w:tc>
        <w:tc>
          <w:tcPr>
            <w:tcW w:w="4395" w:type="dxa"/>
            <w:tcBorders>
              <w:left w:val="nil"/>
            </w:tcBorders>
            <w:vAlign w:val="center"/>
          </w:tcPr>
          <w:p w:rsidR="001E159E" w:rsidRPr="004933DF" w:rsidRDefault="004933DF" w:rsidP="00677EDD">
            <w:pPr>
              <w:tabs>
                <w:tab w:val="right" w:leader="dot" w:pos="8680"/>
              </w:tabs>
              <w:rPr>
                <w:rFonts w:eastAsia="Times New Roman" w:cs="Times New Roman"/>
                <w:lang w:eastAsia="en-GB"/>
              </w:rPr>
            </w:pPr>
            <w:r w:rsidRPr="004933DF">
              <w:rPr>
                <w:rFonts w:eastAsia="Times New Roman" w:cs="Times New Roman"/>
                <w:lang w:eastAsia="en-GB"/>
              </w:rPr>
              <w:t>A moving cyclist pushes air out of the way</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933DF" w:rsidRDefault="001E159E" w:rsidP="00677EDD">
            <w:pPr>
              <w:tabs>
                <w:tab w:val="right" w:leader="dot" w:pos="8680"/>
              </w:tabs>
              <w:jc w:val="center"/>
              <w:rPr>
                <w:rFonts w:eastAsia="Times New Roman" w:cs="Times New Roman"/>
                <w:b/>
                <w:lang w:eastAsia="en-GB"/>
              </w:rPr>
            </w:pPr>
            <w:r w:rsidRPr="004933DF">
              <w:rPr>
                <w:rFonts w:eastAsia="Times New Roman" w:cs="Times New Roman"/>
                <w:b/>
                <w:lang w:eastAsia="en-GB"/>
              </w:rPr>
              <w:t>B</w:t>
            </w:r>
          </w:p>
        </w:tc>
        <w:tc>
          <w:tcPr>
            <w:tcW w:w="4395" w:type="dxa"/>
            <w:tcBorders>
              <w:left w:val="nil"/>
            </w:tcBorders>
            <w:vAlign w:val="center"/>
          </w:tcPr>
          <w:p w:rsidR="001E159E" w:rsidRPr="004933DF" w:rsidRDefault="004933DF" w:rsidP="00677EDD">
            <w:pPr>
              <w:tabs>
                <w:tab w:val="right" w:leader="dot" w:pos="8680"/>
              </w:tabs>
              <w:rPr>
                <w:rFonts w:eastAsia="Times New Roman" w:cs="Times New Roman"/>
                <w:lang w:eastAsia="en-GB"/>
              </w:rPr>
            </w:pPr>
            <w:r w:rsidRPr="004933DF">
              <w:rPr>
                <w:rFonts w:eastAsia="Times New Roman" w:cs="Times New Roman"/>
                <w:lang w:eastAsia="en-GB"/>
              </w:rPr>
              <w:t>A moving cyclist pushes forwards on the air,</w:t>
            </w:r>
            <w:r w:rsidR="00850481">
              <w:rPr>
                <w:rFonts w:eastAsia="Times New Roman" w:cs="Times New Roman"/>
                <w:lang w:eastAsia="en-GB"/>
              </w:rPr>
              <w:t xml:space="preserve">  </w:t>
            </w:r>
            <w:r w:rsidRPr="004933DF">
              <w:rPr>
                <w:rFonts w:eastAsia="Times New Roman" w:cs="Times New Roman"/>
                <w:lang w:eastAsia="en-GB"/>
              </w:rPr>
              <w:t>the air pushes backwards on the cyclist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933DF" w:rsidRDefault="001E159E" w:rsidP="00677EDD">
            <w:pPr>
              <w:tabs>
                <w:tab w:val="right" w:leader="dot" w:pos="8680"/>
              </w:tabs>
              <w:jc w:val="center"/>
              <w:rPr>
                <w:rFonts w:eastAsia="Times New Roman" w:cs="Times New Roman"/>
                <w:b/>
                <w:lang w:eastAsia="en-GB"/>
              </w:rPr>
            </w:pPr>
            <w:r w:rsidRPr="004933DF">
              <w:rPr>
                <w:rFonts w:eastAsia="Times New Roman" w:cs="Times New Roman"/>
                <w:b/>
                <w:lang w:eastAsia="en-GB"/>
              </w:rPr>
              <w:t>C</w:t>
            </w:r>
          </w:p>
        </w:tc>
        <w:tc>
          <w:tcPr>
            <w:tcW w:w="4395" w:type="dxa"/>
            <w:tcBorders>
              <w:left w:val="nil"/>
            </w:tcBorders>
            <w:vAlign w:val="center"/>
          </w:tcPr>
          <w:p w:rsidR="001E159E" w:rsidRPr="004933DF" w:rsidRDefault="004933DF" w:rsidP="00677EDD">
            <w:pPr>
              <w:tabs>
                <w:tab w:val="right" w:leader="dot" w:pos="8680"/>
              </w:tabs>
              <w:rPr>
                <w:rFonts w:eastAsia="Times New Roman" w:cs="Times New Roman"/>
                <w:lang w:eastAsia="en-GB"/>
              </w:rPr>
            </w:pPr>
            <w:r w:rsidRPr="004933DF">
              <w:rPr>
                <w:rFonts w:eastAsia="Times New Roman" w:cs="Times New Roman"/>
                <w:lang w:eastAsia="en-GB"/>
              </w:rPr>
              <w:t>As a cyclist speeds up, the air moves more and more quickly</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4933DF" w:rsidRDefault="001E159E" w:rsidP="00677EDD">
            <w:pPr>
              <w:tabs>
                <w:tab w:val="right" w:leader="dot" w:pos="8680"/>
              </w:tabs>
              <w:jc w:val="center"/>
              <w:rPr>
                <w:rFonts w:eastAsia="Times New Roman" w:cs="Times New Roman"/>
                <w:b/>
                <w:lang w:eastAsia="en-GB"/>
              </w:rPr>
            </w:pPr>
            <w:r w:rsidRPr="004933DF">
              <w:rPr>
                <w:rFonts w:eastAsia="Times New Roman" w:cs="Times New Roman"/>
                <w:b/>
                <w:lang w:eastAsia="en-GB"/>
              </w:rPr>
              <w:t>D</w:t>
            </w:r>
          </w:p>
        </w:tc>
        <w:tc>
          <w:tcPr>
            <w:tcW w:w="4395" w:type="dxa"/>
            <w:tcBorders>
              <w:left w:val="nil"/>
            </w:tcBorders>
            <w:vAlign w:val="center"/>
          </w:tcPr>
          <w:p w:rsidR="001E159E" w:rsidRPr="004933DF" w:rsidRDefault="004933DF" w:rsidP="00677EDD">
            <w:pPr>
              <w:tabs>
                <w:tab w:val="right" w:leader="dot" w:pos="8680"/>
              </w:tabs>
              <w:rPr>
                <w:rFonts w:eastAsia="Times New Roman" w:cs="Times New Roman"/>
                <w:lang w:eastAsia="en-GB"/>
              </w:rPr>
            </w:pPr>
            <w:r w:rsidRPr="004933DF">
              <w:rPr>
                <w:rFonts w:eastAsia="Times New Roman" w:cs="Times New Roman"/>
                <w:lang w:eastAsia="en-GB"/>
              </w:rPr>
              <w:t>As a cyclist speeds up, the air pushes on the cyclist with more and more force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DA2FCE" w:rsidRPr="006F3279" w:rsidRDefault="00DA2FCE" w:rsidP="00DA2FC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PFM2.4</w:t>
      </w:r>
      <w:r w:rsidRPr="00CA4B46">
        <w:rPr>
          <w:i/>
          <w:sz w:val="18"/>
          <w:szCs w:val="18"/>
        </w:rPr>
        <w:t xml:space="preserve">: </w:t>
      </w:r>
      <w:r>
        <w:rPr>
          <w:i/>
          <w:sz w:val="18"/>
          <w:szCs w:val="18"/>
        </w:rPr>
        <w:t>Drag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A2FCE" w:rsidP="006F3279">
            <w:pPr>
              <w:spacing w:after="60"/>
              <w:ind w:left="1304"/>
              <w:rPr>
                <w:b/>
                <w:sz w:val="40"/>
                <w:szCs w:val="40"/>
              </w:rPr>
            </w:pPr>
            <w:r>
              <w:rPr>
                <w:b/>
                <w:sz w:val="40"/>
                <w:szCs w:val="40"/>
              </w:rPr>
              <w:t>Speed is a drag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DA2FCE" w:rsidP="0007651D">
            <w:pPr>
              <w:spacing w:before="60" w:after="60"/>
            </w:pPr>
            <w:r w:rsidRPr="00DA2FCE">
              <w:t>The drag force on an object moving through a fluid increases with its speed and can be reduced by making the object more streamlined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D3271" w:rsidP="0007651D">
            <w:pPr>
              <w:spacing w:before="60" w:after="60"/>
              <w:rPr>
                <w:b/>
              </w:rPr>
            </w:pPr>
            <w:r w:rsidRPr="00CD3271">
              <w:t>Explain why the drag force on an object increases with the object’s speed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50481"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D3271" w:rsidP="000505CA">
            <w:pPr>
              <w:spacing w:before="60" w:after="60"/>
            </w:pPr>
            <w:r>
              <w:t>Drag, speed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6630C" w:rsidRDefault="00A6630C" w:rsidP="00A6630C">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r>
      <w:r w:rsidRPr="006258BE">
        <w:instrText xml:space="preserve"> ADDIN EN.CITE &lt;EndNote&gt;&lt;Cite&gt;&lt;Author&gt;Gunstone&lt;/Author&gt;&lt;Year&gt;1985&lt;/Year&gt;&lt;IDText&gt;Force and Motion&lt;/IDText&gt;&lt;DisplayText&gt;(Gunstone, R and Watts, 1985; Driver et al., 1994a)&lt;/DisplayText&gt;&lt;record&gt;&lt;titles&gt;&lt;title&gt;Force and Motion&lt;/title&gt;&lt;secondary-title&gt;Children&amp;apos;s Ideas in Science&lt;/secondary-title&gt;&lt;/titles&gt;&lt;pages&gt;85-104&lt;/pages&gt;&lt;contributors&gt;&lt;authors&gt;&lt;author&gt;Gunstone,&lt;/author&gt;&lt;author&gt;R&lt;/author&gt;&lt;author&gt;Watts, M&lt;/author&gt;&lt;/authors&gt;&lt;/contributors&gt;&lt;added-date format="utc"&gt;1549970008&lt;/added-date&gt;&lt;pub-location&gt;Milton Keynes, England&lt;/pub-location&gt;&lt;ref-type name="Book Section"&gt;5&lt;/ref-type&gt;&lt;dates&gt;&lt;year&gt;1985&lt;/year&gt;&lt;/dates&gt;&lt;rec-number&gt;86&lt;/rec-number&gt;&lt;publisher&gt;Open University Press&lt;/publisher&gt;&lt;last-updated-date format="utc"&gt;1549970611&lt;/last-updated-date&gt;&lt;contributors&gt;&lt;secondary-authors&gt;&lt;author&gt;Driver,&lt;/author&gt;&lt;author&gt;R&lt;/author&gt;&lt;author&gt;Guesne,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6258BE">
        <w:fldChar w:fldCharType="separate"/>
      </w:r>
      <w:r w:rsidRPr="006258BE">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A6630C" w:rsidRDefault="00A6630C" w:rsidP="00A6630C">
      <w:pPr>
        <w:spacing w:after="180"/>
      </w:pPr>
      <w:r>
        <w:t xml:space="preserve">Instead of concentrating on the applied force students need to think about all the forces acting and how they combine to produce the resultant force. They need to identify when the resultant force acts, when it changes and when it ceases. This involves understanding drag and the direction it acts in in order to recognise how it contributes to the resultant force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357621" w:rsidRDefault="00357621" w:rsidP="00A6630C">
      <w:pPr>
        <w:spacing w:after="180"/>
      </w:pPr>
      <w:r>
        <w:t>This question investigates students’ understanding of why drag increases with speed.</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F07ECA" w:rsidRDefault="00F07ECA"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53702F" w:rsidRDefault="0053702F" w:rsidP="0053702F">
      <w:pPr>
        <w:spacing w:after="180"/>
      </w:pPr>
      <w:r w:rsidRPr="0053702F">
        <w:rPr>
          <w:b/>
        </w:rPr>
        <w:t>A</w:t>
      </w:r>
      <w:r w:rsidRPr="0053702F">
        <w:t>:</w:t>
      </w:r>
      <w:r>
        <w:t xml:space="preserve"> a moving cyclist pushes air out of the way; </w:t>
      </w:r>
      <w:r w:rsidRPr="0053702F">
        <w:rPr>
          <w:b/>
        </w:rPr>
        <w:t>B</w:t>
      </w:r>
      <w:r>
        <w:t>: a moving cyclist pushes forwards on the air, the air pushes backwards on the cyclist</w:t>
      </w:r>
      <w:r>
        <w:tab/>
        <w:t xml:space="preserve">; and </w:t>
      </w:r>
      <w:r w:rsidRPr="0053702F">
        <w:rPr>
          <w:b/>
        </w:rPr>
        <w:t>D</w:t>
      </w:r>
      <w:r w:rsidRPr="0053702F">
        <w:t>:</w:t>
      </w:r>
      <w:r>
        <w:tab/>
        <w:t>a</w:t>
      </w:r>
      <w:r w:rsidRPr="0053702F">
        <w:t>s</w:t>
      </w:r>
      <w:r>
        <w:t xml:space="preserve"> a cyclist speeds up, the air pushes on the cyclist with more and more force – are all correct.</w:t>
      </w:r>
    </w:p>
    <w:p w:rsidR="0053702F" w:rsidRDefault="0053702F" w:rsidP="0053702F">
      <w:pPr>
        <w:spacing w:after="180"/>
      </w:pPr>
      <w:r w:rsidRPr="0053702F">
        <w:rPr>
          <w:b/>
        </w:rPr>
        <w:t>C:</w:t>
      </w:r>
      <w:r>
        <w:t xml:space="preserve"> as a cyclist speeds up, the air moves more and more quickly – is wrong</w:t>
      </w:r>
      <w:r>
        <w:tab/>
      </w:r>
      <w:r>
        <w:tab/>
      </w:r>
      <w:r>
        <w:tab/>
      </w:r>
    </w:p>
    <w:p w:rsidR="006A4440" w:rsidRPr="002C79AE" w:rsidRDefault="004C5D20" w:rsidP="0053702F">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1C6CCC" w:rsidRDefault="001C6CCC" w:rsidP="00A869EF">
      <w:pPr>
        <w:spacing w:after="180"/>
      </w:pPr>
      <w:r>
        <w:t xml:space="preserve">Most students are likely to be correct with answer A based on experience, but answers B and D need scientific understanding. </w:t>
      </w:r>
    </w:p>
    <w:p w:rsidR="002F6C93" w:rsidRDefault="007C68A1" w:rsidP="00A869EF">
      <w:pPr>
        <w:spacing w:after="180"/>
      </w:pPr>
      <w:r>
        <w:t>At a higher speed</w:t>
      </w:r>
      <w:r w:rsidR="00A869EF">
        <w:t xml:space="preserve"> the cyclist </w:t>
      </w:r>
      <w:r>
        <w:t xml:space="preserve">hits a greater number of </w:t>
      </w:r>
      <w:r w:rsidR="00A869EF">
        <w:t xml:space="preserve">air particles each second, and </w:t>
      </w:r>
      <w:r>
        <w:t>the air particles ricochet off at higher speeds. The cyclist has to push harder on their pedals to provide the extra force needed, and the particles push back harder on the cyclist with an equal sized force in the opposite direction.</w:t>
      </w:r>
      <w:r w:rsidR="00BA0D0A">
        <w:t xml:space="preserve"> </w:t>
      </w:r>
    </w:p>
    <w:p w:rsidR="002F6C93" w:rsidRDefault="002F6C93" w:rsidP="00A869EF">
      <w:pPr>
        <w:spacing w:after="180"/>
      </w:pPr>
      <w:r>
        <w:t>Answer C is wrong, but the relative motion of the air and the cycle when cycling quickly can be the same as it is when wind is blowing. In both situations it can feel exactly the same, which may lead to misunderstanding.</w:t>
      </w:r>
    </w:p>
    <w:p w:rsidR="00FD3283" w:rsidRDefault="00A01222" w:rsidP="00A01222">
      <w:pPr>
        <w:spacing w:after="180"/>
      </w:pPr>
      <w:r w:rsidRPr="004F039C">
        <w:t xml:space="preserve">If students have </w:t>
      </w:r>
      <w:r w:rsidR="004B1C32">
        <w:t>misunderstanding</w:t>
      </w:r>
      <w:r w:rsidRPr="004F039C">
        <w:t xml:space="preserve">s about </w:t>
      </w:r>
      <w:r w:rsidR="00710945" w:rsidRPr="00CD3271">
        <w:t>why the drag force on an object increases with the object’s speed</w:t>
      </w:r>
      <w:r w:rsidRPr="004F039C">
        <w:t xml:space="preserve">, </w:t>
      </w:r>
      <w:r w:rsidR="00055746">
        <w:t xml:space="preserve">it can help to discuss the experience of walking or of trying to run </w:t>
      </w:r>
      <w:r w:rsidR="00FD3283">
        <w:t>at different speeds through</w:t>
      </w:r>
      <w:r w:rsidR="00055746">
        <w:t xml:space="preserve"> a swimming pool</w:t>
      </w:r>
      <w:r w:rsidR="00BA0827">
        <w:t xml:space="preserve">. </w:t>
      </w:r>
    </w:p>
    <w:p w:rsidR="00A6630C" w:rsidRDefault="00BA0827" w:rsidP="00A01222">
      <w:pPr>
        <w:spacing w:after="180"/>
      </w:pPr>
      <w:r>
        <w:t xml:space="preserve">The experience of cycling or riding on a roller coaster </w:t>
      </w:r>
      <w:r w:rsidR="00FD3283">
        <w:t>can be used to link</w:t>
      </w:r>
      <w:r>
        <w:t xml:space="preserve"> </w:t>
      </w:r>
      <w:bookmarkStart w:id="0" w:name="_GoBack"/>
      <w:bookmarkEnd w:id="0"/>
      <w:r>
        <w:t>understanding to moving through air.</w:t>
      </w:r>
      <w:r w:rsidR="00850481">
        <w:t xml:space="preserve"> </w:t>
      </w:r>
    </w:p>
    <w:p w:rsidR="00A01222" w:rsidRPr="00A6630C" w:rsidRDefault="00A01222" w:rsidP="00A01222">
      <w:pPr>
        <w:spacing w:after="180"/>
      </w:pPr>
      <w:r w:rsidRPr="00A6630C">
        <w:t xml:space="preserve">The following BEST ‘response </w:t>
      </w:r>
      <w:r w:rsidR="00A6630C" w:rsidRPr="00A6630C">
        <w:t>activity</w:t>
      </w:r>
      <w:r w:rsidRPr="00A6630C">
        <w:t>’ could be used in follow-up to this diagnostic question:</w:t>
      </w:r>
    </w:p>
    <w:p w:rsidR="00BA0D0A" w:rsidRDefault="00A01222" w:rsidP="00A01222">
      <w:pPr>
        <w:pStyle w:val="ListParagraph"/>
        <w:numPr>
          <w:ilvl w:val="0"/>
          <w:numId w:val="1"/>
        </w:numPr>
        <w:spacing w:after="180"/>
      </w:pPr>
      <w:r w:rsidRPr="00A6630C">
        <w:t xml:space="preserve">Response </w:t>
      </w:r>
      <w:r w:rsidR="00F2483A" w:rsidRPr="00A6630C">
        <w:t>activity</w:t>
      </w:r>
      <w:r w:rsidRPr="00A6630C">
        <w:t xml:space="preserve">: </w:t>
      </w:r>
      <w:r w:rsidR="004A6482" w:rsidRPr="00A6630C">
        <w:t>Ball pool drag</w:t>
      </w:r>
    </w:p>
    <w:p w:rsidR="00BA0827" w:rsidRPr="00BA0827" w:rsidRDefault="00BA0827" w:rsidP="00BA0D0A">
      <w:pPr>
        <w:spacing w:after="180"/>
        <w:rPr>
          <w:i/>
          <w:sz w:val="20"/>
          <w:szCs w:val="20"/>
        </w:rPr>
      </w:pPr>
      <w:r>
        <w:rPr>
          <w:i/>
          <w:sz w:val="20"/>
          <w:szCs w:val="20"/>
        </w:rPr>
        <w:t xml:space="preserve">NB It is common for students to think that particles are widely spread out in the air. Asking students to estimate the separation of air particles with their fingers can be revealing. In fact there are about 50,000 times </w:t>
      </w:r>
      <w:r w:rsidR="00850481">
        <w:rPr>
          <w:i/>
          <w:sz w:val="20"/>
          <w:szCs w:val="20"/>
        </w:rPr>
        <w:t>more</w:t>
      </w:r>
      <w:r>
        <w:rPr>
          <w:i/>
          <w:sz w:val="20"/>
          <w:szCs w:val="20"/>
        </w:rPr>
        <w:t xml:space="preserve"> particles in just 1cm</w:t>
      </w:r>
      <w:r>
        <w:rPr>
          <w:i/>
          <w:sz w:val="20"/>
          <w:szCs w:val="20"/>
          <w:vertAlign w:val="superscript"/>
        </w:rPr>
        <w:t>3</w:t>
      </w:r>
      <w:r>
        <w:rPr>
          <w:i/>
          <w:sz w:val="20"/>
          <w:szCs w:val="20"/>
        </w:rPr>
        <w:t xml:space="preserve"> of air as </w:t>
      </w:r>
      <w:r w:rsidR="00850481">
        <w:rPr>
          <w:i/>
          <w:sz w:val="20"/>
          <w:szCs w:val="20"/>
        </w:rPr>
        <w:t xml:space="preserve">there are </w:t>
      </w:r>
      <w:r>
        <w:rPr>
          <w:i/>
          <w:sz w:val="20"/>
          <w:szCs w:val="20"/>
        </w:rPr>
        <w:t>seconds in the entire history of the universe.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203AEA">
        <w:t>.</w:t>
      </w:r>
    </w:p>
    <w:p w:rsidR="00CC78A5" w:rsidRDefault="00D278E8" w:rsidP="00E172C6">
      <w:pPr>
        <w:spacing w:after="180"/>
      </w:pPr>
      <w:r w:rsidRPr="0045323E">
        <w:t xml:space="preserve">Images: </w:t>
      </w:r>
      <w:r w:rsidR="007D536F">
        <w:t>Peter Fairhurst (UYSEG)</w:t>
      </w:r>
      <w:r w:rsidR="00203AEA">
        <w:t>.</w:t>
      </w:r>
    </w:p>
    <w:p w:rsidR="00A6630C" w:rsidRDefault="003117F6" w:rsidP="00E24309">
      <w:pPr>
        <w:spacing w:after="180"/>
        <w:rPr>
          <w:b/>
          <w:color w:val="5F497A" w:themeColor="accent4" w:themeShade="BF"/>
          <w:sz w:val="24"/>
        </w:rPr>
      </w:pPr>
      <w:r w:rsidRPr="002C79AE">
        <w:rPr>
          <w:b/>
          <w:color w:val="5F497A" w:themeColor="accent4" w:themeShade="BF"/>
          <w:sz w:val="24"/>
        </w:rPr>
        <w:t>References</w:t>
      </w:r>
    </w:p>
    <w:p w:rsidR="00A6630C" w:rsidRPr="00A6630C" w:rsidRDefault="00A6630C" w:rsidP="00A6630C">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A6630C">
        <w:t xml:space="preserve">Driver, R., et al. (1994a). </w:t>
      </w:r>
      <w:r w:rsidRPr="00A6630C">
        <w:rPr>
          <w:i/>
        </w:rPr>
        <w:t xml:space="preserve">Making Sense of Secondary Science: Research into Children's Ideas, </w:t>
      </w:r>
      <w:r w:rsidRPr="00A6630C">
        <w:t>London, UK: Routledge.</w:t>
      </w:r>
    </w:p>
    <w:p w:rsidR="00A6630C" w:rsidRPr="00A6630C" w:rsidRDefault="00A6630C" w:rsidP="00A6630C">
      <w:pPr>
        <w:pStyle w:val="EndNoteBibliography"/>
        <w:spacing w:after="120"/>
      </w:pPr>
      <w:r w:rsidRPr="00A6630C">
        <w:t xml:space="preserve">Driver, R., et al. (1994b). </w:t>
      </w:r>
      <w:r w:rsidRPr="00A6630C">
        <w:rPr>
          <w:i/>
        </w:rPr>
        <w:t xml:space="preserve">Making Sense of Secondary Science: Support Materials for Teachers, </w:t>
      </w:r>
      <w:r w:rsidRPr="00A6630C">
        <w:t>London: Routledge.</w:t>
      </w:r>
    </w:p>
    <w:p w:rsidR="00A6630C" w:rsidRPr="00A6630C" w:rsidRDefault="00A6630C" w:rsidP="00A6630C">
      <w:pPr>
        <w:pStyle w:val="EndNoteBibliography"/>
        <w:spacing w:after="120"/>
      </w:pPr>
      <w:r w:rsidRPr="00A6630C">
        <w:t xml:space="preserve">Gunstone, R and Watts, M. (1985). Force and Motion. In Driver, R, Guesne, E. &amp; Tiberghien, A. (eds.) </w:t>
      </w:r>
      <w:r w:rsidRPr="00A6630C">
        <w:rPr>
          <w:i/>
        </w:rPr>
        <w:t>Children's Ideas in Science.</w:t>
      </w:r>
      <w:r w:rsidRPr="00A6630C">
        <w:t xml:space="preserve"> Milton Keynes, England: Open University Press.</w:t>
      </w:r>
    </w:p>
    <w:p w:rsidR="00B46FF9" w:rsidRDefault="00A6630C" w:rsidP="00BA0827">
      <w:pPr>
        <w:pStyle w:val="EndNoteBibliography"/>
        <w:spacing w:after="120"/>
        <w:rPr>
          <w:b/>
          <w:color w:val="5F497A" w:themeColor="accent4" w:themeShade="BF"/>
          <w:sz w:val="24"/>
        </w:rPr>
      </w:pPr>
      <w:r w:rsidRPr="00A6630C">
        <w:t xml:space="preserve">Osborne, R. (1985). Building on children's intuitive ideas. In Osborne, R &amp; Freyberg, P. (eds.) </w:t>
      </w:r>
      <w:r w:rsidRPr="00A6630C">
        <w:rPr>
          <w:i/>
        </w:rPr>
        <w:t>Learning in Science</w:t>
      </w:r>
      <w:r w:rsidR="00850481">
        <w:rPr>
          <w:i/>
        </w:rPr>
        <w:t xml:space="preserve"> </w:t>
      </w:r>
      <w:r w:rsidRPr="00A6630C">
        <w:t>Aukland, New Zealand: Heinemann.</w:t>
      </w: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888" w:rsidRDefault="007B4888" w:rsidP="000B473B">
      <w:r>
        <w:separator/>
      </w:r>
    </w:p>
  </w:endnote>
  <w:endnote w:type="continuationSeparator" w:id="0">
    <w:p w:rsidR="007B4888" w:rsidRDefault="007B488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1B648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D328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888" w:rsidRDefault="007B4888" w:rsidP="000B473B">
      <w:r>
        <w:separator/>
      </w:r>
    </w:p>
  </w:footnote>
  <w:footnote w:type="continuationSeparator" w:id="0">
    <w:p w:rsidR="007B4888" w:rsidRDefault="007B488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9124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28D1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B4888"/>
    <w:rsid w:val="00015578"/>
    <w:rsid w:val="00024731"/>
    <w:rsid w:val="00026DEC"/>
    <w:rsid w:val="000505CA"/>
    <w:rsid w:val="00055746"/>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C6CCC"/>
    <w:rsid w:val="001E159E"/>
    <w:rsid w:val="00201AC2"/>
    <w:rsid w:val="00203AEA"/>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F6C93"/>
    <w:rsid w:val="00301AA9"/>
    <w:rsid w:val="003117F6"/>
    <w:rsid w:val="003334B8"/>
    <w:rsid w:val="003533B8"/>
    <w:rsid w:val="00357621"/>
    <w:rsid w:val="003752BE"/>
    <w:rsid w:val="003A346A"/>
    <w:rsid w:val="003B2917"/>
    <w:rsid w:val="003B541B"/>
    <w:rsid w:val="003E2B2F"/>
    <w:rsid w:val="003E6046"/>
    <w:rsid w:val="003F16F9"/>
    <w:rsid w:val="00430C1F"/>
    <w:rsid w:val="00442595"/>
    <w:rsid w:val="0045323E"/>
    <w:rsid w:val="004933DF"/>
    <w:rsid w:val="004A6482"/>
    <w:rsid w:val="004B0EE1"/>
    <w:rsid w:val="004B1C32"/>
    <w:rsid w:val="004C5D20"/>
    <w:rsid w:val="004D0D83"/>
    <w:rsid w:val="004E1DF1"/>
    <w:rsid w:val="004E5592"/>
    <w:rsid w:val="0050055B"/>
    <w:rsid w:val="00524710"/>
    <w:rsid w:val="00535269"/>
    <w:rsid w:val="0053702F"/>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10945"/>
    <w:rsid w:val="00722F9A"/>
    <w:rsid w:val="00754539"/>
    <w:rsid w:val="0077646D"/>
    <w:rsid w:val="00781BC6"/>
    <w:rsid w:val="007A3C86"/>
    <w:rsid w:val="007A683E"/>
    <w:rsid w:val="007A748B"/>
    <w:rsid w:val="007B18B8"/>
    <w:rsid w:val="007B4888"/>
    <w:rsid w:val="007C26E1"/>
    <w:rsid w:val="007C68A1"/>
    <w:rsid w:val="007D1D65"/>
    <w:rsid w:val="007D536F"/>
    <w:rsid w:val="007E0A9E"/>
    <w:rsid w:val="007E5309"/>
    <w:rsid w:val="00800DE1"/>
    <w:rsid w:val="00813F47"/>
    <w:rsid w:val="008450D6"/>
    <w:rsid w:val="00850481"/>
    <w:rsid w:val="00856FCA"/>
    <w:rsid w:val="00873B8C"/>
    <w:rsid w:val="00880E3B"/>
    <w:rsid w:val="008A405F"/>
    <w:rsid w:val="008C7F34"/>
    <w:rsid w:val="008E580C"/>
    <w:rsid w:val="0090047A"/>
    <w:rsid w:val="00925026"/>
    <w:rsid w:val="00931264"/>
    <w:rsid w:val="0093130A"/>
    <w:rsid w:val="00942A4B"/>
    <w:rsid w:val="00961D59"/>
    <w:rsid w:val="009B2D55"/>
    <w:rsid w:val="009C0343"/>
    <w:rsid w:val="009E0D11"/>
    <w:rsid w:val="009F2253"/>
    <w:rsid w:val="00A01222"/>
    <w:rsid w:val="00A24A16"/>
    <w:rsid w:val="00A37D14"/>
    <w:rsid w:val="00A6111E"/>
    <w:rsid w:val="00A6168B"/>
    <w:rsid w:val="00A62028"/>
    <w:rsid w:val="00A6630C"/>
    <w:rsid w:val="00A869EF"/>
    <w:rsid w:val="00AA5B77"/>
    <w:rsid w:val="00AA6236"/>
    <w:rsid w:val="00AB6AE7"/>
    <w:rsid w:val="00AD21F5"/>
    <w:rsid w:val="00B06225"/>
    <w:rsid w:val="00B23C7A"/>
    <w:rsid w:val="00B305F5"/>
    <w:rsid w:val="00B46FF9"/>
    <w:rsid w:val="00B47E1D"/>
    <w:rsid w:val="00B75483"/>
    <w:rsid w:val="00BA0827"/>
    <w:rsid w:val="00BA0D0A"/>
    <w:rsid w:val="00BA7952"/>
    <w:rsid w:val="00BB44B4"/>
    <w:rsid w:val="00BF0BBF"/>
    <w:rsid w:val="00BF6C8A"/>
    <w:rsid w:val="00C05571"/>
    <w:rsid w:val="00C246CE"/>
    <w:rsid w:val="00C54711"/>
    <w:rsid w:val="00C57FA2"/>
    <w:rsid w:val="00CC2E4D"/>
    <w:rsid w:val="00CC78A5"/>
    <w:rsid w:val="00CC7B16"/>
    <w:rsid w:val="00CD3271"/>
    <w:rsid w:val="00CE15FE"/>
    <w:rsid w:val="00D02E15"/>
    <w:rsid w:val="00D04A0D"/>
    <w:rsid w:val="00D14F44"/>
    <w:rsid w:val="00D2217A"/>
    <w:rsid w:val="00D278E8"/>
    <w:rsid w:val="00D301E7"/>
    <w:rsid w:val="00D421E8"/>
    <w:rsid w:val="00D44604"/>
    <w:rsid w:val="00D479B3"/>
    <w:rsid w:val="00D52283"/>
    <w:rsid w:val="00D524E5"/>
    <w:rsid w:val="00D72FEF"/>
    <w:rsid w:val="00D755FA"/>
    <w:rsid w:val="00DA2FCE"/>
    <w:rsid w:val="00DC4A4E"/>
    <w:rsid w:val="00DD1874"/>
    <w:rsid w:val="00DD63BD"/>
    <w:rsid w:val="00DF05DB"/>
    <w:rsid w:val="00DF7E20"/>
    <w:rsid w:val="00E172C6"/>
    <w:rsid w:val="00E24309"/>
    <w:rsid w:val="00E53D82"/>
    <w:rsid w:val="00E9330A"/>
    <w:rsid w:val="00EE6B97"/>
    <w:rsid w:val="00F07ECA"/>
    <w:rsid w:val="00F12C3B"/>
    <w:rsid w:val="00F2483A"/>
    <w:rsid w:val="00F26884"/>
    <w:rsid w:val="00F72ECC"/>
    <w:rsid w:val="00F8355F"/>
    <w:rsid w:val="00FA3196"/>
    <w:rsid w:val="00FD3283"/>
    <w:rsid w:val="00FF7F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C8B9FE"/>
  <w15:docId w15:val="{158C98EB-8945-452E-82BC-8513EFE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6630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630C"/>
    <w:rPr>
      <w:rFonts w:ascii="Calibri" w:hAnsi="Calibri" w:cs="Calibri"/>
      <w:noProof/>
      <w:lang w:val="en-US"/>
    </w:rPr>
  </w:style>
  <w:style w:type="paragraph" w:customStyle="1" w:styleId="EndNoteBibliography">
    <w:name w:val="EndNote Bibliography"/>
    <w:basedOn w:val="Normal"/>
    <w:link w:val="EndNoteBibliographyChar"/>
    <w:rsid w:val="00A6630C"/>
    <w:rPr>
      <w:rFonts w:ascii="Calibri" w:hAnsi="Calibri" w:cs="Calibri"/>
      <w:noProof/>
      <w:lang w:val="en-US"/>
    </w:rPr>
  </w:style>
  <w:style w:type="character" w:customStyle="1" w:styleId="EndNoteBibliographyChar">
    <w:name w:val="EndNote Bibliography Char"/>
    <w:basedOn w:val="DefaultParagraphFont"/>
    <w:link w:val="EndNoteBibliography"/>
    <w:rsid w:val="00A6630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28274377">
      <w:bodyDiv w:val="1"/>
      <w:marLeft w:val="0"/>
      <w:marRight w:val="0"/>
      <w:marTop w:val="0"/>
      <w:marBottom w:val="0"/>
      <w:divBdr>
        <w:top w:val="none" w:sz="0" w:space="0" w:color="auto"/>
        <w:left w:val="none" w:sz="0" w:space="0" w:color="auto"/>
        <w:bottom w:val="none" w:sz="0" w:space="0" w:color="auto"/>
        <w:right w:val="none" w:sz="0" w:space="0" w:color="auto"/>
      </w:divBdr>
    </w:div>
    <w:div w:id="393820243">
      <w:bodyDiv w:val="1"/>
      <w:marLeft w:val="0"/>
      <w:marRight w:val="0"/>
      <w:marTop w:val="0"/>
      <w:marBottom w:val="0"/>
      <w:divBdr>
        <w:top w:val="none" w:sz="0" w:space="0" w:color="auto"/>
        <w:left w:val="none" w:sz="0" w:space="0" w:color="auto"/>
        <w:bottom w:val="none" w:sz="0" w:space="0" w:color="auto"/>
        <w:right w:val="none" w:sz="0" w:space="0" w:color="auto"/>
      </w:divBdr>
    </w:div>
    <w:div w:id="740905342">
      <w:bodyDiv w:val="1"/>
      <w:marLeft w:val="0"/>
      <w:marRight w:val="0"/>
      <w:marTop w:val="0"/>
      <w:marBottom w:val="0"/>
      <w:divBdr>
        <w:top w:val="none" w:sz="0" w:space="0" w:color="auto"/>
        <w:left w:val="none" w:sz="0" w:space="0" w:color="auto"/>
        <w:bottom w:val="none" w:sz="0" w:space="0" w:color="auto"/>
        <w:right w:val="none" w:sz="0" w:space="0" w:color="auto"/>
      </w:divBdr>
    </w:div>
    <w:div w:id="942148818">
      <w:bodyDiv w:val="1"/>
      <w:marLeft w:val="0"/>
      <w:marRight w:val="0"/>
      <w:marTop w:val="0"/>
      <w:marBottom w:val="0"/>
      <w:divBdr>
        <w:top w:val="none" w:sz="0" w:space="0" w:color="auto"/>
        <w:left w:val="none" w:sz="0" w:space="0" w:color="auto"/>
        <w:bottom w:val="none" w:sz="0" w:space="0" w:color="auto"/>
        <w:right w:val="none" w:sz="0" w:space="0" w:color="auto"/>
      </w:divBdr>
    </w:div>
    <w:div w:id="1211261362">
      <w:bodyDiv w:val="1"/>
      <w:marLeft w:val="0"/>
      <w:marRight w:val="0"/>
      <w:marTop w:val="0"/>
      <w:marBottom w:val="0"/>
      <w:divBdr>
        <w:top w:val="none" w:sz="0" w:space="0" w:color="auto"/>
        <w:left w:val="none" w:sz="0" w:space="0" w:color="auto"/>
        <w:bottom w:val="none" w:sz="0" w:space="0" w:color="auto"/>
        <w:right w:val="none" w:sz="0" w:space="0" w:color="auto"/>
      </w:divBdr>
    </w:div>
    <w:div w:id="170841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63</TotalTime>
  <Pages>3</Pages>
  <Words>1343</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2019-02-26T10:19:00Z</dcterms:created>
  <dcterms:modified xsi:type="dcterms:W3CDTF">2019-03-04T14:53:00Z</dcterms:modified>
</cp:coreProperties>
</file>