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22B96" w:rsidP="00201AC2">
      <w:pPr>
        <w:spacing w:after="180"/>
        <w:rPr>
          <w:b/>
          <w:sz w:val="44"/>
          <w:szCs w:val="44"/>
        </w:rPr>
      </w:pPr>
      <w:r>
        <w:rPr>
          <w:b/>
          <w:sz w:val="44"/>
          <w:szCs w:val="44"/>
        </w:rPr>
        <w:t>Drag on helmets</w:t>
      </w:r>
    </w:p>
    <w:p w:rsidR="00201AC2" w:rsidRDefault="00422B96" w:rsidP="00201AC2">
      <w:pPr>
        <w:spacing w:after="180"/>
      </w:pPr>
      <w:r>
        <w:rPr>
          <w:noProof/>
          <w:lang w:eastAsia="en-GB"/>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108231</wp:posOffset>
            </wp:positionV>
            <wp:extent cx="1998921" cy="861060"/>
            <wp:effectExtent l="0" t="0" r="1905"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7584"/>
                    <a:stretch/>
                  </pic:blipFill>
                  <pic:spPr bwMode="auto">
                    <a:xfrm>
                      <a:off x="0" y="0"/>
                      <a:ext cx="1999334" cy="86123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422B96" w:rsidRPr="00422B96" w:rsidRDefault="00422B96" w:rsidP="00422B96">
      <w:pPr>
        <w:spacing w:after="60"/>
      </w:pPr>
      <w:r w:rsidRPr="00422B96">
        <w:rPr>
          <w:lang w:val="en-US"/>
        </w:rPr>
        <w:t>On a bicycle the biggest force that pushes against you down is drag.</w:t>
      </w:r>
    </w:p>
    <w:p w:rsidR="00422B96" w:rsidRPr="00422B96" w:rsidRDefault="00422B96" w:rsidP="00422B96">
      <w:pPr>
        <w:spacing w:after="60"/>
      </w:pPr>
      <w:r w:rsidRPr="00422B96">
        <w:rPr>
          <w:lang w:val="en-US"/>
        </w:rPr>
        <w:t>In a cycle race each rider wears a helmet that protects them.</w:t>
      </w:r>
    </w:p>
    <w:p w:rsidR="00422B96" w:rsidRPr="00422B96" w:rsidRDefault="00422B96" w:rsidP="00422B96">
      <w:pPr>
        <w:spacing w:after="60"/>
      </w:pPr>
      <w:r w:rsidRPr="00422B96">
        <w:rPr>
          <w:lang w:val="en-US"/>
        </w:rPr>
        <w:t>The helmet is shaped to reduce drag.</w:t>
      </w:r>
    </w:p>
    <w:p w:rsidR="00201AC2" w:rsidRDefault="00201AC2" w:rsidP="00201AC2">
      <w:pPr>
        <w:spacing w:after="180"/>
      </w:pPr>
    </w:p>
    <w:p w:rsidR="00201AC2" w:rsidRPr="00201AC2" w:rsidRDefault="00201AC2" w:rsidP="006F3279">
      <w:pPr>
        <w:spacing w:after="240"/>
        <w:rPr>
          <w:szCs w:val="18"/>
        </w:rPr>
      </w:pPr>
    </w:p>
    <w:p w:rsidR="00422B96" w:rsidRPr="00422B96" w:rsidRDefault="00422B96" w:rsidP="00422B96">
      <w:pPr>
        <w:spacing w:after="60"/>
        <w:ind w:left="425" w:hanging="425"/>
        <w:rPr>
          <w:szCs w:val="18"/>
        </w:rPr>
      </w:pPr>
      <w:r w:rsidRPr="00422B96">
        <w:rPr>
          <w:b/>
          <w:szCs w:val="18"/>
          <w:lang w:val="en-US"/>
        </w:rPr>
        <w:t>a</w:t>
      </w:r>
      <w:r w:rsidR="00535269" w:rsidRPr="00422B96">
        <w:rPr>
          <w:b/>
          <w:szCs w:val="18"/>
          <w:lang w:val="en-US"/>
        </w:rPr>
        <w:t>.</w:t>
      </w:r>
      <w:r w:rsidR="00535269" w:rsidRPr="00422B96">
        <w:rPr>
          <w:szCs w:val="18"/>
          <w:lang w:val="en-US"/>
        </w:rPr>
        <w:t xml:space="preserve"> </w:t>
      </w:r>
      <w:r>
        <w:rPr>
          <w:szCs w:val="18"/>
          <w:lang w:val="en-US"/>
        </w:rPr>
        <w:tab/>
      </w:r>
      <w:r w:rsidRPr="00422B96">
        <w:rPr>
          <w:szCs w:val="18"/>
          <w:lang w:val="en-US"/>
        </w:rPr>
        <w:t>Which helmet do you think has the smallest drag?</w:t>
      </w:r>
    </w:p>
    <w:p w:rsidR="00535269" w:rsidRDefault="00535269" w:rsidP="00422B96">
      <w:pPr>
        <w:spacing w:after="240"/>
        <w:ind w:left="425"/>
      </w:pPr>
      <w:r>
        <w:t>Put a tick (</w:t>
      </w:r>
      <w:r>
        <w:sym w:font="Wingdings" w:char="F0FC"/>
      </w:r>
      <w:r>
        <w:t>)</w:t>
      </w:r>
      <w:r w:rsidR="00422B96">
        <w:t xml:space="preserve"> </w:t>
      </w:r>
      <w:r>
        <w:t>next to the best answer.</w:t>
      </w:r>
      <w:r>
        <w:tab/>
      </w:r>
    </w:p>
    <w:p w:rsidR="00535269" w:rsidRDefault="00286472" w:rsidP="00422B96">
      <w:pPr>
        <w:spacing w:after="180"/>
        <w:jc w:val="center"/>
      </w:pPr>
      <w:r w:rsidRPr="00286472">
        <w:t xml:space="preserve"> </w:t>
      </w:r>
      <w:r w:rsidR="00422B96">
        <w:rPr>
          <w:noProof/>
          <w:lang w:eastAsia="en-GB"/>
        </w:rPr>
        <w:drawing>
          <wp:inline distT="0" distB="0" distL="0" distR="0">
            <wp:extent cx="3689498" cy="2399032"/>
            <wp:effectExtent l="0" t="0" r="6350" b="127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05092AF.tmp"/>
                    <pic:cNvPicPr/>
                  </pic:nvPicPr>
                  <pic:blipFill>
                    <a:blip r:embed="rId9">
                      <a:extLst>
                        <a:ext uri="{28A0092B-C50C-407E-A947-70E740481C1C}">
                          <a14:useLocalDpi xmlns:a14="http://schemas.microsoft.com/office/drawing/2010/main" val="0"/>
                        </a:ext>
                      </a:extLst>
                    </a:blip>
                    <a:stretch>
                      <a:fillRect/>
                    </a:stretch>
                  </pic:blipFill>
                  <pic:spPr>
                    <a:xfrm>
                      <a:off x="0" y="0"/>
                      <a:ext cx="3706548" cy="2410118"/>
                    </a:xfrm>
                    <a:prstGeom prst="rect">
                      <a:avLst/>
                    </a:prstGeom>
                  </pic:spPr>
                </pic:pic>
              </a:graphicData>
            </a:graphic>
          </wp:inline>
        </w:drawing>
      </w:r>
    </w:p>
    <w:p w:rsidR="00535269" w:rsidRDefault="00535269" w:rsidP="00535269">
      <w:pPr>
        <w:spacing w:after="360"/>
        <w:rPr>
          <w:szCs w:val="18"/>
          <w:lang w:val="en-US"/>
        </w:rPr>
      </w:pPr>
    </w:p>
    <w:p w:rsidR="00422B96" w:rsidRPr="00422B96" w:rsidRDefault="00422B96" w:rsidP="00422B96">
      <w:pPr>
        <w:spacing w:after="60"/>
        <w:ind w:left="426" w:hanging="426"/>
      </w:pPr>
      <w:r w:rsidRPr="00422B96">
        <w:rPr>
          <w:b/>
          <w:szCs w:val="18"/>
          <w:lang w:val="en-US"/>
        </w:rPr>
        <w:t>b</w:t>
      </w:r>
      <w:r w:rsidR="00535269" w:rsidRPr="00422B96">
        <w:rPr>
          <w:b/>
          <w:szCs w:val="18"/>
          <w:lang w:val="en-US"/>
        </w:rPr>
        <w:t>.</w:t>
      </w:r>
      <w:r w:rsidR="00286472">
        <w:rPr>
          <w:szCs w:val="18"/>
          <w:lang w:val="en-US"/>
        </w:rPr>
        <w:t xml:space="preserve"> </w:t>
      </w:r>
      <w:r w:rsidRPr="00422B96">
        <w:rPr>
          <w:szCs w:val="18"/>
          <w:lang w:val="en-US"/>
        </w:rPr>
        <w:tab/>
      </w:r>
      <w:r w:rsidRPr="00422B96">
        <w:rPr>
          <w:lang w:val="en-US"/>
        </w:rPr>
        <w:t>Why do you think the helmet you chose has the smallest drag?</w:t>
      </w:r>
    </w:p>
    <w:p w:rsidR="00535269" w:rsidRPr="00615723" w:rsidRDefault="00535269" w:rsidP="00422B96">
      <w:pPr>
        <w:spacing w:after="240"/>
        <w:ind w:left="426"/>
        <w:rPr>
          <w:szCs w:val="18"/>
        </w:rPr>
      </w:pPr>
      <w:r w:rsidRPr="00422B96">
        <w:t>Put a tick (</w:t>
      </w:r>
      <w:r w:rsidRPr="00422B96">
        <w:sym w:font="Wingdings" w:char="F0FC"/>
      </w:r>
      <w:r w:rsidRPr="00422B96">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422B96" w:rsidRDefault="00535269" w:rsidP="00677EDD">
            <w:pPr>
              <w:tabs>
                <w:tab w:val="right" w:leader="dot" w:pos="8680"/>
              </w:tabs>
              <w:jc w:val="center"/>
              <w:rPr>
                <w:rFonts w:eastAsia="Times New Roman" w:cs="Times New Roman"/>
                <w:b/>
                <w:lang w:eastAsia="en-GB"/>
              </w:rPr>
            </w:pPr>
            <w:r w:rsidRPr="00422B96">
              <w:rPr>
                <w:rFonts w:eastAsia="Times New Roman" w:cs="Times New Roman"/>
                <w:b/>
                <w:lang w:eastAsia="en-GB"/>
              </w:rPr>
              <w:t>A</w:t>
            </w:r>
          </w:p>
        </w:tc>
        <w:tc>
          <w:tcPr>
            <w:tcW w:w="7655" w:type="dxa"/>
            <w:tcBorders>
              <w:right w:val="single" w:sz="4" w:space="0" w:color="auto"/>
            </w:tcBorders>
            <w:vAlign w:val="center"/>
          </w:tcPr>
          <w:p w:rsidR="00535269" w:rsidRPr="00422B96" w:rsidRDefault="00422B96" w:rsidP="00677EDD">
            <w:pPr>
              <w:tabs>
                <w:tab w:val="right" w:leader="dot" w:pos="8680"/>
              </w:tabs>
            </w:pPr>
            <w:r w:rsidRPr="00422B96">
              <w:t>It breaks up the air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22B96" w:rsidRDefault="00535269" w:rsidP="00677EDD">
            <w:pPr>
              <w:tabs>
                <w:tab w:val="right" w:leader="dot" w:pos="8680"/>
              </w:tabs>
              <w:jc w:val="center"/>
              <w:rPr>
                <w:rFonts w:eastAsia="Times New Roman" w:cs="Times New Roman"/>
                <w:b/>
                <w:lang w:eastAsia="en-GB"/>
              </w:rPr>
            </w:pPr>
            <w:r w:rsidRPr="00422B96">
              <w:rPr>
                <w:rFonts w:eastAsia="Times New Roman" w:cs="Times New Roman"/>
                <w:b/>
                <w:lang w:eastAsia="en-GB"/>
              </w:rPr>
              <w:t xml:space="preserve"> </w:t>
            </w:r>
          </w:p>
        </w:tc>
        <w:tc>
          <w:tcPr>
            <w:tcW w:w="7655" w:type="dxa"/>
          </w:tcPr>
          <w:p w:rsidR="00535269" w:rsidRPr="00422B96"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22B96" w:rsidRDefault="00535269" w:rsidP="00677EDD">
            <w:pPr>
              <w:tabs>
                <w:tab w:val="right" w:leader="dot" w:pos="8680"/>
              </w:tabs>
              <w:jc w:val="center"/>
              <w:rPr>
                <w:rFonts w:eastAsia="Times New Roman" w:cs="Times New Roman"/>
                <w:b/>
                <w:lang w:eastAsia="en-GB"/>
              </w:rPr>
            </w:pPr>
            <w:r w:rsidRPr="00422B96">
              <w:rPr>
                <w:rFonts w:eastAsia="Times New Roman" w:cs="Times New Roman"/>
                <w:b/>
                <w:lang w:eastAsia="en-GB"/>
              </w:rPr>
              <w:t>B</w:t>
            </w:r>
          </w:p>
        </w:tc>
        <w:tc>
          <w:tcPr>
            <w:tcW w:w="7655" w:type="dxa"/>
            <w:tcBorders>
              <w:right w:val="single" w:sz="4" w:space="0" w:color="auto"/>
            </w:tcBorders>
            <w:vAlign w:val="center"/>
          </w:tcPr>
          <w:p w:rsidR="00535269" w:rsidRPr="00422B96" w:rsidRDefault="00422B96" w:rsidP="00677EDD">
            <w:pPr>
              <w:tabs>
                <w:tab w:val="right" w:leader="dot" w:pos="8680"/>
              </w:tabs>
            </w:pPr>
            <w:r w:rsidRPr="00422B96">
              <w:t>It pushes the air gently to the side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22B96" w:rsidRDefault="00535269" w:rsidP="00677EDD">
            <w:pPr>
              <w:tabs>
                <w:tab w:val="right" w:leader="dot" w:pos="8680"/>
              </w:tabs>
              <w:jc w:val="center"/>
              <w:rPr>
                <w:rFonts w:eastAsia="Times New Roman" w:cs="Times New Roman"/>
                <w:b/>
                <w:lang w:eastAsia="en-GB"/>
              </w:rPr>
            </w:pPr>
          </w:p>
        </w:tc>
        <w:tc>
          <w:tcPr>
            <w:tcW w:w="7655" w:type="dxa"/>
          </w:tcPr>
          <w:p w:rsidR="00535269" w:rsidRPr="00422B96"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22B96" w:rsidRDefault="00535269" w:rsidP="00677EDD">
            <w:pPr>
              <w:tabs>
                <w:tab w:val="right" w:leader="dot" w:pos="8680"/>
              </w:tabs>
              <w:jc w:val="center"/>
              <w:rPr>
                <w:rFonts w:eastAsia="Times New Roman" w:cs="Times New Roman"/>
                <w:b/>
                <w:lang w:eastAsia="en-GB"/>
              </w:rPr>
            </w:pPr>
            <w:r w:rsidRPr="00422B96">
              <w:rPr>
                <w:rFonts w:eastAsia="Times New Roman" w:cs="Times New Roman"/>
                <w:b/>
                <w:lang w:eastAsia="en-GB"/>
              </w:rPr>
              <w:t>C</w:t>
            </w:r>
          </w:p>
        </w:tc>
        <w:tc>
          <w:tcPr>
            <w:tcW w:w="7655" w:type="dxa"/>
            <w:tcBorders>
              <w:right w:val="single" w:sz="4" w:space="0" w:color="auto"/>
            </w:tcBorders>
            <w:vAlign w:val="center"/>
          </w:tcPr>
          <w:p w:rsidR="00535269" w:rsidRPr="00422B96" w:rsidRDefault="00422B96" w:rsidP="00677EDD">
            <w:pPr>
              <w:tabs>
                <w:tab w:val="right" w:leader="dot" w:pos="8680"/>
              </w:tabs>
            </w:pPr>
            <w:r w:rsidRPr="00422B96">
              <w:t>It pushes more air out of the way</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422B96" w:rsidRDefault="00535269" w:rsidP="00677EDD">
            <w:pPr>
              <w:tabs>
                <w:tab w:val="right" w:leader="dot" w:pos="8680"/>
              </w:tabs>
              <w:jc w:val="center"/>
              <w:rPr>
                <w:rFonts w:eastAsia="Times New Roman" w:cs="Times New Roman"/>
                <w:b/>
                <w:lang w:eastAsia="en-GB"/>
              </w:rPr>
            </w:pPr>
          </w:p>
        </w:tc>
        <w:tc>
          <w:tcPr>
            <w:tcW w:w="7655" w:type="dxa"/>
          </w:tcPr>
          <w:p w:rsidR="00535269" w:rsidRPr="00422B96"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422B96" w:rsidRDefault="00535269" w:rsidP="00677EDD">
            <w:pPr>
              <w:tabs>
                <w:tab w:val="right" w:leader="dot" w:pos="8680"/>
              </w:tabs>
              <w:jc w:val="center"/>
              <w:rPr>
                <w:rFonts w:eastAsia="Times New Roman" w:cs="Times New Roman"/>
                <w:b/>
                <w:lang w:eastAsia="en-GB"/>
              </w:rPr>
            </w:pPr>
            <w:r w:rsidRPr="00422B96">
              <w:rPr>
                <w:rFonts w:eastAsia="Times New Roman" w:cs="Times New Roman"/>
                <w:b/>
                <w:lang w:eastAsia="en-GB"/>
              </w:rPr>
              <w:t>D</w:t>
            </w:r>
          </w:p>
        </w:tc>
        <w:tc>
          <w:tcPr>
            <w:tcW w:w="7655" w:type="dxa"/>
            <w:tcBorders>
              <w:right w:val="single" w:sz="4" w:space="0" w:color="auto"/>
            </w:tcBorders>
            <w:vAlign w:val="center"/>
          </w:tcPr>
          <w:p w:rsidR="00535269" w:rsidRPr="00422B96" w:rsidRDefault="00422B96" w:rsidP="00677EDD">
            <w:pPr>
              <w:tabs>
                <w:tab w:val="right" w:leader="dot" w:pos="8680"/>
              </w:tabs>
            </w:pPr>
            <w:r w:rsidRPr="00422B96">
              <w:t>It weighs less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7F1128"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PFM2.4</w:t>
      </w:r>
      <w:r w:rsidRPr="00CA4B46">
        <w:rPr>
          <w:i/>
          <w:sz w:val="18"/>
          <w:szCs w:val="18"/>
        </w:rPr>
        <w:t xml:space="preserve">: </w:t>
      </w:r>
      <w:r>
        <w:rPr>
          <w:i/>
          <w:sz w:val="18"/>
          <w:szCs w:val="18"/>
        </w:rPr>
        <w:t>Drag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52AE0" w:rsidP="006F3279">
            <w:pPr>
              <w:spacing w:after="60"/>
              <w:ind w:left="1304"/>
              <w:rPr>
                <w:b/>
                <w:sz w:val="40"/>
                <w:szCs w:val="40"/>
              </w:rPr>
            </w:pPr>
            <w:r>
              <w:rPr>
                <w:b/>
                <w:sz w:val="40"/>
                <w:szCs w:val="40"/>
              </w:rPr>
              <w:t>Drag on helmets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F1128" w:rsidTr="003F16F9">
        <w:trPr>
          <w:trHeight w:val="340"/>
        </w:trPr>
        <w:tc>
          <w:tcPr>
            <w:tcW w:w="2196" w:type="dxa"/>
          </w:tcPr>
          <w:p w:rsidR="007F1128" w:rsidRDefault="007F1128" w:rsidP="007F1128">
            <w:pPr>
              <w:spacing w:before="60" w:after="60"/>
            </w:pPr>
            <w:r>
              <w:t>Learning focus:</w:t>
            </w:r>
          </w:p>
        </w:tc>
        <w:tc>
          <w:tcPr>
            <w:tcW w:w="6820" w:type="dxa"/>
          </w:tcPr>
          <w:p w:rsidR="007F1128" w:rsidRDefault="007F1128" w:rsidP="007F1128">
            <w:pPr>
              <w:spacing w:before="60" w:after="60"/>
            </w:pPr>
            <w:r w:rsidRPr="00D81811">
              <w:t>The drag force on an object moving through a fluid increases with its speed and can be reduced by making the object more streamlined</w:t>
            </w:r>
          </w:p>
        </w:tc>
      </w:tr>
      <w:tr w:rsidR="007F1128" w:rsidTr="003F16F9">
        <w:trPr>
          <w:trHeight w:val="340"/>
        </w:trPr>
        <w:tc>
          <w:tcPr>
            <w:tcW w:w="2196" w:type="dxa"/>
          </w:tcPr>
          <w:p w:rsidR="007F1128" w:rsidRDefault="007F1128" w:rsidP="007F1128">
            <w:pPr>
              <w:spacing w:before="60" w:after="60"/>
            </w:pPr>
            <w:r>
              <w:t>Observable learning outcome:</w:t>
            </w:r>
          </w:p>
        </w:tc>
        <w:tc>
          <w:tcPr>
            <w:tcW w:w="6820" w:type="dxa"/>
          </w:tcPr>
          <w:p w:rsidR="007F1128" w:rsidRPr="00A50C9C" w:rsidRDefault="007F1128" w:rsidP="007F1128">
            <w:pPr>
              <w:spacing w:before="60" w:after="60"/>
              <w:rPr>
                <w:b/>
              </w:rPr>
            </w:pPr>
            <w:r w:rsidRPr="007F1128">
              <w:t>Describe how streamlining reduces drag force</w:t>
            </w:r>
          </w:p>
        </w:tc>
      </w:tr>
      <w:tr w:rsidR="007F1128" w:rsidTr="003F16F9">
        <w:trPr>
          <w:trHeight w:val="340"/>
        </w:trPr>
        <w:tc>
          <w:tcPr>
            <w:tcW w:w="2196" w:type="dxa"/>
          </w:tcPr>
          <w:p w:rsidR="007F1128" w:rsidRDefault="007F1128" w:rsidP="007F1128">
            <w:pPr>
              <w:spacing w:before="60" w:after="60"/>
            </w:pPr>
            <w:r>
              <w:t>Question type:</w:t>
            </w:r>
          </w:p>
        </w:tc>
        <w:tc>
          <w:tcPr>
            <w:tcW w:w="6820" w:type="dxa"/>
          </w:tcPr>
          <w:p w:rsidR="007F1128" w:rsidRDefault="007F1128" w:rsidP="007F1128">
            <w:pPr>
              <w:spacing w:before="60" w:after="60"/>
            </w:pPr>
            <w:r>
              <w:t>T</w:t>
            </w:r>
            <w:r w:rsidRPr="00535269">
              <w:t>wo-tier multiple</w:t>
            </w:r>
            <w:r>
              <w:t xml:space="preserve"> choice</w:t>
            </w:r>
          </w:p>
        </w:tc>
      </w:tr>
      <w:tr w:rsidR="007F1128" w:rsidTr="003F16F9">
        <w:trPr>
          <w:trHeight w:val="340"/>
        </w:trPr>
        <w:tc>
          <w:tcPr>
            <w:tcW w:w="2196" w:type="dxa"/>
          </w:tcPr>
          <w:p w:rsidR="007F1128" w:rsidRDefault="007F1128" w:rsidP="007F1128">
            <w:pPr>
              <w:spacing w:before="60" w:after="60"/>
            </w:pPr>
            <w:r>
              <w:t>Key words:</w:t>
            </w:r>
          </w:p>
        </w:tc>
        <w:tc>
          <w:tcPr>
            <w:tcW w:w="6820" w:type="dxa"/>
            <w:tcBorders>
              <w:bottom w:val="dotted" w:sz="4" w:space="0" w:color="auto"/>
            </w:tcBorders>
          </w:tcPr>
          <w:p w:rsidR="007F1128" w:rsidRDefault="007F1128" w:rsidP="007F1128">
            <w:pPr>
              <w:spacing w:before="60" w:after="60"/>
            </w:pPr>
            <w:r>
              <w:t>Drag, streamlining</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D788B" w:rsidRDefault="002D788B" w:rsidP="002D788B">
      <w:pPr>
        <w:spacing w:after="180"/>
      </w:pPr>
      <w:r>
        <w:t xml:space="preserve">Drag (often called air resistance in air) is </w:t>
      </w:r>
      <w:r w:rsidRPr="001838DA">
        <w:t>a force acting opposite to the relative motion of any object moving with respect to a surrounding fluid</w:t>
      </w:r>
      <w:r>
        <w:t xml:space="preserve">. Drag is the force of the fluid on the moving object. The energy needed to push fluid particles out of its way transfers energy from the kinetic properties of the object to the fluid particles, and correspondingly reduces the </w:t>
      </w:r>
      <w:r w:rsidR="007D25AA">
        <w:t xml:space="preserve">potential </w:t>
      </w:r>
      <w:r>
        <w:t xml:space="preserve">speed of the object. </w:t>
      </w:r>
    </w:p>
    <w:p w:rsidR="002D788B" w:rsidRDefault="00460A17" w:rsidP="002D788B">
      <w:pPr>
        <w:spacing w:after="180"/>
      </w:pPr>
      <w:r>
        <w:t>Research into students’ understanding of streamlining is scant. This question investigates the potential issues students may have in their understanding of how streamlining reduce</w:t>
      </w:r>
      <w:r w:rsidR="00635725">
        <w:t>s</w:t>
      </w:r>
      <w:r>
        <w:t xml:space="preserve"> drag.</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286472" w:rsidP="00026DEC">
      <w:pPr>
        <w:spacing w:after="180"/>
        <w:rPr>
          <w:b/>
          <w:color w:val="5F497A" w:themeColor="accent4" w:themeShade="BF"/>
          <w:sz w:val="24"/>
        </w:rPr>
      </w:pPr>
      <w:r>
        <w:rPr>
          <w:noProof/>
          <w:lang w:eastAsia="en-GB"/>
        </w:rPr>
        <w:drawing>
          <wp:anchor distT="0" distB="0" distL="114300" distR="114300" simplePos="0" relativeHeight="251659264" behindDoc="0" locked="0" layoutInCell="1" allowOverlap="1">
            <wp:simplePos x="0" y="0"/>
            <wp:positionH relativeFrom="column">
              <wp:posOffset>413864</wp:posOffset>
            </wp:positionH>
            <wp:positionV relativeFrom="paragraph">
              <wp:posOffset>283581</wp:posOffset>
            </wp:positionV>
            <wp:extent cx="707366" cy="250349"/>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7366" cy="250349"/>
                    </a:xfrm>
                    <a:prstGeom prst="rect">
                      <a:avLst/>
                    </a:prstGeom>
                    <a:noFill/>
                  </pic:spPr>
                </pic:pic>
              </a:graphicData>
            </a:graphic>
            <wp14:sizeRelH relativeFrom="margin">
              <wp14:pctWidth>0</wp14:pctWidth>
            </wp14:sizeRelH>
            <wp14:sizeRelV relativeFrom="margin">
              <wp14:pctHeight>0</wp14:pctHeight>
            </wp14:sizeRelV>
          </wp:anchor>
        </w:drawing>
      </w:r>
      <w:r w:rsidR="00BB44B4" w:rsidRPr="002C79AE">
        <w:rPr>
          <w:b/>
          <w:color w:val="5F497A" w:themeColor="accent4" w:themeShade="BF"/>
          <w:sz w:val="24"/>
        </w:rPr>
        <w:t>Expected answers</w:t>
      </w:r>
    </w:p>
    <w:p w:rsidR="00A53572" w:rsidRDefault="00A53572" w:rsidP="00BF6C8A">
      <w:pPr>
        <w:spacing w:after="180"/>
      </w:pPr>
      <w:proofErr w:type="gramStart"/>
      <w:r w:rsidRPr="00A53572">
        <w:rPr>
          <w:b/>
        </w:rPr>
        <w:t>a</w:t>
      </w:r>
      <w:proofErr w:type="gramEnd"/>
      <w:r w:rsidRPr="00A53572">
        <w:rPr>
          <w:b/>
        </w:rPr>
        <w:t>.</w:t>
      </w:r>
      <w:r w:rsidR="00286472">
        <w:t xml:space="preserve"> </w:t>
      </w:r>
      <w:r>
        <w:t>A</w:t>
      </w:r>
    </w:p>
    <w:p w:rsidR="00BF6C8A" w:rsidRDefault="00A53572" w:rsidP="00BF6C8A">
      <w:pPr>
        <w:spacing w:after="180"/>
      </w:pPr>
      <w:r w:rsidRPr="00A53572">
        <w:rPr>
          <w:b/>
        </w:rPr>
        <w:t>b.</w:t>
      </w:r>
      <w:r w:rsidR="00286472">
        <w:t xml:space="preserve"> </w:t>
      </w:r>
      <w:r>
        <w:t>B: i</w:t>
      </w:r>
      <w:r w:rsidRPr="00422B96">
        <w:t>t pushes the air gently to the side</w:t>
      </w:r>
    </w:p>
    <w:p w:rsidR="00A53572" w:rsidRDefault="00A53572" w:rsidP="00BF6C8A">
      <w:pPr>
        <w:spacing w:after="180"/>
        <w:rPr>
          <w:b/>
          <w:color w:val="5F497A" w:themeColor="accent4" w:themeShade="BF"/>
          <w:sz w:val="24"/>
        </w:r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A53572" w:rsidP="00A01222">
      <w:pPr>
        <w:spacing w:after="180"/>
      </w:pPr>
      <w:r w:rsidRPr="00A53572">
        <w:t xml:space="preserve">Helmet A has </w:t>
      </w:r>
      <w:r w:rsidR="00D22811">
        <w:t>the</w:t>
      </w:r>
      <w:r w:rsidRPr="00A53572">
        <w:t xml:space="preserve"> smalle</w:t>
      </w:r>
      <w:r w:rsidR="00D22811">
        <w:t>st</w:t>
      </w:r>
      <w:r w:rsidRPr="00A53572">
        <w:t xml:space="preserve"> profile and a smooth surface</w:t>
      </w:r>
      <w:r>
        <w:t>.</w:t>
      </w:r>
    </w:p>
    <w:p w:rsidR="00A53572" w:rsidRDefault="00A53572" w:rsidP="00A01222">
      <w:pPr>
        <w:spacing w:after="180"/>
      </w:pPr>
      <w:r>
        <w:t xml:space="preserve">Helmet B has a larger, flatter front and will push more air particles directly forwards, in the direction it is moving in, rather than to the side. This requires more force (because the rate of change of momentum of the air particles is greater), and the air particles push back on the helmet with an equal </w:t>
      </w:r>
      <w:r w:rsidR="00085751">
        <w:t xml:space="preserve">sized </w:t>
      </w:r>
      <w:r>
        <w:t>force in the opposite direction.</w:t>
      </w:r>
    </w:p>
    <w:p w:rsidR="00A53572" w:rsidRDefault="00A53572" w:rsidP="00A01222">
      <w:pPr>
        <w:spacing w:after="180"/>
      </w:pPr>
      <w:r>
        <w:t>Helmet C has the same profile as A, but a textured surface. Air particles hit by a rough surface like this are more likely to be pushed backwards, rather than to the side. The same is true for helmet D because of its air-vents.</w:t>
      </w:r>
    </w:p>
    <w:p w:rsidR="00BF1BDA" w:rsidRDefault="003A31DB" w:rsidP="00A01222">
      <w:pPr>
        <w:spacing w:after="180"/>
      </w:pPr>
      <w:r>
        <w:t xml:space="preserve">For </w:t>
      </w:r>
      <w:r w:rsidRPr="003A31DB">
        <w:rPr>
          <w:b/>
        </w:rPr>
        <w:t>part b</w:t>
      </w:r>
      <w:r>
        <w:t xml:space="preserve">, some students may have a mental picture of the helmet pushing air out of the way or parting it so that the cyclist can whiz through the gap. This suggests </w:t>
      </w:r>
      <w:r w:rsidR="00BF1BDA">
        <w:t xml:space="preserve">students who do not recognise that every particle the helmet pushes out of the way pushes </w:t>
      </w:r>
      <w:r w:rsidR="00085751">
        <w:t xml:space="preserve">back </w:t>
      </w:r>
      <w:r w:rsidR="00BF1BDA">
        <w:t xml:space="preserve">on the helmet with an equal </w:t>
      </w:r>
      <w:r w:rsidR="00085751">
        <w:t xml:space="preserve">sized </w:t>
      </w:r>
      <w:r w:rsidR="00BF1BDA">
        <w:t>force in the opposite direction.</w:t>
      </w:r>
    </w:p>
    <w:p w:rsidR="00BF1BDA" w:rsidRDefault="00BF1BDA" w:rsidP="00A01222">
      <w:pPr>
        <w:spacing w:after="180"/>
      </w:pPr>
      <w:r>
        <w:t xml:space="preserve">The helmet on which the air particles push least, pushes least on the air particles and ‘gently’ pushes the fewest number of particles to the side. </w:t>
      </w:r>
    </w:p>
    <w:p w:rsidR="00BF1BDA" w:rsidRPr="003A31DB" w:rsidRDefault="00BF1BDA" w:rsidP="00A01222">
      <w:pPr>
        <w:spacing w:after="180"/>
      </w:pPr>
      <w:r>
        <w:t>Weight may affect the speed of the cyclist because of increased friction</w:t>
      </w:r>
      <w:r w:rsidR="00085751">
        <w:t xml:space="preserve"> (on the bearings and on the ground)</w:t>
      </w:r>
      <w:r>
        <w:t>, but not because of increased drag.</w:t>
      </w:r>
    </w:p>
    <w:p w:rsidR="00967B03" w:rsidRDefault="00A01222" w:rsidP="00A01222">
      <w:pPr>
        <w:spacing w:after="180"/>
      </w:pPr>
      <w:r w:rsidRPr="004F039C">
        <w:t xml:space="preserve">If students have </w:t>
      </w:r>
      <w:r w:rsidR="004B1C32">
        <w:t>misunderstanding</w:t>
      </w:r>
      <w:r w:rsidRPr="004F039C">
        <w:t xml:space="preserve">s about </w:t>
      </w:r>
      <w:r w:rsidR="00967B03" w:rsidRPr="007F1128">
        <w:t>how streamlining reduces drag force</w:t>
      </w:r>
      <w:r w:rsidRPr="004F039C">
        <w:t xml:space="preserve">, </w:t>
      </w:r>
      <w:r w:rsidR="00967B03">
        <w:t xml:space="preserve">then carrying out the classic investigation of dropping shaped pieces of modelling clay through thinly mixed wallpaper-paste will help them explore how the factors in this question </w:t>
      </w:r>
      <w:r w:rsidR="003651AF">
        <w:t xml:space="preserve">affect the speed of fall. Changing the texture of the surface of the modelling clay is not attempted </w:t>
      </w:r>
      <w:r w:rsidR="00354A45">
        <w:t xml:space="preserve">often </w:t>
      </w:r>
      <w:r w:rsidR="003651AF">
        <w:t>but can show subtle differences</w:t>
      </w:r>
      <w:r w:rsidR="00BD1FB4">
        <w:t>.</w:t>
      </w:r>
      <w:r w:rsidR="003651AF">
        <w:t xml:space="preserve"> </w:t>
      </w:r>
      <w:r w:rsidR="00BD1FB4">
        <w:t>This investigation can also be useful in order to</w:t>
      </w:r>
      <w:r w:rsidR="003651AF">
        <w:t xml:space="preserve"> discu</w:t>
      </w:r>
      <w:bookmarkStart w:id="0" w:name="_GoBack"/>
      <w:bookmarkEnd w:id="0"/>
      <w:r w:rsidR="003651AF">
        <w:t>ss control variables.</w:t>
      </w:r>
      <w:r>
        <w:t xml:space="preserve"> </w:t>
      </w:r>
    </w:p>
    <w:p w:rsidR="00854A76" w:rsidRPr="00A6630C" w:rsidRDefault="00854A76" w:rsidP="00854A76">
      <w:pPr>
        <w:spacing w:after="180"/>
      </w:pPr>
      <w:r w:rsidRPr="00A6630C">
        <w:t xml:space="preserve">The following BEST ‘response activity’ could </w:t>
      </w:r>
      <w:r>
        <w:t xml:space="preserve">also </w:t>
      </w:r>
      <w:r w:rsidRPr="00A6630C">
        <w:t>be</w:t>
      </w:r>
      <w:r>
        <w:t xml:space="preserve"> </w:t>
      </w:r>
      <w:r w:rsidRPr="00A6630C">
        <w:t>used in follow-up to this diagnostic question:</w:t>
      </w:r>
    </w:p>
    <w:p w:rsidR="00854A76" w:rsidRDefault="00854A76" w:rsidP="00A01222">
      <w:pPr>
        <w:pStyle w:val="ListParagraph"/>
        <w:numPr>
          <w:ilvl w:val="0"/>
          <w:numId w:val="1"/>
        </w:numPr>
        <w:spacing w:after="180"/>
      </w:pPr>
      <w:r w:rsidRPr="00A6630C">
        <w:t>Response activity: Ball pool drag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904001">
        <w:t>.</w:t>
      </w:r>
    </w:p>
    <w:p w:rsidR="00CC78A5" w:rsidRDefault="00D278E8" w:rsidP="00E172C6">
      <w:pPr>
        <w:spacing w:after="180"/>
      </w:pPr>
      <w:r w:rsidRPr="0045323E">
        <w:t xml:space="preserve">Images: </w:t>
      </w:r>
      <w:r w:rsidR="007D536F">
        <w:t>Peter Fairhurst (UYSEG</w:t>
      </w:r>
      <w:r w:rsidR="00904001">
        <w:t>.</w:t>
      </w:r>
    </w:p>
    <w:sectPr w:rsidR="00CC78A5"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B96" w:rsidRDefault="00422B96" w:rsidP="000B473B">
      <w:r>
        <w:separator/>
      </w:r>
    </w:p>
  </w:endnote>
  <w:endnote w:type="continuationSeparator" w:id="0">
    <w:p w:rsidR="00422B96" w:rsidRDefault="00422B9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691FE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D1FB4">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B96" w:rsidRDefault="00422B96" w:rsidP="000B473B">
      <w:r>
        <w:separator/>
      </w:r>
    </w:p>
  </w:footnote>
  <w:footnote w:type="continuationSeparator" w:id="0">
    <w:p w:rsidR="00422B96" w:rsidRDefault="00422B9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16C1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D0EA5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6"/>
    <w:rsid w:val="00015578"/>
    <w:rsid w:val="00024731"/>
    <w:rsid w:val="00026DEC"/>
    <w:rsid w:val="000505CA"/>
    <w:rsid w:val="0007651D"/>
    <w:rsid w:val="00085751"/>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6472"/>
    <w:rsid w:val="00287876"/>
    <w:rsid w:val="00292C53"/>
    <w:rsid w:val="00294E22"/>
    <w:rsid w:val="002B5D71"/>
    <w:rsid w:val="002C22EA"/>
    <w:rsid w:val="002C59BA"/>
    <w:rsid w:val="002C79AE"/>
    <w:rsid w:val="002D788B"/>
    <w:rsid w:val="00301AA9"/>
    <w:rsid w:val="003117F6"/>
    <w:rsid w:val="003334B8"/>
    <w:rsid w:val="003533B8"/>
    <w:rsid w:val="00354A45"/>
    <w:rsid w:val="003651AF"/>
    <w:rsid w:val="003752BE"/>
    <w:rsid w:val="003A31DB"/>
    <w:rsid w:val="003A346A"/>
    <w:rsid w:val="003B2917"/>
    <w:rsid w:val="003B541B"/>
    <w:rsid w:val="003E2B2F"/>
    <w:rsid w:val="003E6046"/>
    <w:rsid w:val="003F16F9"/>
    <w:rsid w:val="00422B96"/>
    <w:rsid w:val="00430C1F"/>
    <w:rsid w:val="00442595"/>
    <w:rsid w:val="0045323E"/>
    <w:rsid w:val="00460A17"/>
    <w:rsid w:val="004B0EE1"/>
    <w:rsid w:val="004B1C32"/>
    <w:rsid w:val="004C5D20"/>
    <w:rsid w:val="004D0D83"/>
    <w:rsid w:val="004E1DF1"/>
    <w:rsid w:val="004E5592"/>
    <w:rsid w:val="0050055B"/>
    <w:rsid w:val="00524710"/>
    <w:rsid w:val="00535269"/>
    <w:rsid w:val="00542791"/>
    <w:rsid w:val="00555342"/>
    <w:rsid w:val="005560E2"/>
    <w:rsid w:val="005A452E"/>
    <w:rsid w:val="005A6EE7"/>
    <w:rsid w:val="005F1A7B"/>
    <w:rsid w:val="006355D8"/>
    <w:rsid w:val="00635725"/>
    <w:rsid w:val="00642ECD"/>
    <w:rsid w:val="006502A0"/>
    <w:rsid w:val="006772F5"/>
    <w:rsid w:val="006A4440"/>
    <w:rsid w:val="006B0615"/>
    <w:rsid w:val="006D166B"/>
    <w:rsid w:val="006F3279"/>
    <w:rsid w:val="00704AEE"/>
    <w:rsid w:val="0071690F"/>
    <w:rsid w:val="00722F9A"/>
    <w:rsid w:val="00752AE0"/>
    <w:rsid w:val="00754539"/>
    <w:rsid w:val="0077646D"/>
    <w:rsid w:val="00781BC6"/>
    <w:rsid w:val="007A3C86"/>
    <w:rsid w:val="007A683E"/>
    <w:rsid w:val="007A748B"/>
    <w:rsid w:val="007C26E1"/>
    <w:rsid w:val="007D1D65"/>
    <w:rsid w:val="007D25AA"/>
    <w:rsid w:val="007D536F"/>
    <w:rsid w:val="007E0A9E"/>
    <w:rsid w:val="007E5309"/>
    <w:rsid w:val="007F1128"/>
    <w:rsid w:val="00800DE1"/>
    <w:rsid w:val="00813F47"/>
    <w:rsid w:val="008450D6"/>
    <w:rsid w:val="00854A76"/>
    <w:rsid w:val="00856FCA"/>
    <w:rsid w:val="00873B8C"/>
    <w:rsid w:val="00880E3B"/>
    <w:rsid w:val="008A405F"/>
    <w:rsid w:val="008C7F34"/>
    <w:rsid w:val="008E580C"/>
    <w:rsid w:val="0090047A"/>
    <w:rsid w:val="00904001"/>
    <w:rsid w:val="00925026"/>
    <w:rsid w:val="00931264"/>
    <w:rsid w:val="00942A4B"/>
    <w:rsid w:val="00961D59"/>
    <w:rsid w:val="00967B03"/>
    <w:rsid w:val="009B2D55"/>
    <w:rsid w:val="009C0343"/>
    <w:rsid w:val="009E0D11"/>
    <w:rsid w:val="009F2253"/>
    <w:rsid w:val="00A01222"/>
    <w:rsid w:val="00A24A16"/>
    <w:rsid w:val="00A37D14"/>
    <w:rsid w:val="00A53572"/>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1FB4"/>
    <w:rsid w:val="00BF0BBF"/>
    <w:rsid w:val="00BF1BDA"/>
    <w:rsid w:val="00BF6C8A"/>
    <w:rsid w:val="00C05571"/>
    <w:rsid w:val="00C246CE"/>
    <w:rsid w:val="00C54711"/>
    <w:rsid w:val="00C57FA2"/>
    <w:rsid w:val="00CC2E4D"/>
    <w:rsid w:val="00CC78A5"/>
    <w:rsid w:val="00CC7B16"/>
    <w:rsid w:val="00CE15FE"/>
    <w:rsid w:val="00D02E15"/>
    <w:rsid w:val="00D04A0D"/>
    <w:rsid w:val="00D14F44"/>
    <w:rsid w:val="00D2217A"/>
    <w:rsid w:val="00D22811"/>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C5302"/>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6FB850"/>
  <w15:docId w15:val="{CE682EDF-6C8C-4774-9858-5FE54E14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95916304">
      <w:bodyDiv w:val="1"/>
      <w:marLeft w:val="0"/>
      <w:marRight w:val="0"/>
      <w:marTop w:val="0"/>
      <w:marBottom w:val="0"/>
      <w:divBdr>
        <w:top w:val="none" w:sz="0" w:space="0" w:color="auto"/>
        <w:left w:val="none" w:sz="0" w:space="0" w:color="auto"/>
        <w:bottom w:val="none" w:sz="0" w:space="0" w:color="auto"/>
        <w:right w:val="none" w:sz="0" w:space="0" w:color="auto"/>
      </w:divBdr>
    </w:div>
    <w:div w:id="436828533">
      <w:bodyDiv w:val="1"/>
      <w:marLeft w:val="0"/>
      <w:marRight w:val="0"/>
      <w:marTop w:val="0"/>
      <w:marBottom w:val="0"/>
      <w:divBdr>
        <w:top w:val="none" w:sz="0" w:space="0" w:color="auto"/>
        <w:left w:val="none" w:sz="0" w:space="0" w:color="auto"/>
        <w:bottom w:val="none" w:sz="0" w:space="0" w:color="auto"/>
        <w:right w:val="none" w:sz="0" w:space="0" w:color="auto"/>
      </w:divBdr>
    </w:div>
    <w:div w:id="606422862">
      <w:bodyDiv w:val="1"/>
      <w:marLeft w:val="0"/>
      <w:marRight w:val="0"/>
      <w:marTop w:val="0"/>
      <w:marBottom w:val="0"/>
      <w:divBdr>
        <w:top w:val="none" w:sz="0" w:space="0" w:color="auto"/>
        <w:left w:val="none" w:sz="0" w:space="0" w:color="auto"/>
        <w:bottom w:val="none" w:sz="0" w:space="0" w:color="auto"/>
        <w:right w:val="none" w:sz="0" w:space="0" w:color="auto"/>
      </w:divBdr>
    </w:div>
    <w:div w:id="840582304">
      <w:bodyDiv w:val="1"/>
      <w:marLeft w:val="0"/>
      <w:marRight w:val="0"/>
      <w:marTop w:val="0"/>
      <w:marBottom w:val="0"/>
      <w:divBdr>
        <w:top w:val="none" w:sz="0" w:space="0" w:color="auto"/>
        <w:left w:val="none" w:sz="0" w:space="0" w:color="auto"/>
        <w:bottom w:val="none" w:sz="0" w:space="0" w:color="auto"/>
        <w:right w:val="none" w:sz="0" w:space="0" w:color="auto"/>
      </w:divBdr>
    </w:div>
    <w:div w:id="1192886631">
      <w:bodyDiv w:val="1"/>
      <w:marLeft w:val="0"/>
      <w:marRight w:val="0"/>
      <w:marTop w:val="0"/>
      <w:marBottom w:val="0"/>
      <w:divBdr>
        <w:top w:val="none" w:sz="0" w:space="0" w:color="auto"/>
        <w:left w:val="none" w:sz="0" w:space="0" w:color="auto"/>
        <w:bottom w:val="none" w:sz="0" w:space="0" w:color="auto"/>
        <w:right w:val="none" w:sz="0" w:space="0" w:color="auto"/>
      </w:divBdr>
    </w:div>
    <w:div w:id="1727683005">
      <w:bodyDiv w:val="1"/>
      <w:marLeft w:val="0"/>
      <w:marRight w:val="0"/>
      <w:marTop w:val="0"/>
      <w:marBottom w:val="0"/>
      <w:divBdr>
        <w:top w:val="none" w:sz="0" w:space="0" w:color="auto"/>
        <w:left w:val="none" w:sz="0" w:space="0" w:color="auto"/>
        <w:bottom w:val="none" w:sz="0" w:space="0" w:color="auto"/>
        <w:right w:val="none" w:sz="0" w:space="0" w:color="auto"/>
      </w:divBdr>
    </w:div>
    <w:div w:id="213748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90E82-F19E-436F-825D-225F6EBF0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.template_physics_diagnostic_2-T Multi Choice.dotx</Template>
  <TotalTime>70</TotalTime>
  <Pages>3</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20</cp:revision>
  <cp:lastPrinted>2017-02-24T16:20:00Z</cp:lastPrinted>
  <dcterms:created xsi:type="dcterms:W3CDTF">2019-02-26T08:56:00Z</dcterms:created>
  <dcterms:modified xsi:type="dcterms:W3CDTF">2019-03-04T14:44:00Z</dcterms:modified>
</cp:coreProperties>
</file>