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78113C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Plot story</w:t>
      </w:r>
    </w:p>
    <w:p w:rsidR="00201AC2" w:rsidRDefault="00201AC2" w:rsidP="00201AC2">
      <w:pPr>
        <w:spacing w:after="180"/>
      </w:pPr>
    </w:p>
    <w:p w:rsidR="00C33421" w:rsidRPr="00C33421" w:rsidRDefault="00C33421" w:rsidP="00C33421">
      <w:pPr>
        <w:spacing w:after="120"/>
      </w:pPr>
      <w:r w:rsidRPr="00C33421">
        <w:rPr>
          <w:lang w:val="en-US"/>
        </w:rPr>
        <w:t>A car moves along a line.</w:t>
      </w:r>
    </w:p>
    <w:p w:rsidR="00C33421" w:rsidRDefault="00C33421" w:rsidP="00C33421">
      <w:pPr>
        <w:spacing w:after="120"/>
        <w:rPr>
          <w:lang w:val="en-US"/>
        </w:rPr>
      </w:pPr>
      <w:r w:rsidRPr="00C33421">
        <w:rPr>
          <w:lang w:val="en-US"/>
        </w:rPr>
        <w:t>A graph is plotted to represent its motion.</w:t>
      </w:r>
    </w:p>
    <w:p w:rsidR="00C33421" w:rsidRPr="00C33421" w:rsidRDefault="00C33421" w:rsidP="00C33421">
      <w:pPr>
        <w:spacing w:after="120"/>
      </w:pPr>
      <w:r w:rsidRPr="00C33421">
        <w:rPr>
          <w:lang w:val="en-US"/>
        </w:rPr>
        <w:t>The picture of the car shows what this plot represents.</w:t>
      </w:r>
    </w:p>
    <w:p w:rsidR="00C33421" w:rsidRPr="00C33421" w:rsidRDefault="00C33421" w:rsidP="00C33421">
      <w:pPr>
        <w:spacing w:after="240"/>
        <w:jc w:val="center"/>
      </w:pPr>
      <w:r>
        <w:rPr>
          <w:noProof/>
          <w:lang w:eastAsia="en-GB"/>
        </w:rPr>
        <w:drawing>
          <wp:inline distT="0" distB="0" distL="0" distR="0" wp14:anchorId="41FB10E3">
            <wp:extent cx="4825563" cy="2736000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563" cy="273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1AC2" w:rsidRPr="00201AC2" w:rsidRDefault="00201AC2" w:rsidP="00C33421">
      <w:pPr>
        <w:spacing w:after="240"/>
        <w:jc w:val="center"/>
        <w:rPr>
          <w:szCs w:val="18"/>
        </w:rPr>
      </w:pPr>
    </w:p>
    <w:p w:rsidR="00C33421" w:rsidRDefault="00076BE4" w:rsidP="00C33421">
      <w:pPr>
        <w:spacing w:after="120"/>
        <w:ind w:left="425" w:hanging="425"/>
        <w:rPr>
          <w:szCs w:val="18"/>
        </w:rPr>
      </w:pPr>
      <w:r>
        <w:rPr>
          <w:b/>
          <w:szCs w:val="18"/>
          <w:lang w:val="en-US"/>
        </w:rPr>
        <w:t>1</w:t>
      </w:r>
      <w:r w:rsidR="00535269" w:rsidRPr="00535269">
        <w:rPr>
          <w:b/>
          <w:szCs w:val="18"/>
          <w:lang w:val="en-US"/>
        </w:rPr>
        <w:t>.</w:t>
      </w:r>
      <w:r w:rsidR="00535269" w:rsidRPr="00615723">
        <w:rPr>
          <w:szCs w:val="18"/>
          <w:lang w:val="en-US"/>
        </w:rPr>
        <w:t xml:space="preserve"> </w:t>
      </w:r>
      <w:r w:rsidR="00535269">
        <w:rPr>
          <w:szCs w:val="18"/>
          <w:lang w:val="en-US"/>
        </w:rPr>
        <w:t xml:space="preserve"> </w:t>
      </w:r>
      <w:r w:rsidR="00C33421">
        <w:rPr>
          <w:szCs w:val="18"/>
          <w:lang w:val="en-US"/>
        </w:rPr>
        <w:tab/>
      </w:r>
      <w:r w:rsidR="00C33421" w:rsidRPr="00C33421">
        <w:rPr>
          <w:szCs w:val="18"/>
          <w:lang w:val="en-US"/>
        </w:rPr>
        <w:t xml:space="preserve">Which car does the </w:t>
      </w:r>
      <w:r w:rsidR="00C33421" w:rsidRPr="00C33421">
        <w:rPr>
          <w:b/>
          <w:bCs/>
          <w:szCs w:val="18"/>
          <w:lang w:val="en-US"/>
        </w:rPr>
        <w:t>new</w:t>
      </w:r>
      <w:r w:rsidR="00C33421" w:rsidRPr="00C33421">
        <w:rPr>
          <w:szCs w:val="18"/>
          <w:lang w:val="en-US"/>
        </w:rPr>
        <w:t xml:space="preserve"> plot represent?</w:t>
      </w:r>
    </w:p>
    <w:p w:rsidR="00535269" w:rsidRPr="00C33421" w:rsidRDefault="00535269" w:rsidP="00C33421">
      <w:pPr>
        <w:spacing w:after="240"/>
        <w:ind w:firstLine="426"/>
        <w:rPr>
          <w:szCs w:val="18"/>
          <w:highlight w:val="yellow"/>
        </w:rPr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:rsidR="00535269" w:rsidRDefault="00DC2CCF" w:rsidP="00C33421">
      <w:pPr>
        <w:spacing w:after="360"/>
        <w:jc w:val="center"/>
        <w:rPr>
          <w:szCs w:val="18"/>
          <w:lang w:val="en-US"/>
        </w:rPr>
      </w:pPr>
      <w:r>
        <w:rPr>
          <w:noProof/>
          <w:szCs w:val="18"/>
          <w:lang w:eastAsia="en-GB"/>
        </w:rPr>
        <w:drawing>
          <wp:inline distT="0" distB="0" distL="0" distR="0" wp14:anchorId="35369929">
            <wp:extent cx="4814588" cy="2736000"/>
            <wp:effectExtent l="0" t="0" r="5080" b="0"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588" cy="273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3421" w:rsidRDefault="00C33421" w:rsidP="00535269">
      <w:pPr>
        <w:spacing w:after="240"/>
        <w:rPr>
          <w:b/>
          <w:szCs w:val="18"/>
          <w:lang w:val="en-US"/>
        </w:rPr>
      </w:pPr>
    </w:p>
    <w:p w:rsidR="00C33421" w:rsidRDefault="00C33421" w:rsidP="00535269">
      <w:pPr>
        <w:spacing w:after="240"/>
        <w:rPr>
          <w:b/>
          <w:szCs w:val="18"/>
          <w:lang w:val="en-US"/>
        </w:rPr>
      </w:pPr>
    </w:p>
    <w:p w:rsidR="00C33421" w:rsidRPr="00C33421" w:rsidRDefault="00076BE4" w:rsidP="00C33421">
      <w:pPr>
        <w:spacing w:after="120"/>
        <w:ind w:left="425" w:hanging="425"/>
      </w:pPr>
      <w:r>
        <w:rPr>
          <w:b/>
          <w:szCs w:val="18"/>
          <w:lang w:val="en-US"/>
        </w:rPr>
        <w:lastRenderedPageBreak/>
        <w:t>2</w:t>
      </w:r>
      <w:r w:rsidR="00535269" w:rsidRPr="00C33421">
        <w:rPr>
          <w:b/>
          <w:szCs w:val="18"/>
          <w:lang w:val="en-US"/>
        </w:rPr>
        <w:t>.</w:t>
      </w:r>
      <w:r w:rsidR="00535269" w:rsidRPr="00C33421">
        <w:rPr>
          <w:szCs w:val="18"/>
          <w:lang w:val="en-US"/>
        </w:rPr>
        <w:t xml:space="preserve">  </w:t>
      </w:r>
      <w:r w:rsidR="00C33421">
        <w:rPr>
          <w:szCs w:val="18"/>
          <w:lang w:val="en-US"/>
        </w:rPr>
        <w:tab/>
      </w:r>
      <w:r w:rsidR="00C33421" w:rsidRPr="00C33421">
        <w:rPr>
          <w:lang w:val="en-US"/>
        </w:rPr>
        <w:t>The plots on the graph represent a change.</w:t>
      </w:r>
    </w:p>
    <w:p w:rsidR="00C33421" w:rsidRDefault="00C33421" w:rsidP="00C33421">
      <w:pPr>
        <w:spacing w:after="120"/>
        <w:ind w:left="425" w:hanging="425"/>
        <w:rPr>
          <w:lang w:val="en-US"/>
        </w:rPr>
      </w:pPr>
      <w:r w:rsidRPr="00C33421">
        <w:rPr>
          <w:lang w:val="en-US"/>
        </w:rPr>
        <w:tab/>
        <w:t>Which statement best describes the change?</w:t>
      </w:r>
    </w:p>
    <w:p w:rsidR="00C33421" w:rsidRPr="00C33421" w:rsidRDefault="00C33421" w:rsidP="00C33421">
      <w:pPr>
        <w:spacing w:after="120"/>
        <w:ind w:left="425" w:hanging="425"/>
      </w:pPr>
    </w:p>
    <w:p w:rsidR="00C33421" w:rsidRDefault="00C33421" w:rsidP="00C33421">
      <w:pPr>
        <w:spacing w:after="240"/>
        <w:ind w:firstLine="425"/>
        <w:jc w:val="center"/>
      </w:pPr>
      <w:r w:rsidRPr="00C33421">
        <w:rPr>
          <w:noProof/>
          <w:szCs w:val="18"/>
          <w:lang w:eastAsia="en-GB"/>
        </w:rPr>
        <mc:AlternateContent>
          <mc:Choice Requires="wpg">
            <w:drawing>
              <wp:inline distT="0" distB="0" distL="0" distR="0">
                <wp:extent cx="2778125" cy="2736000"/>
                <wp:effectExtent l="0" t="0" r="3175" b="0"/>
                <wp:docPr id="19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8125" cy="2736000"/>
                          <a:chOff x="0" y="0"/>
                          <a:chExt cx="2778155" cy="2731006"/>
                        </a:xfrm>
                      </wpg:grpSpPr>
                      <pic:pic xmlns:pic="http://schemas.openxmlformats.org/drawingml/2006/picture">
                        <pic:nvPicPr>
                          <pic:cNvPr id="196" name="Picture 19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155" cy="27310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7" name="Straight Arrow Connector 197"/>
                        <wps:cNvCnPr/>
                        <wps:spPr>
                          <a:xfrm flipV="1">
                            <a:off x="903785" y="542976"/>
                            <a:ext cx="1715043" cy="1270006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EFC47" id="Group 2" o:spid="_x0000_s1026" style="width:218.75pt;height:215.45pt;mso-position-horizontal-relative:char;mso-position-vertical-relative:line" coordsize="27781,27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6" o:spid="_x0000_s1027" type="#_x0000_t75" style="position:absolute;width:27781;height:27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">
                  <v:imagedata r:id="rId10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7" o:spid="_x0000_s1028" type="#_x0000_t32" style="position:absolute;left:9037;top:5429;width:17151;height:127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" strokecolor="red" strokeweight="2pt">
                  <v:stroke endarrow="block"/>
                </v:shape>
                <w10:anchorlock/>
              </v:group>
            </w:pict>
          </mc:Fallback>
        </mc:AlternateContent>
      </w:r>
    </w:p>
    <w:p w:rsidR="00C33421" w:rsidRDefault="00C33421" w:rsidP="00C33421">
      <w:pPr>
        <w:spacing w:after="240"/>
        <w:ind w:firstLine="425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33421" w:rsidRDefault="00C33421" w:rsidP="00677EDD">
            <w:pPr>
              <w:tabs>
                <w:tab w:val="right" w:leader="dot" w:pos="8680"/>
              </w:tabs>
            </w:pPr>
            <w:r w:rsidRPr="00C33421">
              <w:t>Car moves forward 8m in 10s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C334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33421" w:rsidRDefault="00C33421" w:rsidP="00677EDD">
            <w:pPr>
              <w:tabs>
                <w:tab w:val="right" w:leader="dot" w:pos="8680"/>
              </w:tabs>
            </w:pPr>
            <w:r w:rsidRPr="00C33421">
              <w:t>Car moves forward 8m in 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C334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33421" w:rsidRDefault="00C33421" w:rsidP="00677EDD">
            <w:pPr>
              <w:tabs>
                <w:tab w:val="right" w:leader="dot" w:pos="8680"/>
              </w:tabs>
            </w:pPr>
            <w:r w:rsidRPr="00C33421">
              <w:t>Car moves forward 6m in 10s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C334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33421" w:rsidRDefault="00C33421" w:rsidP="00677EDD">
            <w:pPr>
              <w:tabs>
                <w:tab w:val="right" w:leader="dot" w:pos="8680"/>
              </w:tabs>
            </w:pPr>
            <w:r w:rsidRPr="00C33421">
              <w:t>Car moves forward 6m in 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8113C" w:rsidRPr="006F3279" w:rsidRDefault="0078113C" w:rsidP="0078113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8113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Plot story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2704AF" w:rsidP="0007651D">
            <w:pPr>
              <w:spacing w:before="60" w:after="60"/>
            </w:pPr>
            <w:r w:rsidRPr="002704AF">
              <w:t>Information about the motion of an object can be summarised on a distance-time graph: the plot shows the object’s distance from the start at a given time and the slope (gradient) at that point shows its speed.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2704AF" w:rsidP="0007651D">
            <w:pPr>
              <w:spacing w:before="60" w:after="60"/>
              <w:rPr>
                <w:b/>
              </w:rPr>
            </w:pPr>
            <w:r w:rsidRPr="002704AF">
              <w:t>Describe the changes to an object represented by a move from one point on a distance-time graph to another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076BE4" w:rsidP="00535269">
            <w:pPr>
              <w:spacing w:before="60" w:after="60"/>
            </w:pPr>
            <w:r>
              <w:t>Simple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2704AF" w:rsidP="000505CA">
            <w:pPr>
              <w:spacing w:before="60" w:after="60"/>
            </w:pPr>
            <w:r>
              <w:t>Distance, time, graph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70149" w:rsidRDefault="00A70149" w:rsidP="00A70149">
      <w:pPr>
        <w:spacing w:after="60"/>
      </w:pPr>
      <w:r>
        <w:t>Often text books (and teachers) put great attention on the procedures for plotting graphs and calculating gradients, rather than developing understanding of relationships that a graph shows</w:t>
      </w:r>
      <w:r w:rsidR="00671AD9">
        <w:t xml:space="preserve"> </w:t>
      </w:r>
      <w:r w:rsidR="00671AD9">
        <w:fldChar w:fldCharType="begin"/>
      </w:r>
      <w:r w:rsidR="00671AD9"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 w:rsidR="00671AD9">
        <w:fldChar w:fldCharType="separate"/>
      </w:r>
      <w:r w:rsidR="00671AD9">
        <w:rPr>
          <w:noProof/>
        </w:rPr>
        <w:t>(Stump, 1999)</w:t>
      </w:r>
      <w:r w:rsidR="00671AD9">
        <w:fldChar w:fldCharType="end"/>
      </w:r>
      <w:r>
        <w:t xml:space="preserve">. It can be more constructive to concentrate on the latter, which involves teaching: </w:t>
      </w:r>
    </w:p>
    <w:p w:rsidR="00671AD9" w:rsidRDefault="00671AD9" w:rsidP="00671AD9">
      <w:pPr>
        <w:pStyle w:val="ListParagraph"/>
        <w:numPr>
          <w:ilvl w:val="0"/>
          <w:numId w:val="6"/>
        </w:numPr>
        <w:spacing w:after="180"/>
      </w:pPr>
      <w:r>
        <w:rPr>
          <w:noProof/>
        </w:rPr>
        <w:t>understanding of how to read information directly from a graph, interpreting each axis individually</w:t>
      </w:r>
    </w:p>
    <w:p w:rsidR="00671AD9" w:rsidRDefault="00671AD9" w:rsidP="00671AD9">
      <w:pPr>
        <w:pStyle w:val="ListParagraph"/>
        <w:numPr>
          <w:ilvl w:val="0"/>
          <w:numId w:val="6"/>
        </w:numPr>
        <w:spacing w:after="180"/>
      </w:pPr>
      <w:r>
        <w:t>how to describe simple relationships between the axes such as those represented by straight lines</w:t>
      </w:r>
    </w:p>
    <w:p w:rsidR="00671AD9" w:rsidRDefault="00671AD9" w:rsidP="00671AD9">
      <w:pPr>
        <w:pStyle w:val="ListParagraph"/>
        <w:numPr>
          <w:ilvl w:val="0"/>
          <w:numId w:val="6"/>
        </w:numPr>
        <w:spacing w:after="180"/>
      </w:pPr>
      <w:r>
        <w:t xml:space="preserve">how to interpret a graph, 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A70149" w:rsidRDefault="00A70149" w:rsidP="00A70149">
      <w:pPr>
        <w:spacing w:after="180"/>
      </w:pPr>
      <w:r>
        <w:t>This question investigates students’ understanding of how plots on a graph represent the physical position of a moving object and how a line on a graph represents its motion.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076BE4" w:rsidRPr="00AE7928" w:rsidRDefault="00076BE4" w:rsidP="00076BE4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</w:t>
      </w:r>
      <w:r>
        <w:rPr>
          <w:rFonts w:cstheme="minorHAnsi"/>
        </w:rPr>
        <w:t>s</w:t>
      </w:r>
      <w:r w:rsidRPr="00AE7928">
        <w:rPr>
          <w:rFonts w:cstheme="minorHAnsi"/>
        </w:rPr>
        <w:t xml:space="preserve">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076BE4" w:rsidRDefault="00076BE4" w:rsidP="00076BE4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</w:t>
      </w:r>
      <w:r>
        <w:rPr>
          <w:rFonts w:cstheme="minorHAnsi"/>
        </w:rPr>
        <w:t>s</w:t>
      </w:r>
      <w:r w:rsidRPr="00AE7928">
        <w:rPr>
          <w:rFonts w:cstheme="minorHAnsi"/>
        </w:rPr>
        <w:t xml:space="preserve">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076BE4" w:rsidP="00BF6C8A">
      <w:pPr>
        <w:spacing w:after="180"/>
      </w:pPr>
      <w:r>
        <w:t>1</w:t>
      </w:r>
      <w:r w:rsidR="00B715FB">
        <w:t>.  B</w:t>
      </w:r>
      <w:r w:rsidR="00B715FB">
        <w:tab/>
      </w:r>
      <w:r w:rsidR="00B715FB">
        <w:tab/>
      </w:r>
      <w:r>
        <w:t>2</w:t>
      </w:r>
      <w:r w:rsidR="00B715FB">
        <w:t>.  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  <w:bookmarkStart w:id="0" w:name="_GoBack"/>
      <w:bookmarkEnd w:id="0"/>
    </w:p>
    <w:p w:rsidR="00A87313" w:rsidRDefault="00CB567C" w:rsidP="00A01222">
      <w:pPr>
        <w:spacing w:after="180"/>
      </w:pPr>
      <w:r>
        <w:t>Question</w:t>
      </w:r>
      <w:r w:rsidR="00A87313" w:rsidRPr="00A87313">
        <w:t xml:space="preserve"> </w:t>
      </w:r>
      <w:r>
        <w:rPr>
          <w:i/>
        </w:rPr>
        <w:t>1</w:t>
      </w:r>
      <w:r w:rsidR="00A87313" w:rsidRPr="00A87313">
        <w:rPr>
          <w:i/>
        </w:rPr>
        <w:t xml:space="preserve"> </w:t>
      </w:r>
      <w:r w:rsidR="00A87313">
        <w:t xml:space="preserve">investigates students’ understanding of how the axes of a graph relate to a physical situation and their ability to read values accurately from an axis. It is common for students to use intuition to interpret a graph, rather than a methodical reading and interpretation of axes. Car C indicates students who have read the wrong scale, and car </w:t>
      </w:r>
      <w:proofErr w:type="gramStart"/>
      <w:r w:rsidR="00A87313">
        <w:t>A</w:t>
      </w:r>
      <w:proofErr w:type="gramEnd"/>
      <w:r w:rsidR="00A87313">
        <w:t xml:space="preserve"> those who have interpreted the picture as showing the change from the first plot, rather than absolute values of position.  </w:t>
      </w:r>
    </w:p>
    <w:p w:rsidR="00A87313" w:rsidRDefault="00CB567C" w:rsidP="00A01222">
      <w:pPr>
        <w:spacing w:after="180"/>
      </w:pPr>
      <w:r>
        <w:t>Question</w:t>
      </w:r>
      <w:r w:rsidR="00E16C5E">
        <w:t xml:space="preserve"> </w:t>
      </w:r>
      <w:r>
        <w:rPr>
          <w:i/>
        </w:rPr>
        <w:t>2</w:t>
      </w:r>
      <w:r w:rsidR="00E16C5E">
        <w:t xml:space="preserve"> investigates students’ understanding of how a graph represents change. Answer A indicates students who have read values for the position of the second plot without reference to the initial plot. Students selecting answers B or C have done this for one of the axis, and worked out the </w:t>
      </w:r>
      <w:r w:rsidR="00AD1BF5">
        <w:t>correct change for</w:t>
      </w:r>
      <w:r w:rsidR="00E16C5E">
        <w:t xml:space="preserve"> the other one. </w:t>
      </w:r>
    </w:p>
    <w:p w:rsidR="006832FE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E16C5E">
        <w:t>describing</w:t>
      </w:r>
      <w:r w:rsidR="00E16C5E" w:rsidRPr="002704AF">
        <w:t xml:space="preserve"> the changes to an object represented by a move from one point on a distance-time graph to another</w:t>
      </w:r>
      <w:r w:rsidRPr="004F039C">
        <w:t xml:space="preserve">, </w:t>
      </w:r>
      <w:r w:rsidR="00FA4397">
        <w:t>it can help to rehearse the strategy</w:t>
      </w:r>
      <w:r w:rsidR="006832FE">
        <w:t>, when interpreting a graph,</w:t>
      </w:r>
      <w:r w:rsidR="00FA4397">
        <w:t xml:space="preserve"> of always </w:t>
      </w:r>
      <w:r w:rsidR="006832FE">
        <w:t>reading</w:t>
      </w:r>
      <w:r w:rsidR="00FA4397">
        <w:t xml:space="preserve"> the labels o</w:t>
      </w:r>
      <w:r w:rsidR="006832FE">
        <w:t xml:space="preserve">n </w:t>
      </w:r>
      <w:r w:rsidR="00FA4397">
        <w:t>each axis</w:t>
      </w:r>
      <w:r w:rsidR="006832FE">
        <w:t xml:space="preserve"> first</w:t>
      </w:r>
      <w:r>
        <w:t>.</w:t>
      </w:r>
      <w:r w:rsidR="00FA4397">
        <w:t xml:space="preserve"> </w:t>
      </w:r>
      <w:r w:rsidR="006832FE">
        <w:t>O</w:t>
      </w:r>
      <w:r w:rsidR="00FA4397">
        <w:t>n th</w:t>
      </w:r>
      <w:r w:rsidR="006832FE">
        <w:t>e graph used in this</w:t>
      </w:r>
      <w:r w:rsidR="00FA4397">
        <w:t xml:space="preserve"> question</w:t>
      </w:r>
      <w:r w:rsidR="006832FE">
        <w:t>,</w:t>
      </w:r>
      <w:r w:rsidR="00FA4397">
        <w:t xml:space="preserve"> the second plot should be read as ‘at a time of 10 seconds, the distance from the start is 8m’. </w:t>
      </w:r>
    </w:p>
    <w:p w:rsidR="005F4FC9" w:rsidRDefault="00D31FE3" w:rsidP="00A01222">
      <w:pPr>
        <w:spacing w:after="180"/>
      </w:pPr>
      <w:r>
        <w:t xml:space="preserve">This </w:t>
      </w:r>
      <w:r w:rsidR="006832FE">
        <w:t xml:space="preserve">strategy </w:t>
      </w:r>
      <w:r>
        <w:t>can be consolidated by g</w:t>
      </w:r>
      <w:r w:rsidR="00FA4397">
        <w:t>iving students practice at describing plots on a range of graphs, each with different variables</w:t>
      </w:r>
      <w:r>
        <w:t xml:space="preserve"> shown on their axes. Using some graphs that are identical to each other except for the labels on the axes</w:t>
      </w:r>
      <w:r w:rsidR="006832FE">
        <w:t>, can reinforce</w:t>
      </w:r>
      <w:r>
        <w:t xml:space="preserve"> the idea that it is essential to read the labels on the axes in order to interpret a graph.</w:t>
      </w:r>
    </w:p>
    <w:p w:rsidR="00A01222" w:rsidRPr="005F4FC9" w:rsidRDefault="00A01222" w:rsidP="00A01222">
      <w:pPr>
        <w:spacing w:after="180"/>
      </w:pPr>
      <w:r w:rsidRPr="005F4FC9">
        <w:t xml:space="preserve">The following BEST ‘response </w:t>
      </w:r>
      <w:r w:rsidR="006832FE">
        <w:t>activity</w:t>
      </w:r>
      <w:r w:rsidRPr="005F4FC9">
        <w:t xml:space="preserve">’ could </w:t>
      </w:r>
      <w:r w:rsidR="00C36FDF">
        <w:t xml:space="preserve">also </w:t>
      </w:r>
      <w:r w:rsidRPr="005F4FC9">
        <w:t>be used in follow-up to this diagnostic question:</w:t>
      </w:r>
    </w:p>
    <w:p w:rsidR="00A01222" w:rsidRPr="005F4FC9" w:rsidRDefault="00A01222" w:rsidP="00A01222">
      <w:pPr>
        <w:pStyle w:val="ListParagraph"/>
        <w:numPr>
          <w:ilvl w:val="0"/>
          <w:numId w:val="1"/>
        </w:numPr>
        <w:spacing w:after="180"/>
      </w:pPr>
      <w:r w:rsidRPr="005F4FC9">
        <w:t xml:space="preserve">Response </w:t>
      </w:r>
      <w:r w:rsidR="00F2483A" w:rsidRPr="005F4FC9">
        <w:t>activity</w:t>
      </w:r>
      <w:r w:rsidRPr="005F4FC9">
        <w:t xml:space="preserve">: </w:t>
      </w:r>
      <w:r w:rsidR="005F4FC9" w:rsidRPr="005F4FC9">
        <w:t>speedy graphs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AB2DE0">
        <w:t>.</w:t>
      </w:r>
    </w:p>
    <w:p w:rsidR="00AB2DE0" w:rsidRPr="00AB2DE0" w:rsidRDefault="00D278E8" w:rsidP="00AB2DE0">
      <w:pPr>
        <w:spacing w:after="180"/>
      </w:pPr>
      <w:r w:rsidRPr="0045323E">
        <w:t xml:space="preserve">Images: </w:t>
      </w:r>
      <w:r w:rsidR="007D536F">
        <w:t>Peter Fairhurst (UYSEG)</w:t>
      </w:r>
      <w:r w:rsidR="00AB2DE0">
        <w:t xml:space="preserve">, car: </w:t>
      </w:r>
      <w:r w:rsidR="00AB2DE0" w:rsidRPr="00AB2DE0">
        <w:t>https://pixabay.com/en/car-vehicle-make-blue-little-953357/</w:t>
      </w:r>
    </w:p>
    <w:p w:rsidR="00A7014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71AD9" w:rsidRPr="00671AD9" w:rsidRDefault="00A70149" w:rsidP="00671AD9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671AD9" w:rsidRPr="00671AD9">
        <w:t>Friel, S. N., Curcio, F. R. and Bright, G. W. (2001). Making Sense of Graphs: Critical Factors Influencing Comprehension and Instructional</w:t>
      </w:r>
      <w:r w:rsidR="00671AD9">
        <w:t xml:space="preserve"> </w:t>
      </w:r>
      <w:r w:rsidR="00671AD9" w:rsidRPr="00671AD9">
        <w:t xml:space="preserve">Implications. </w:t>
      </w:r>
      <w:r w:rsidR="00671AD9" w:rsidRPr="00671AD9">
        <w:rPr>
          <w:i/>
        </w:rPr>
        <w:t>Journal for Research in Mathematics Education,</w:t>
      </w:r>
      <w:r w:rsidR="00671AD9" w:rsidRPr="00671AD9">
        <w:t xml:space="preserve"> 32(2)</w:t>
      </w:r>
      <w:r w:rsidR="00671AD9" w:rsidRPr="00671AD9">
        <w:rPr>
          <w:b/>
        </w:rPr>
        <w:t>,</w:t>
      </w:r>
      <w:r w:rsidR="00671AD9" w:rsidRPr="00671AD9">
        <w:t xml:space="preserve"> 124-158.</w:t>
      </w:r>
    </w:p>
    <w:p w:rsidR="00671AD9" w:rsidRPr="00671AD9" w:rsidRDefault="00671AD9" w:rsidP="00671AD9">
      <w:pPr>
        <w:pStyle w:val="EndNoteBibliography"/>
        <w:spacing w:after="120"/>
      </w:pPr>
      <w:r w:rsidRPr="00671AD9">
        <w:t xml:space="preserve">Lingefjard, T. and Farahani, D. (2018). The Elusive Slope. </w:t>
      </w:r>
      <w:r w:rsidRPr="00671AD9">
        <w:rPr>
          <w:i/>
        </w:rPr>
        <w:t>International Journal of Science and Mathematics Education,</w:t>
      </w:r>
      <w:r w:rsidRPr="00671AD9">
        <w:t xml:space="preserve"> 16</w:t>
      </w:r>
      <w:r w:rsidRPr="00671AD9">
        <w:rPr>
          <w:b/>
        </w:rPr>
        <w:t>,</w:t>
      </w:r>
      <w:r w:rsidRPr="00671AD9">
        <w:t xml:space="preserve"> 1187-1206.</w:t>
      </w:r>
    </w:p>
    <w:p w:rsidR="00671AD9" w:rsidRPr="00671AD9" w:rsidRDefault="00671AD9" w:rsidP="00671AD9">
      <w:pPr>
        <w:pStyle w:val="EndNoteBibliography"/>
        <w:spacing w:after="120"/>
      </w:pPr>
      <w:r w:rsidRPr="00671AD9">
        <w:t xml:space="preserve">Stump, S. (1999). Secondary Mathematics Teachers' Knowledge of Slope. </w:t>
      </w:r>
      <w:r w:rsidRPr="00671AD9">
        <w:rPr>
          <w:i/>
        </w:rPr>
        <w:t>Mathematics Education Research Journal,</w:t>
      </w:r>
      <w:r w:rsidRPr="00671AD9">
        <w:t xml:space="preserve"> 11(2)</w:t>
      </w:r>
      <w:r w:rsidRPr="00671AD9">
        <w:rPr>
          <w:b/>
        </w:rPr>
        <w:t>,</w:t>
      </w:r>
      <w:r w:rsidRPr="00671AD9">
        <w:t xml:space="preserve"> 124-144.</w:t>
      </w:r>
    </w:p>
    <w:p w:rsidR="00B46FF9" w:rsidRDefault="00A70149" w:rsidP="00671AD9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13C" w:rsidRDefault="0078113C" w:rsidP="000B473B">
      <w:r>
        <w:separator/>
      </w:r>
    </w:p>
  </w:endnote>
  <w:endnote w:type="continuationSeparator" w:id="0">
    <w:p w:rsidR="0078113C" w:rsidRDefault="0078113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AAB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B567C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13C" w:rsidRDefault="0078113C" w:rsidP="000B473B">
      <w:r>
        <w:separator/>
      </w:r>
    </w:p>
  </w:footnote>
  <w:footnote w:type="continuationSeparator" w:id="0">
    <w:p w:rsidR="0078113C" w:rsidRDefault="0078113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6CD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67F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02C7C"/>
    <w:multiLevelType w:val="hybridMultilevel"/>
    <w:tmpl w:val="B26AFFE0"/>
    <w:lvl w:ilvl="0" w:tplc="FA66D75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20E00"/>
    <w:multiLevelType w:val="hybridMultilevel"/>
    <w:tmpl w:val="978C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8113C"/>
    <w:rsid w:val="00015578"/>
    <w:rsid w:val="00024731"/>
    <w:rsid w:val="00026DEC"/>
    <w:rsid w:val="000505CA"/>
    <w:rsid w:val="0007651D"/>
    <w:rsid w:val="00076BE4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04AF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E3340"/>
    <w:rsid w:val="005F1A7B"/>
    <w:rsid w:val="005F4FC9"/>
    <w:rsid w:val="006355D8"/>
    <w:rsid w:val="00642ECD"/>
    <w:rsid w:val="006502A0"/>
    <w:rsid w:val="00671AD9"/>
    <w:rsid w:val="006772F5"/>
    <w:rsid w:val="006832FE"/>
    <w:rsid w:val="006A4440"/>
    <w:rsid w:val="006B0615"/>
    <w:rsid w:val="006D166B"/>
    <w:rsid w:val="006F3279"/>
    <w:rsid w:val="00704AEE"/>
    <w:rsid w:val="00722F9A"/>
    <w:rsid w:val="00754539"/>
    <w:rsid w:val="0077646D"/>
    <w:rsid w:val="0078113C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70149"/>
    <w:rsid w:val="00A87313"/>
    <w:rsid w:val="00AA5B77"/>
    <w:rsid w:val="00AA6236"/>
    <w:rsid w:val="00AB2DE0"/>
    <w:rsid w:val="00AB6AE7"/>
    <w:rsid w:val="00AD1BF5"/>
    <w:rsid w:val="00AD21F5"/>
    <w:rsid w:val="00B06225"/>
    <w:rsid w:val="00B23C7A"/>
    <w:rsid w:val="00B305F5"/>
    <w:rsid w:val="00B46FF9"/>
    <w:rsid w:val="00B47E1D"/>
    <w:rsid w:val="00B715FB"/>
    <w:rsid w:val="00B75483"/>
    <w:rsid w:val="00BA7952"/>
    <w:rsid w:val="00BB44B4"/>
    <w:rsid w:val="00BF0BBF"/>
    <w:rsid w:val="00BF6C8A"/>
    <w:rsid w:val="00C05571"/>
    <w:rsid w:val="00C246CE"/>
    <w:rsid w:val="00C33421"/>
    <w:rsid w:val="00C36FDF"/>
    <w:rsid w:val="00C54711"/>
    <w:rsid w:val="00C57FA2"/>
    <w:rsid w:val="00CB567C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31FE3"/>
    <w:rsid w:val="00D421E8"/>
    <w:rsid w:val="00D44604"/>
    <w:rsid w:val="00D479B3"/>
    <w:rsid w:val="00D52283"/>
    <w:rsid w:val="00D524E5"/>
    <w:rsid w:val="00D72FEF"/>
    <w:rsid w:val="00D755FA"/>
    <w:rsid w:val="00DC2CCF"/>
    <w:rsid w:val="00DC4A4E"/>
    <w:rsid w:val="00DD1874"/>
    <w:rsid w:val="00DD63BD"/>
    <w:rsid w:val="00DF05DB"/>
    <w:rsid w:val="00DF7E20"/>
    <w:rsid w:val="00E16C5E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  <w:rsid w:val="00FA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473E12"/>
  <w15:docId w15:val="{29EDBE41-0A38-4C7F-ADF7-41AB67EE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7014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7014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7014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7014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2-T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.template_physics_diagnostic_2-T Multi Choice.dotx</Template>
  <TotalTime>58</TotalTime>
  <Pages>4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16</cp:revision>
  <cp:lastPrinted>2017-02-24T16:20:00Z</cp:lastPrinted>
  <dcterms:created xsi:type="dcterms:W3CDTF">2019-02-11T09:14:00Z</dcterms:created>
  <dcterms:modified xsi:type="dcterms:W3CDTF">2019-03-01T14:36:00Z</dcterms:modified>
</cp:coreProperties>
</file>