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D23" w:rsidRPr="00DA604D" w:rsidRDefault="00AE3D23" w:rsidP="00661E83">
      <w:pPr>
        <w:tabs>
          <w:tab w:val="left" w:pos="2796"/>
        </w:tabs>
        <w:rPr>
          <w:rFonts w:ascii="Calibri" w:hAnsi="Calibri"/>
          <w:sz w:val="20"/>
          <w:szCs w:val="20"/>
        </w:rPr>
      </w:pPr>
    </w:p>
    <w:tbl>
      <w:tblPr>
        <w:tblW w:w="97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1"/>
        <w:gridCol w:w="7369"/>
      </w:tblGrid>
      <w:tr w:rsidR="00C00C01" w:rsidRPr="00DA604D" w:rsidTr="00A04D45">
        <w:tc>
          <w:tcPr>
            <w:tcW w:w="2411" w:type="dxa"/>
          </w:tcPr>
          <w:p w:rsidR="00A26E2E" w:rsidRDefault="0035555C" w:rsidP="00A26E2E">
            <w:pPr>
              <w:rPr>
                <w:rFonts w:ascii="Calibri" w:hAnsi="Calibri" w:cs="Calibri"/>
                <w:b/>
                <w:color w:val="FF0000"/>
              </w:rPr>
            </w:pPr>
            <w:r w:rsidRPr="00A26E2E">
              <w:rPr>
                <w:rFonts w:ascii="Calibri" w:hAnsi="Calibri" w:cs="Calibri"/>
                <w:color w:val="FF0000"/>
              </w:rPr>
              <w:t xml:space="preserve">Everyday Materials </w:t>
            </w:r>
            <w:r w:rsidR="00A26E2E" w:rsidRPr="00A26E2E">
              <w:rPr>
                <w:rFonts w:ascii="Calibri" w:hAnsi="Calibri" w:cs="Calibri"/>
                <w:color w:val="FF0000"/>
              </w:rPr>
              <w:t>-</w:t>
            </w:r>
            <w:r w:rsidR="00A26E2E">
              <w:rPr>
                <w:rFonts w:ascii="Calibri" w:hAnsi="Calibri" w:cs="Calibri"/>
                <w:b/>
                <w:color w:val="FF0000"/>
              </w:rPr>
              <w:t xml:space="preserve"> Brilliant</w:t>
            </w:r>
            <w:r>
              <w:rPr>
                <w:rFonts w:ascii="Calibri" w:hAnsi="Calibri" w:cs="Calibri"/>
                <w:b/>
                <w:color w:val="FF0000"/>
              </w:rPr>
              <w:t xml:space="preserve"> Builders! </w:t>
            </w:r>
          </w:p>
          <w:p w:rsidR="00C00C01" w:rsidRPr="00A26E2E" w:rsidRDefault="00C00C01" w:rsidP="00A26E2E">
            <w:pPr>
              <w:rPr>
                <w:rFonts w:ascii="Calibri" w:hAnsi="Calibri" w:cs="Calibri"/>
                <w:color w:val="FF0000"/>
                <w:sz w:val="20"/>
                <w:szCs w:val="20"/>
              </w:rPr>
            </w:pPr>
            <w:r w:rsidRPr="00A26E2E">
              <w:rPr>
                <w:rFonts w:ascii="Calibri" w:hAnsi="Calibri" w:cs="Calibri"/>
                <w:color w:val="FF0000"/>
              </w:rPr>
              <w:t>[6 sessions]</w:t>
            </w:r>
          </w:p>
        </w:tc>
        <w:tc>
          <w:tcPr>
            <w:tcW w:w="7369" w:type="dxa"/>
            <w:vMerge w:val="restart"/>
          </w:tcPr>
          <w:p w:rsidR="00C00C01" w:rsidRPr="00C00C01" w:rsidRDefault="00C00C01" w:rsidP="00C00C01">
            <w:pPr>
              <w:pStyle w:val="ListParagraph"/>
              <w:ind w:left="0"/>
              <w:rPr>
                <w:rFonts w:ascii="Calibri" w:hAnsi="Calibri"/>
                <w:b/>
                <w:sz w:val="20"/>
                <w:szCs w:val="20"/>
              </w:rPr>
            </w:pPr>
            <w:r w:rsidRPr="00C00C01">
              <w:rPr>
                <w:rFonts w:ascii="Calibri" w:hAnsi="Calibri"/>
                <w:b/>
                <w:sz w:val="20"/>
                <w:szCs w:val="20"/>
              </w:rPr>
              <w:t>Content</w:t>
            </w:r>
          </w:p>
          <w:p w:rsidR="00EE39C5" w:rsidRPr="00A26E2E" w:rsidRDefault="00A26E2E" w:rsidP="00A26E2E">
            <w:pPr>
              <w:rPr>
                <w:rFonts w:asciiTheme="minorHAnsi" w:hAnsiTheme="minorHAnsi" w:cstheme="minorHAnsi"/>
                <w:b/>
                <w:sz w:val="20"/>
                <w:szCs w:val="20"/>
              </w:rPr>
            </w:pP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r w:rsidR="00EE39C5" w:rsidRPr="00A26E2E">
              <w:rPr>
                <w:rFonts w:asciiTheme="minorHAnsi" w:hAnsiTheme="minorHAnsi" w:cstheme="minorHAnsi"/>
                <w:sz w:val="20"/>
                <w:szCs w:val="20"/>
              </w:rPr>
              <w:t>distinguish between an object and the material from which it is made (1EM)</w:t>
            </w:r>
          </w:p>
          <w:p w:rsidR="00EE39C5" w:rsidRPr="00A26E2E" w:rsidRDefault="00A26E2E" w:rsidP="00A26E2E">
            <w:pPr>
              <w:rPr>
                <w:rFonts w:asciiTheme="minorHAnsi" w:hAnsiTheme="minorHAnsi" w:cstheme="minorHAnsi"/>
                <w:b/>
                <w:sz w:val="20"/>
                <w:szCs w:val="20"/>
              </w:rPr>
            </w:pPr>
            <w:r>
              <w:rPr>
                <w:rFonts w:asciiTheme="minorHAnsi" w:hAnsiTheme="minorHAnsi" w:cstheme="minorHAnsi"/>
                <w:sz w:val="20"/>
                <w:szCs w:val="20"/>
              </w:rPr>
              <w:t xml:space="preserve">ii. </w:t>
            </w:r>
            <w:r w:rsidR="00EE39C5" w:rsidRPr="00A26E2E">
              <w:rPr>
                <w:rFonts w:asciiTheme="minorHAnsi" w:hAnsiTheme="minorHAnsi" w:cstheme="minorHAnsi"/>
                <w:sz w:val="20"/>
                <w:szCs w:val="20"/>
              </w:rPr>
              <w:t>identify and name a variety of everyday materials, including wood, plastic, glass, metal, water, and rock (1EM)</w:t>
            </w:r>
          </w:p>
          <w:p w:rsidR="00EE39C5" w:rsidRPr="00A26E2E" w:rsidRDefault="00A26E2E" w:rsidP="00A26E2E">
            <w:pPr>
              <w:rPr>
                <w:rFonts w:asciiTheme="minorHAnsi" w:hAnsiTheme="minorHAnsi" w:cstheme="minorHAnsi"/>
                <w:b/>
                <w:sz w:val="20"/>
                <w:szCs w:val="20"/>
              </w:rPr>
            </w:pPr>
            <w:r>
              <w:rPr>
                <w:rFonts w:asciiTheme="minorHAnsi" w:hAnsiTheme="minorHAnsi" w:cstheme="minorHAnsi"/>
                <w:sz w:val="20"/>
                <w:szCs w:val="20"/>
              </w:rPr>
              <w:t xml:space="preserve">iii. </w:t>
            </w:r>
            <w:r w:rsidR="00EE39C5" w:rsidRPr="00A26E2E">
              <w:rPr>
                <w:rFonts w:asciiTheme="minorHAnsi" w:hAnsiTheme="minorHAnsi" w:cstheme="minorHAnsi"/>
                <w:sz w:val="20"/>
                <w:szCs w:val="20"/>
              </w:rPr>
              <w:t>describe the simple physical properties of a variety of everyday materials (1EM).</w:t>
            </w:r>
          </w:p>
          <w:p w:rsidR="00EE39C5" w:rsidRPr="00A26E2E" w:rsidRDefault="00A26E2E" w:rsidP="00A26E2E">
            <w:pPr>
              <w:rPr>
                <w:rFonts w:asciiTheme="minorHAnsi" w:hAnsiTheme="minorHAnsi" w:cstheme="minorHAnsi"/>
                <w:b/>
                <w:sz w:val="20"/>
                <w:szCs w:val="20"/>
              </w:rPr>
            </w:pPr>
            <w:r>
              <w:rPr>
                <w:rFonts w:asciiTheme="minorHAnsi" w:hAnsiTheme="minorHAnsi" w:cstheme="minorHAnsi"/>
                <w:sz w:val="20"/>
                <w:szCs w:val="20"/>
              </w:rPr>
              <w:t xml:space="preserve">iv. </w:t>
            </w:r>
            <w:r w:rsidR="00EE39C5" w:rsidRPr="00A26E2E">
              <w:rPr>
                <w:rFonts w:asciiTheme="minorHAnsi" w:hAnsiTheme="minorHAnsi" w:cstheme="minorHAnsi"/>
                <w:sz w:val="20"/>
                <w:szCs w:val="20"/>
              </w:rPr>
              <w:t>compare and group together a variety of everyday materials on the basis of their simple physical properties (1EM)</w:t>
            </w:r>
          </w:p>
          <w:p w:rsidR="00EE39C5" w:rsidRPr="00A26E2E" w:rsidRDefault="00A26E2E" w:rsidP="00A26E2E">
            <w:pPr>
              <w:rPr>
                <w:rFonts w:asciiTheme="minorHAnsi" w:hAnsiTheme="minorHAnsi" w:cstheme="minorHAnsi"/>
                <w:b/>
                <w:sz w:val="20"/>
                <w:szCs w:val="20"/>
              </w:rPr>
            </w:pPr>
            <w:r>
              <w:rPr>
                <w:rFonts w:asciiTheme="minorHAnsi" w:hAnsiTheme="minorHAnsi" w:cstheme="minorHAnsi"/>
                <w:sz w:val="20"/>
              </w:rPr>
              <w:t xml:space="preserve">v. </w:t>
            </w:r>
            <w:r w:rsidR="00EE39C5" w:rsidRPr="00A26E2E">
              <w:rPr>
                <w:rFonts w:asciiTheme="minorHAnsi" w:hAnsiTheme="minorHAnsi" w:cstheme="minorHAnsi"/>
                <w:sz w:val="20"/>
              </w:rPr>
              <w:t>identify and compare the suitability of a variety of everyday materials, including wood, metal, plastic, glass, brick, rock, paper and cardboard for particular uses (2EM)</w:t>
            </w:r>
          </w:p>
          <w:p w:rsidR="00BE5BE6" w:rsidRPr="00A26E2E" w:rsidRDefault="00A26E2E" w:rsidP="00A26E2E">
            <w:pPr>
              <w:rPr>
                <w:rFonts w:asciiTheme="minorHAnsi" w:hAnsiTheme="minorHAnsi" w:cstheme="minorHAnsi"/>
                <w:b/>
                <w:sz w:val="20"/>
                <w:szCs w:val="20"/>
              </w:rPr>
            </w:pPr>
            <w:r>
              <w:rPr>
                <w:rFonts w:asciiTheme="minorHAnsi" w:hAnsiTheme="minorHAnsi" w:cstheme="minorHAnsi"/>
                <w:sz w:val="20"/>
              </w:rPr>
              <w:t xml:space="preserve">vi. </w:t>
            </w:r>
            <w:r w:rsidR="00EE39C5" w:rsidRPr="00A26E2E">
              <w:rPr>
                <w:rFonts w:asciiTheme="minorHAnsi" w:hAnsiTheme="minorHAnsi" w:cstheme="minorHAnsi"/>
                <w:sz w:val="20"/>
              </w:rPr>
              <w:t>find out how the shapes of solid objects made from some materials can be changed by squashing, bending, twisting and stretching (2EM)</w:t>
            </w:r>
          </w:p>
          <w:p w:rsidR="00C00C01" w:rsidRDefault="00C00C01" w:rsidP="00C00C01">
            <w:pPr>
              <w:pStyle w:val="ListParagraph"/>
              <w:ind w:left="113"/>
              <w:rPr>
                <w:rFonts w:ascii="Calibri" w:hAnsi="Calibri"/>
                <w:b/>
                <w:color w:val="0066FF"/>
                <w:sz w:val="20"/>
                <w:szCs w:val="20"/>
              </w:rPr>
            </w:pPr>
          </w:p>
          <w:p w:rsidR="00C00C01" w:rsidRPr="00C00C01" w:rsidRDefault="00C00C01" w:rsidP="00C00C01">
            <w:pPr>
              <w:pStyle w:val="ListParagraph"/>
              <w:ind w:left="0"/>
              <w:rPr>
                <w:rFonts w:ascii="Calibri" w:hAnsi="Calibri"/>
                <w:b/>
                <w:sz w:val="20"/>
                <w:szCs w:val="20"/>
              </w:rPr>
            </w:pPr>
            <w:r w:rsidRPr="00C00C01">
              <w:rPr>
                <w:rFonts w:ascii="Calibri" w:hAnsi="Calibri"/>
                <w:b/>
                <w:sz w:val="20"/>
                <w:szCs w:val="20"/>
              </w:rPr>
              <w:t>Working Scientifically</w:t>
            </w:r>
            <w:r w:rsidR="00BE5BE6">
              <w:rPr>
                <w:rFonts w:ascii="Calibri" w:hAnsi="Calibri"/>
                <w:b/>
                <w:sz w:val="20"/>
                <w:szCs w:val="20"/>
              </w:rPr>
              <w:t xml:space="preserve"> (KS1 WS)</w:t>
            </w:r>
          </w:p>
          <w:p w:rsidR="00C00C01" w:rsidRPr="00A26E2E" w:rsidRDefault="00A26E2E" w:rsidP="00A26E2E">
            <w:pPr>
              <w:rPr>
                <w:rFonts w:ascii="Calibri" w:hAnsi="Calibri"/>
                <w:b/>
                <w:sz w:val="20"/>
                <w:szCs w:val="20"/>
              </w:rPr>
            </w:pPr>
            <w:proofErr w:type="spellStart"/>
            <w:r>
              <w:rPr>
                <w:rFonts w:ascii="Calibri" w:eastAsia="Calibri" w:hAnsi="Calibri"/>
                <w:sz w:val="20"/>
              </w:rPr>
              <w:t>i</w:t>
            </w:r>
            <w:proofErr w:type="spellEnd"/>
            <w:r>
              <w:rPr>
                <w:rFonts w:ascii="Calibri" w:eastAsia="Calibri" w:hAnsi="Calibri"/>
                <w:sz w:val="20"/>
              </w:rPr>
              <w:t xml:space="preserve">. </w:t>
            </w:r>
            <w:r w:rsidR="00BE5BE6" w:rsidRPr="00A26E2E">
              <w:rPr>
                <w:rFonts w:ascii="Calibri" w:eastAsia="Calibri" w:hAnsi="Calibri"/>
                <w:sz w:val="20"/>
              </w:rPr>
              <w:t>asking simple questions and recognising that they can be answered in different ways</w:t>
            </w:r>
          </w:p>
          <w:p w:rsidR="00BE5BE6" w:rsidRPr="00A26E2E" w:rsidRDefault="00A26E2E" w:rsidP="00A26E2E">
            <w:pPr>
              <w:rPr>
                <w:rFonts w:ascii="Calibri" w:hAnsi="Calibri"/>
                <w:b/>
                <w:sz w:val="20"/>
                <w:szCs w:val="20"/>
              </w:rPr>
            </w:pPr>
            <w:r>
              <w:rPr>
                <w:rFonts w:ascii="Calibri" w:eastAsia="Calibri" w:hAnsi="Calibri"/>
                <w:sz w:val="20"/>
              </w:rPr>
              <w:t xml:space="preserve">ii. </w:t>
            </w:r>
            <w:r w:rsidR="00BE5BE6" w:rsidRPr="00A26E2E">
              <w:rPr>
                <w:rFonts w:ascii="Calibri" w:eastAsia="Calibri" w:hAnsi="Calibri"/>
                <w:sz w:val="20"/>
              </w:rPr>
              <w:t xml:space="preserve">observing closely, using simple equipment </w:t>
            </w:r>
          </w:p>
          <w:p w:rsidR="00BE5BE6" w:rsidRPr="00A26E2E" w:rsidRDefault="00A26E2E" w:rsidP="00A26E2E">
            <w:pPr>
              <w:rPr>
                <w:rFonts w:ascii="Calibri" w:hAnsi="Calibri"/>
                <w:b/>
                <w:sz w:val="20"/>
                <w:szCs w:val="20"/>
              </w:rPr>
            </w:pPr>
            <w:r>
              <w:rPr>
                <w:rFonts w:ascii="Calibri" w:eastAsia="Calibri" w:hAnsi="Calibri"/>
                <w:sz w:val="20"/>
              </w:rPr>
              <w:t xml:space="preserve">iii. </w:t>
            </w:r>
            <w:r w:rsidR="00BE5BE6" w:rsidRPr="00A26E2E">
              <w:rPr>
                <w:rFonts w:ascii="Calibri" w:eastAsia="Calibri" w:hAnsi="Calibri"/>
                <w:sz w:val="20"/>
              </w:rPr>
              <w:t>performing simple tests</w:t>
            </w:r>
          </w:p>
          <w:p w:rsidR="00BE5BE6" w:rsidRPr="00A26E2E" w:rsidRDefault="00A26E2E" w:rsidP="00A26E2E">
            <w:pPr>
              <w:rPr>
                <w:rFonts w:ascii="Calibri" w:hAnsi="Calibri"/>
                <w:b/>
                <w:sz w:val="20"/>
                <w:szCs w:val="20"/>
              </w:rPr>
            </w:pPr>
            <w:r>
              <w:rPr>
                <w:rFonts w:ascii="Calibri" w:eastAsia="Calibri" w:hAnsi="Calibri"/>
                <w:sz w:val="20"/>
              </w:rPr>
              <w:t xml:space="preserve">iv. </w:t>
            </w:r>
            <w:r w:rsidR="00BE5BE6" w:rsidRPr="00A26E2E">
              <w:rPr>
                <w:rFonts w:ascii="Calibri" w:eastAsia="Calibri" w:hAnsi="Calibri"/>
                <w:sz w:val="20"/>
              </w:rPr>
              <w:t>identifying and classifying</w:t>
            </w:r>
          </w:p>
          <w:p w:rsidR="00854C37" w:rsidRPr="00A26E2E" w:rsidRDefault="00A26E2E" w:rsidP="00A26E2E">
            <w:pPr>
              <w:rPr>
                <w:rFonts w:ascii="Calibri" w:hAnsi="Calibri"/>
                <w:b/>
                <w:sz w:val="20"/>
                <w:szCs w:val="20"/>
              </w:rPr>
            </w:pPr>
            <w:r>
              <w:rPr>
                <w:rFonts w:ascii="Calibri" w:eastAsia="Calibri" w:hAnsi="Calibri"/>
                <w:sz w:val="20"/>
              </w:rPr>
              <w:t xml:space="preserve">v. </w:t>
            </w:r>
            <w:r w:rsidR="00BE5BE6" w:rsidRPr="00A26E2E">
              <w:rPr>
                <w:rFonts w:ascii="Calibri" w:eastAsia="Calibri" w:hAnsi="Calibri"/>
                <w:sz w:val="20"/>
              </w:rPr>
              <w:t>using their observations and ideas to suggest answers to questions</w:t>
            </w:r>
          </w:p>
          <w:p w:rsidR="006B500C" w:rsidRPr="00A26E2E" w:rsidRDefault="00A26E2E" w:rsidP="00A26E2E">
            <w:pPr>
              <w:rPr>
                <w:rFonts w:ascii="Calibri" w:hAnsi="Calibri"/>
                <w:b/>
                <w:color w:val="00B050"/>
                <w:sz w:val="20"/>
                <w:szCs w:val="20"/>
              </w:rPr>
            </w:pPr>
            <w:r>
              <w:rPr>
                <w:rFonts w:asciiTheme="minorHAnsi" w:hAnsiTheme="minorHAnsi" w:cstheme="minorHAnsi"/>
                <w:sz w:val="20"/>
              </w:rPr>
              <w:t xml:space="preserve">vi. </w:t>
            </w:r>
            <w:r w:rsidR="006B500C" w:rsidRPr="00A26E2E">
              <w:rPr>
                <w:rFonts w:asciiTheme="minorHAnsi" w:hAnsiTheme="minorHAnsi" w:cstheme="minorHAnsi"/>
                <w:sz w:val="20"/>
              </w:rPr>
              <w:t>gathering and recording data to help in answering questions</w:t>
            </w:r>
          </w:p>
        </w:tc>
      </w:tr>
      <w:tr w:rsidR="00C00C01" w:rsidRPr="00DA604D" w:rsidTr="00A04D45">
        <w:tc>
          <w:tcPr>
            <w:tcW w:w="2411" w:type="dxa"/>
          </w:tcPr>
          <w:p w:rsidR="00C00C01" w:rsidRPr="00DA604D" w:rsidRDefault="00C00C01">
            <w:pPr>
              <w:rPr>
                <w:rFonts w:ascii="Calibri" w:hAnsi="Calibri"/>
                <w:sz w:val="20"/>
                <w:szCs w:val="20"/>
              </w:rPr>
            </w:pPr>
            <w:r w:rsidRPr="00DA604D">
              <w:rPr>
                <w:rFonts w:ascii="Calibri" w:hAnsi="Calibri"/>
                <w:sz w:val="20"/>
                <w:szCs w:val="20"/>
              </w:rPr>
              <w:t xml:space="preserve">By the end of this block you </w:t>
            </w:r>
            <w:r>
              <w:rPr>
                <w:rFonts w:ascii="Calibri" w:hAnsi="Calibri"/>
                <w:sz w:val="20"/>
                <w:szCs w:val="20"/>
              </w:rPr>
              <w:t xml:space="preserve">will have achieved the following </w:t>
            </w:r>
            <w:r>
              <w:rPr>
                <w:rFonts w:ascii="Calibri" w:hAnsi="Calibri"/>
                <w:b/>
                <w:sz w:val="20"/>
                <w:szCs w:val="20"/>
              </w:rPr>
              <w:t xml:space="preserve">National Curriculum Science </w:t>
            </w:r>
            <w:r w:rsidRPr="00DC421E">
              <w:rPr>
                <w:rFonts w:ascii="Calibri" w:hAnsi="Calibri"/>
                <w:b/>
                <w:sz w:val="20"/>
                <w:szCs w:val="20"/>
              </w:rPr>
              <w:t>outcomes</w:t>
            </w:r>
          </w:p>
        </w:tc>
        <w:tc>
          <w:tcPr>
            <w:tcW w:w="7369" w:type="dxa"/>
            <w:vMerge/>
          </w:tcPr>
          <w:p w:rsidR="00C00C01" w:rsidRPr="00C00C01" w:rsidRDefault="00C00C01" w:rsidP="00F5409B">
            <w:pPr>
              <w:pStyle w:val="ListParagraph"/>
              <w:numPr>
                <w:ilvl w:val="0"/>
                <w:numId w:val="3"/>
              </w:numPr>
              <w:rPr>
                <w:rFonts w:ascii="Calibri" w:eastAsia="Calibri" w:hAnsi="Calibri"/>
                <w:b/>
                <w:color w:val="00B050"/>
              </w:rPr>
            </w:pPr>
          </w:p>
        </w:tc>
      </w:tr>
      <w:tr w:rsidR="005C7746" w:rsidRPr="00DA604D" w:rsidTr="00A04D45">
        <w:tc>
          <w:tcPr>
            <w:tcW w:w="2411" w:type="dxa"/>
          </w:tcPr>
          <w:p w:rsidR="002D25D6" w:rsidRDefault="00BB4606" w:rsidP="00AE5F37">
            <w:pPr>
              <w:rPr>
                <w:rFonts w:ascii="Calibri" w:hAnsi="Calibri"/>
                <w:sz w:val="20"/>
                <w:szCs w:val="20"/>
              </w:rPr>
            </w:pPr>
            <w:r>
              <w:rPr>
                <w:rFonts w:ascii="Calibri" w:hAnsi="Calibri"/>
                <w:sz w:val="20"/>
                <w:szCs w:val="20"/>
              </w:rPr>
              <w:t xml:space="preserve">Session 1: </w:t>
            </w:r>
          </w:p>
          <w:p w:rsidR="001E2794" w:rsidRDefault="0035555C" w:rsidP="00AF3FC5">
            <w:pPr>
              <w:rPr>
                <w:rFonts w:ascii="Calibri" w:hAnsi="Calibri"/>
                <w:b/>
                <w:sz w:val="20"/>
                <w:szCs w:val="20"/>
              </w:rPr>
            </w:pPr>
            <w:r>
              <w:rPr>
                <w:rFonts w:ascii="Calibri" w:hAnsi="Calibri"/>
                <w:b/>
                <w:sz w:val="20"/>
                <w:szCs w:val="20"/>
              </w:rPr>
              <w:t>We're Going on a Material Hunt!</w:t>
            </w:r>
            <w:r w:rsidR="00BD0CC5">
              <w:rPr>
                <w:rFonts w:ascii="Calibri" w:hAnsi="Calibri"/>
                <w:b/>
                <w:sz w:val="20"/>
                <w:szCs w:val="20"/>
              </w:rPr>
              <w:t xml:space="preserve"> </w:t>
            </w:r>
          </w:p>
          <w:p w:rsidR="00AF3FC5" w:rsidRPr="00AF3FC5" w:rsidRDefault="0035555C" w:rsidP="0035555C">
            <w:pPr>
              <w:rPr>
                <w:rFonts w:ascii="Calibri" w:hAnsi="Calibri"/>
                <w:sz w:val="20"/>
                <w:szCs w:val="20"/>
              </w:rPr>
            </w:pPr>
            <w:r>
              <w:rPr>
                <w:rFonts w:ascii="Calibri" w:hAnsi="Calibri"/>
                <w:sz w:val="20"/>
                <w:szCs w:val="20"/>
              </w:rPr>
              <w:t>Play 'I-Spy the Material' game in the classroom, before discussing why different materials have been used. Sort items according to their properties and consider what it would be like if the tables were made of jelly or the chairs were chocolate</w:t>
            </w:r>
            <w:r w:rsidR="00A26E2E">
              <w:rPr>
                <w:rFonts w:ascii="Calibri" w:hAnsi="Calibri"/>
                <w:sz w:val="20"/>
                <w:szCs w:val="20"/>
              </w:rPr>
              <w:t>.</w:t>
            </w:r>
          </w:p>
        </w:tc>
        <w:tc>
          <w:tcPr>
            <w:tcW w:w="7369" w:type="dxa"/>
          </w:tcPr>
          <w:p w:rsidR="002D25D6" w:rsidRPr="001E2DCA" w:rsidRDefault="00A26E2E" w:rsidP="004967FE">
            <w:pPr>
              <w:ind w:left="459" w:hanging="425"/>
              <w:rPr>
                <w:rFonts w:ascii="Calibri" w:hAnsi="Calibri"/>
                <w:sz w:val="20"/>
                <w:szCs w:val="20"/>
              </w:rPr>
            </w:pPr>
            <w:r>
              <w:rPr>
                <w:rFonts w:ascii="Calibri" w:hAnsi="Calibri"/>
                <w:sz w:val="20"/>
                <w:szCs w:val="20"/>
              </w:rPr>
              <w:t>C</w:t>
            </w:r>
            <w:r w:rsidR="00AE5F37" w:rsidRPr="001E2DCA">
              <w:rPr>
                <w:rFonts w:ascii="Calibri" w:hAnsi="Calibri"/>
                <w:sz w:val="20"/>
                <w:szCs w:val="20"/>
              </w:rPr>
              <w:t>hildren will</w:t>
            </w:r>
            <w:r w:rsidR="00C75F47">
              <w:rPr>
                <w:rFonts w:ascii="Calibri" w:hAnsi="Calibri"/>
                <w:sz w:val="20"/>
                <w:szCs w:val="20"/>
              </w:rPr>
              <w:t>:</w:t>
            </w:r>
          </w:p>
          <w:p w:rsidR="00A26E2E" w:rsidRDefault="00A26E2E" w:rsidP="00A26E2E">
            <w:pPr>
              <w:pStyle w:val="ListParagraph"/>
              <w:numPr>
                <w:ilvl w:val="0"/>
                <w:numId w:val="23"/>
              </w:numPr>
              <w:rPr>
                <w:rFonts w:ascii="Calibri" w:hAnsi="Calibri"/>
                <w:sz w:val="20"/>
                <w:szCs w:val="20"/>
              </w:rPr>
            </w:pPr>
            <w:r>
              <w:rPr>
                <w:rFonts w:ascii="Calibri" w:hAnsi="Calibri"/>
                <w:sz w:val="20"/>
                <w:szCs w:val="20"/>
              </w:rPr>
              <w:t>Identify some of the materials in the classroom</w:t>
            </w:r>
          </w:p>
          <w:p w:rsidR="00A26E2E" w:rsidRPr="0035555C" w:rsidRDefault="00A26E2E" w:rsidP="00A26E2E">
            <w:pPr>
              <w:pStyle w:val="ListParagraph"/>
              <w:numPr>
                <w:ilvl w:val="0"/>
                <w:numId w:val="23"/>
              </w:numPr>
              <w:rPr>
                <w:rFonts w:ascii="Calibri" w:hAnsi="Calibri"/>
                <w:b/>
                <w:sz w:val="20"/>
                <w:szCs w:val="20"/>
              </w:rPr>
            </w:pPr>
            <w:r>
              <w:rPr>
                <w:rFonts w:ascii="Calibri" w:hAnsi="Calibri"/>
                <w:sz w:val="20"/>
                <w:szCs w:val="20"/>
              </w:rPr>
              <w:t>Appreciate the usefulness of some materials (tables made of wood and metal, not jelly)</w:t>
            </w:r>
          </w:p>
          <w:p w:rsidR="00A26E2E" w:rsidRPr="008F23E8" w:rsidRDefault="00A26E2E" w:rsidP="00A26E2E">
            <w:pPr>
              <w:pStyle w:val="ListParagraph"/>
              <w:numPr>
                <w:ilvl w:val="0"/>
                <w:numId w:val="23"/>
              </w:numPr>
              <w:rPr>
                <w:rFonts w:ascii="Calibri" w:hAnsi="Calibri"/>
                <w:sz w:val="20"/>
                <w:szCs w:val="20"/>
              </w:rPr>
            </w:pPr>
            <w:r>
              <w:rPr>
                <w:rFonts w:asciiTheme="minorHAnsi" w:hAnsiTheme="minorHAnsi" w:cstheme="minorHAnsi"/>
                <w:sz w:val="20"/>
                <w:szCs w:val="20"/>
              </w:rPr>
              <w:t xml:space="preserve">Understand the difference between an </w:t>
            </w:r>
            <w:r w:rsidRPr="008F23E8">
              <w:rPr>
                <w:rFonts w:asciiTheme="minorHAnsi" w:hAnsiTheme="minorHAnsi" w:cstheme="minorHAnsi"/>
                <w:sz w:val="20"/>
                <w:szCs w:val="20"/>
              </w:rPr>
              <w:t>object and the material from which it is made (Yr1)</w:t>
            </w:r>
          </w:p>
          <w:p w:rsidR="005A0A87" w:rsidRPr="0035555C" w:rsidRDefault="00A26E2E" w:rsidP="00A26E2E">
            <w:pPr>
              <w:pStyle w:val="ListParagraph"/>
              <w:rPr>
                <w:rFonts w:ascii="Calibri" w:hAnsi="Calibri"/>
                <w:sz w:val="20"/>
                <w:szCs w:val="20"/>
              </w:rPr>
            </w:pPr>
            <w:r>
              <w:rPr>
                <w:rFonts w:ascii="Calibri" w:hAnsi="Calibri"/>
                <w:sz w:val="20"/>
                <w:szCs w:val="20"/>
              </w:rPr>
              <w:t xml:space="preserve">Sort </w:t>
            </w:r>
            <w:r w:rsidRPr="008F23E8">
              <w:rPr>
                <w:rFonts w:ascii="Calibri" w:hAnsi="Calibri"/>
                <w:sz w:val="20"/>
                <w:szCs w:val="20"/>
              </w:rPr>
              <w:t>objec</w:t>
            </w:r>
            <w:r>
              <w:rPr>
                <w:rFonts w:ascii="Calibri" w:hAnsi="Calibri"/>
                <w:sz w:val="20"/>
                <w:szCs w:val="20"/>
              </w:rPr>
              <w:t>ts according to their properties, usefulness and other criteria</w:t>
            </w:r>
            <w:r w:rsidRPr="008F23E8">
              <w:rPr>
                <w:rFonts w:ascii="Calibri" w:hAnsi="Calibri"/>
                <w:sz w:val="20"/>
                <w:szCs w:val="20"/>
              </w:rPr>
              <w:t xml:space="preserve"> (Yr2)</w:t>
            </w:r>
          </w:p>
        </w:tc>
      </w:tr>
      <w:tr w:rsidR="005C7746" w:rsidRPr="00DA604D" w:rsidTr="00A04D45">
        <w:tc>
          <w:tcPr>
            <w:tcW w:w="2411" w:type="dxa"/>
          </w:tcPr>
          <w:p w:rsidR="002D25D6" w:rsidRDefault="00D54D5A" w:rsidP="000746AE">
            <w:pPr>
              <w:rPr>
                <w:rFonts w:ascii="Calibri" w:hAnsi="Calibri"/>
                <w:sz w:val="20"/>
                <w:szCs w:val="20"/>
              </w:rPr>
            </w:pPr>
            <w:r>
              <w:rPr>
                <w:rFonts w:ascii="Calibri" w:hAnsi="Calibri"/>
                <w:sz w:val="20"/>
                <w:szCs w:val="20"/>
              </w:rPr>
              <w:t xml:space="preserve">Session 2:  </w:t>
            </w:r>
          </w:p>
          <w:p w:rsidR="0035555C" w:rsidRDefault="00E6775C" w:rsidP="0035555C">
            <w:pPr>
              <w:rPr>
                <w:rFonts w:ascii="Calibri" w:hAnsi="Calibri"/>
                <w:b/>
                <w:sz w:val="20"/>
                <w:szCs w:val="20"/>
              </w:rPr>
            </w:pPr>
            <w:r>
              <w:rPr>
                <w:rFonts w:ascii="Calibri" w:hAnsi="Calibri"/>
                <w:b/>
                <w:sz w:val="20"/>
                <w:szCs w:val="20"/>
              </w:rPr>
              <w:t>Material Pairs and Properties</w:t>
            </w:r>
          </w:p>
          <w:p w:rsidR="00582438" w:rsidRPr="00B50EAE" w:rsidRDefault="0035555C" w:rsidP="00A26E2E">
            <w:pPr>
              <w:rPr>
                <w:rFonts w:ascii="Calibri" w:hAnsi="Calibri"/>
                <w:sz w:val="20"/>
                <w:szCs w:val="20"/>
              </w:rPr>
            </w:pPr>
            <w:r>
              <w:rPr>
                <w:rFonts w:ascii="Calibri" w:hAnsi="Calibri"/>
                <w:sz w:val="20"/>
                <w:szCs w:val="20"/>
              </w:rPr>
              <w:t>Think carefully about the different materials and their properties, and play games in pairs with items from the classroom. Write songs based on the properties in materials and sing together at the end of the session</w:t>
            </w:r>
            <w:r w:rsidR="00A26E2E">
              <w:rPr>
                <w:rFonts w:ascii="Calibri" w:hAnsi="Calibri"/>
                <w:sz w:val="20"/>
                <w:szCs w:val="20"/>
              </w:rPr>
              <w:t>.</w:t>
            </w:r>
          </w:p>
        </w:tc>
        <w:tc>
          <w:tcPr>
            <w:tcW w:w="7369" w:type="dxa"/>
          </w:tcPr>
          <w:p w:rsidR="00C00C01" w:rsidRDefault="00A26E2E" w:rsidP="00C00C01">
            <w:pPr>
              <w:pStyle w:val="ListParagraph"/>
              <w:ind w:left="0"/>
              <w:rPr>
                <w:rFonts w:ascii="Calibri" w:hAnsi="Calibri"/>
                <w:sz w:val="20"/>
                <w:szCs w:val="20"/>
              </w:rPr>
            </w:pPr>
            <w:r>
              <w:rPr>
                <w:rFonts w:ascii="Calibri" w:hAnsi="Calibri"/>
                <w:sz w:val="20"/>
                <w:szCs w:val="20"/>
              </w:rPr>
              <w:t>C</w:t>
            </w:r>
            <w:r w:rsidR="00570D1E">
              <w:rPr>
                <w:rFonts w:ascii="Calibri" w:hAnsi="Calibri"/>
                <w:sz w:val="20"/>
                <w:szCs w:val="20"/>
              </w:rPr>
              <w:t>hildren will:</w:t>
            </w:r>
          </w:p>
          <w:p w:rsidR="00A26E2E" w:rsidRPr="008813A3" w:rsidRDefault="00A26E2E" w:rsidP="00A26E2E">
            <w:pPr>
              <w:pStyle w:val="ListParagraph"/>
              <w:numPr>
                <w:ilvl w:val="0"/>
                <w:numId w:val="23"/>
              </w:numPr>
              <w:spacing w:after="160" w:line="259" w:lineRule="auto"/>
              <w:rPr>
                <w:rFonts w:asciiTheme="minorHAnsi" w:hAnsiTheme="minorHAnsi" w:cstheme="minorHAnsi"/>
                <w:sz w:val="20"/>
              </w:rPr>
            </w:pPr>
            <w:r w:rsidRPr="008813A3">
              <w:rPr>
                <w:rFonts w:asciiTheme="minorHAnsi" w:hAnsiTheme="minorHAnsi" w:cstheme="minorHAnsi"/>
                <w:sz w:val="20"/>
              </w:rPr>
              <w:t xml:space="preserve">Understand that objects are made of different materials </w:t>
            </w:r>
            <w:r>
              <w:rPr>
                <w:rFonts w:asciiTheme="minorHAnsi" w:hAnsiTheme="minorHAnsi" w:cstheme="minorHAnsi"/>
                <w:sz w:val="20"/>
              </w:rPr>
              <w:t>and they have simple properties</w:t>
            </w:r>
          </w:p>
          <w:p w:rsidR="00A26E2E" w:rsidRPr="008813A3" w:rsidRDefault="00A26E2E" w:rsidP="00A26E2E">
            <w:pPr>
              <w:pStyle w:val="ListParagraph"/>
              <w:numPr>
                <w:ilvl w:val="0"/>
                <w:numId w:val="30"/>
              </w:numPr>
              <w:spacing w:after="160" w:line="259" w:lineRule="auto"/>
              <w:rPr>
                <w:rFonts w:asciiTheme="minorHAnsi" w:hAnsiTheme="minorHAnsi" w:cstheme="minorHAnsi"/>
                <w:sz w:val="20"/>
                <w:szCs w:val="20"/>
              </w:rPr>
            </w:pPr>
            <w:r w:rsidRPr="008813A3">
              <w:rPr>
                <w:rFonts w:asciiTheme="minorHAnsi" w:hAnsiTheme="minorHAnsi" w:cstheme="minorHAnsi"/>
                <w:sz w:val="20"/>
                <w:szCs w:val="20"/>
              </w:rPr>
              <w:t>Know that there is a difference between an object and the</w:t>
            </w:r>
            <w:r>
              <w:rPr>
                <w:rFonts w:asciiTheme="minorHAnsi" w:hAnsiTheme="minorHAnsi" w:cstheme="minorHAnsi"/>
                <w:sz w:val="20"/>
                <w:szCs w:val="20"/>
              </w:rPr>
              <w:t xml:space="preserve"> material from which it is made</w:t>
            </w:r>
          </w:p>
          <w:p w:rsidR="00BD0CC5" w:rsidRPr="00570D1E" w:rsidRDefault="00A26E2E" w:rsidP="00A26E2E">
            <w:pPr>
              <w:pStyle w:val="ListParagraph"/>
              <w:numPr>
                <w:ilvl w:val="0"/>
                <w:numId w:val="6"/>
              </w:numPr>
              <w:rPr>
                <w:rFonts w:ascii="Calibri" w:hAnsi="Calibri"/>
                <w:b/>
                <w:sz w:val="20"/>
                <w:szCs w:val="20"/>
              </w:rPr>
            </w:pPr>
            <w:r w:rsidRPr="008813A3">
              <w:rPr>
                <w:rFonts w:asciiTheme="minorHAnsi" w:hAnsiTheme="minorHAnsi" w:cstheme="minorHAnsi"/>
                <w:sz w:val="20"/>
                <w:szCs w:val="20"/>
              </w:rPr>
              <w:t>Id</w:t>
            </w:r>
            <w:r>
              <w:rPr>
                <w:rFonts w:asciiTheme="minorHAnsi" w:hAnsiTheme="minorHAnsi" w:cstheme="minorHAnsi"/>
                <w:sz w:val="20"/>
                <w:szCs w:val="20"/>
              </w:rPr>
              <w:t xml:space="preserve">entify and </w:t>
            </w:r>
            <w:r w:rsidRPr="008813A3">
              <w:rPr>
                <w:rFonts w:asciiTheme="minorHAnsi" w:hAnsiTheme="minorHAnsi" w:cstheme="minorHAnsi"/>
                <w:sz w:val="20"/>
                <w:szCs w:val="20"/>
              </w:rPr>
              <w:t>name a variety of everyday materials, including wood, plasti</w:t>
            </w:r>
            <w:r>
              <w:rPr>
                <w:rFonts w:asciiTheme="minorHAnsi" w:hAnsiTheme="minorHAnsi" w:cstheme="minorHAnsi"/>
                <w:sz w:val="20"/>
                <w:szCs w:val="20"/>
              </w:rPr>
              <w:t>c, glass, metal, water and rock</w:t>
            </w:r>
          </w:p>
        </w:tc>
      </w:tr>
      <w:tr w:rsidR="005C7746" w:rsidRPr="00DA604D" w:rsidTr="00A04D45">
        <w:tc>
          <w:tcPr>
            <w:tcW w:w="2411" w:type="dxa"/>
          </w:tcPr>
          <w:p w:rsidR="00131E03" w:rsidRDefault="00D54D5A" w:rsidP="000746AE">
            <w:pPr>
              <w:rPr>
                <w:rFonts w:ascii="Calibri" w:hAnsi="Calibri"/>
                <w:sz w:val="20"/>
                <w:szCs w:val="20"/>
              </w:rPr>
            </w:pPr>
            <w:r>
              <w:rPr>
                <w:rFonts w:ascii="Calibri" w:hAnsi="Calibri"/>
                <w:sz w:val="20"/>
                <w:szCs w:val="20"/>
              </w:rPr>
              <w:t xml:space="preserve">Session 3:  </w:t>
            </w:r>
          </w:p>
          <w:p w:rsidR="00E6775C" w:rsidRPr="003776EF" w:rsidRDefault="00C336B5" w:rsidP="00E6775C">
            <w:pPr>
              <w:rPr>
                <w:rFonts w:ascii="Calibri" w:hAnsi="Calibri"/>
                <w:b/>
                <w:sz w:val="20"/>
                <w:szCs w:val="20"/>
              </w:rPr>
            </w:pPr>
            <w:r>
              <w:rPr>
                <w:rFonts w:ascii="Calibri" w:hAnsi="Calibri"/>
                <w:b/>
                <w:sz w:val="20"/>
                <w:szCs w:val="20"/>
              </w:rPr>
              <w:t>Sticking Together</w:t>
            </w:r>
          </w:p>
          <w:p w:rsidR="00582438" w:rsidRPr="00C1067A" w:rsidRDefault="00E6775C" w:rsidP="00E6775C">
            <w:pPr>
              <w:rPr>
                <w:rFonts w:ascii="Calibri" w:hAnsi="Calibri"/>
                <w:sz w:val="20"/>
                <w:szCs w:val="20"/>
              </w:rPr>
            </w:pPr>
            <w:r>
              <w:rPr>
                <w:rFonts w:ascii="Calibri" w:hAnsi="Calibri"/>
                <w:sz w:val="20"/>
                <w:szCs w:val="20"/>
              </w:rPr>
              <w:t>Play with magnets and explore their properties. Discover what's attracted to them and why. Create games using the magnets and metal objects in the classroom.</w:t>
            </w:r>
          </w:p>
        </w:tc>
        <w:tc>
          <w:tcPr>
            <w:tcW w:w="7369" w:type="dxa"/>
          </w:tcPr>
          <w:p w:rsidR="00AE5F37" w:rsidRPr="001E2DCA" w:rsidRDefault="00A26E2E" w:rsidP="004967FE">
            <w:pPr>
              <w:ind w:left="459" w:hanging="425"/>
              <w:rPr>
                <w:rFonts w:ascii="Calibri" w:hAnsi="Calibri"/>
                <w:sz w:val="20"/>
                <w:szCs w:val="20"/>
              </w:rPr>
            </w:pPr>
            <w:r>
              <w:rPr>
                <w:rFonts w:ascii="Calibri" w:hAnsi="Calibri"/>
                <w:sz w:val="20"/>
                <w:szCs w:val="20"/>
              </w:rPr>
              <w:t>C</w:t>
            </w:r>
            <w:r w:rsidR="00AE5F37" w:rsidRPr="001E2DCA">
              <w:rPr>
                <w:rFonts w:ascii="Calibri" w:hAnsi="Calibri"/>
                <w:sz w:val="20"/>
                <w:szCs w:val="20"/>
              </w:rPr>
              <w:t>hildren will</w:t>
            </w:r>
            <w:r w:rsidR="00E674FA">
              <w:rPr>
                <w:rFonts w:ascii="Calibri" w:hAnsi="Calibri"/>
                <w:sz w:val="20"/>
                <w:szCs w:val="20"/>
              </w:rPr>
              <w:t>:</w:t>
            </w:r>
          </w:p>
          <w:p w:rsidR="00A26E2E" w:rsidRDefault="00A26E2E" w:rsidP="00A26E2E">
            <w:pPr>
              <w:pStyle w:val="ListParagraph"/>
              <w:numPr>
                <w:ilvl w:val="0"/>
                <w:numId w:val="7"/>
              </w:numPr>
              <w:rPr>
                <w:rFonts w:ascii="Calibri" w:hAnsi="Calibri"/>
                <w:sz w:val="20"/>
                <w:szCs w:val="20"/>
              </w:rPr>
            </w:pPr>
            <w:r>
              <w:rPr>
                <w:rFonts w:ascii="Calibri" w:hAnsi="Calibri"/>
                <w:sz w:val="20"/>
                <w:szCs w:val="20"/>
              </w:rPr>
              <w:t>Explore a variety of different magnets and objects</w:t>
            </w:r>
          </w:p>
          <w:p w:rsidR="00A26E2E" w:rsidRDefault="00A26E2E" w:rsidP="00A26E2E">
            <w:pPr>
              <w:pStyle w:val="ListParagraph"/>
              <w:numPr>
                <w:ilvl w:val="0"/>
                <w:numId w:val="7"/>
              </w:numPr>
              <w:rPr>
                <w:rFonts w:ascii="Calibri" w:hAnsi="Calibri"/>
                <w:b/>
                <w:sz w:val="20"/>
                <w:szCs w:val="20"/>
              </w:rPr>
            </w:pPr>
            <w:r w:rsidRPr="00756075">
              <w:rPr>
                <w:rFonts w:ascii="Calibri" w:hAnsi="Calibri"/>
                <w:sz w:val="20"/>
                <w:szCs w:val="20"/>
              </w:rPr>
              <w:t>Consider questions such as: does everything made of metal stick to a magnet?</w:t>
            </w:r>
            <w:r>
              <w:rPr>
                <w:rFonts w:ascii="Calibri" w:hAnsi="Calibri"/>
                <w:sz w:val="20"/>
                <w:szCs w:val="20"/>
              </w:rPr>
              <w:t xml:space="preserve"> (Yr1)</w:t>
            </w:r>
            <w:r w:rsidRPr="00756075">
              <w:rPr>
                <w:rFonts w:ascii="Calibri" w:hAnsi="Calibri"/>
                <w:b/>
                <w:sz w:val="20"/>
                <w:szCs w:val="20"/>
              </w:rPr>
              <w:t xml:space="preserve"> </w:t>
            </w:r>
          </w:p>
          <w:p w:rsidR="0062339A" w:rsidRPr="00A26E2E" w:rsidRDefault="00A26E2E" w:rsidP="00A26E2E">
            <w:pPr>
              <w:pStyle w:val="ListParagraph"/>
              <w:numPr>
                <w:ilvl w:val="0"/>
                <w:numId w:val="7"/>
              </w:numPr>
              <w:rPr>
                <w:rFonts w:ascii="Calibri" w:hAnsi="Calibri"/>
                <w:sz w:val="20"/>
                <w:szCs w:val="20"/>
              </w:rPr>
            </w:pPr>
            <w:r w:rsidRPr="00A26E2E">
              <w:rPr>
                <w:rFonts w:ascii="Calibri" w:hAnsi="Calibri"/>
                <w:sz w:val="20"/>
                <w:szCs w:val="20"/>
              </w:rPr>
              <w:t>Discuss the properties of metal objects and usefulness of magnets (Y</w:t>
            </w:r>
            <w:r>
              <w:rPr>
                <w:rFonts w:ascii="Calibri" w:hAnsi="Calibri"/>
                <w:sz w:val="20"/>
                <w:szCs w:val="20"/>
              </w:rPr>
              <w:t>r</w:t>
            </w:r>
            <w:r w:rsidRPr="00A26E2E">
              <w:rPr>
                <w:rFonts w:ascii="Calibri" w:hAnsi="Calibri"/>
                <w:sz w:val="20"/>
                <w:szCs w:val="20"/>
              </w:rPr>
              <w:t>2)</w:t>
            </w:r>
          </w:p>
        </w:tc>
      </w:tr>
      <w:tr w:rsidR="005C7746" w:rsidRPr="00DA604D" w:rsidTr="00A04D45">
        <w:tc>
          <w:tcPr>
            <w:tcW w:w="2411" w:type="dxa"/>
          </w:tcPr>
          <w:p w:rsidR="00131E03" w:rsidRDefault="00C0139B" w:rsidP="000746AE">
            <w:pPr>
              <w:rPr>
                <w:rFonts w:ascii="Calibri" w:hAnsi="Calibri"/>
                <w:sz w:val="20"/>
                <w:szCs w:val="20"/>
              </w:rPr>
            </w:pPr>
            <w:r>
              <w:rPr>
                <w:rFonts w:ascii="Calibri" w:hAnsi="Calibri"/>
                <w:sz w:val="20"/>
                <w:szCs w:val="20"/>
              </w:rPr>
              <w:lastRenderedPageBreak/>
              <w:t>Session 4</w:t>
            </w:r>
            <w:r w:rsidR="00D54D5A">
              <w:rPr>
                <w:rFonts w:ascii="Calibri" w:hAnsi="Calibri"/>
                <w:sz w:val="20"/>
                <w:szCs w:val="20"/>
              </w:rPr>
              <w:t xml:space="preserve">: </w:t>
            </w:r>
          </w:p>
          <w:p w:rsidR="00E6775C" w:rsidRPr="00794C2B" w:rsidRDefault="00C336B5" w:rsidP="00E6775C">
            <w:pPr>
              <w:rPr>
                <w:rFonts w:ascii="Calibri" w:hAnsi="Calibri"/>
                <w:b/>
                <w:sz w:val="20"/>
                <w:szCs w:val="20"/>
              </w:rPr>
            </w:pPr>
            <w:r>
              <w:rPr>
                <w:rFonts w:ascii="Calibri" w:hAnsi="Calibri"/>
                <w:b/>
                <w:sz w:val="20"/>
                <w:szCs w:val="20"/>
              </w:rPr>
              <w:t>Odd One Out</w:t>
            </w:r>
          </w:p>
          <w:p w:rsidR="00582438" w:rsidRPr="00A9556C" w:rsidRDefault="00E6775C" w:rsidP="00E6775C">
            <w:pPr>
              <w:rPr>
                <w:rFonts w:ascii="Calibri" w:hAnsi="Calibri"/>
                <w:sz w:val="20"/>
                <w:szCs w:val="20"/>
              </w:rPr>
            </w:pPr>
            <w:r>
              <w:rPr>
                <w:rFonts w:ascii="Calibri" w:hAnsi="Calibri"/>
                <w:sz w:val="20"/>
                <w:szCs w:val="20"/>
              </w:rPr>
              <w:t>Play 'Odd One Out' by carefully considering the properties of some objects, sort objects in the classroom and then have fun im</w:t>
            </w:r>
            <w:r w:rsidR="006E235C">
              <w:rPr>
                <w:rFonts w:ascii="Calibri" w:hAnsi="Calibri"/>
                <w:sz w:val="20"/>
                <w:szCs w:val="20"/>
              </w:rPr>
              <w:t>agining a world where nothing i</w:t>
            </w:r>
            <w:r>
              <w:rPr>
                <w:rFonts w:ascii="Calibri" w:hAnsi="Calibri"/>
                <w:sz w:val="20"/>
                <w:szCs w:val="20"/>
              </w:rPr>
              <w:t>s rigid!</w:t>
            </w:r>
          </w:p>
        </w:tc>
        <w:tc>
          <w:tcPr>
            <w:tcW w:w="7369" w:type="dxa"/>
          </w:tcPr>
          <w:p w:rsidR="00AE5F37" w:rsidRPr="006C43EE" w:rsidRDefault="00A26E2E" w:rsidP="004967FE">
            <w:pPr>
              <w:ind w:left="459" w:hanging="425"/>
              <w:rPr>
                <w:rFonts w:ascii="Calibri" w:hAnsi="Calibri"/>
                <w:color w:val="002060"/>
                <w:sz w:val="20"/>
                <w:szCs w:val="20"/>
              </w:rPr>
            </w:pPr>
            <w:r>
              <w:rPr>
                <w:rFonts w:ascii="Calibri" w:hAnsi="Calibri"/>
                <w:sz w:val="20"/>
                <w:szCs w:val="20"/>
              </w:rPr>
              <w:t>C</w:t>
            </w:r>
            <w:r w:rsidR="00AE5F37" w:rsidRPr="007B0FD2">
              <w:rPr>
                <w:rFonts w:ascii="Calibri" w:hAnsi="Calibri"/>
                <w:sz w:val="20"/>
                <w:szCs w:val="20"/>
              </w:rPr>
              <w:t>hildren will</w:t>
            </w:r>
            <w:r w:rsidR="00570D1E">
              <w:rPr>
                <w:rFonts w:ascii="Calibri" w:hAnsi="Calibri"/>
                <w:sz w:val="20"/>
                <w:szCs w:val="20"/>
              </w:rPr>
              <w:t>:</w:t>
            </w:r>
          </w:p>
          <w:p w:rsidR="00A26E2E" w:rsidRDefault="00A26E2E" w:rsidP="00A26E2E">
            <w:pPr>
              <w:pStyle w:val="ListParagraph"/>
              <w:numPr>
                <w:ilvl w:val="0"/>
                <w:numId w:val="7"/>
              </w:numPr>
              <w:rPr>
                <w:rFonts w:ascii="Calibri" w:hAnsi="Calibri"/>
                <w:sz w:val="20"/>
                <w:szCs w:val="20"/>
              </w:rPr>
            </w:pPr>
            <w:r>
              <w:rPr>
                <w:rFonts w:ascii="Calibri" w:hAnsi="Calibri"/>
                <w:sz w:val="20"/>
                <w:szCs w:val="20"/>
              </w:rPr>
              <w:t>Understand materials and their properties by sorting and classifying objects</w:t>
            </w:r>
          </w:p>
          <w:p w:rsidR="00A26E2E" w:rsidRPr="005A7C03" w:rsidRDefault="00A26E2E" w:rsidP="00A26E2E">
            <w:pPr>
              <w:pStyle w:val="ListParagraph"/>
              <w:numPr>
                <w:ilvl w:val="0"/>
                <w:numId w:val="7"/>
              </w:numPr>
              <w:rPr>
                <w:rFonts w:ascii="Calibri" w:hAnsi="Calibri"/>
                <w:sz w:val="20"/>
                <w:szCs w:val="20"/>
              </w:rPr>
            </w:pPr>
            <w:r>
              <w:rPr>
                <w:rFonts w:ascii="Calibri" w:hAnsi="Calibri"/>
                <w:sz w:val="20"/>
                <w:szCs w:val="20"/>
              </w:rPr>
              <w:t xml:space="preserve">Understand the </w:t>
            </w:r>
            <w:r w:rsidRPr="005A7C03">
              <w:rPr>
                <w:rFonts w:ascii="Calibri" w:hAnsi="Calibri"/>
                <w:sz w:val="20"/>
                <w:szCs w:val="20"/>
              </w:rPr>
              <w:t>properties of materials using terms such as: hard, soft</w:t>
            </w:r>
            <w:r>
              <w:rPr>
                <w:rFonts w:ascii="Calibri" w:hAnsi="Calibri"/>
                <w:sz w:val="20"/>
                <w:szCs w:val="20"/>
              </w:rPr>
              <w:t>, stretchy, stiff, bendy/floppy</w:t>
            </w:r>
          </w:p>
          <w:p w:rsidR="005A0A87" w:rsidRPr="005A0A87" w:rsidRDefault="00A26E2E" w:rsidP="00A26E2E">
            <w:pPr>
              <w:pStyle w:val="ListParagraph"/>
              <w:numPr>
                <w:ilvl w:val="0"/>
                <w:numId w:val="7"/>
              </w:numPr>
              <w:rPr>
                <w:rFonts w:ascii="Calibri" w:eastAsia="Calibri" w:hAnsi="Calibri"/>
                <w:b/>
                <w:sz w:val="20"/>
                <w:szCs w:val="20"/>
              </w:rPr>
            </w:pPr>
            <w:r>
              <w:rPr>
                <w:rFonts w:ascii="Calibri" w:hAnsi="Calibri"/>
                <w:sz w:val="20"/>
                <w:szCs w:val="20"/>
              </w:rPr>
              <w:t>Imagine and wonder at a world where a material property was missing, such as rigidity</w:t>
            </w:r>
          </w:p>
        </w:tc>
      </w:tr>
      <w:tr w:rsidR="005C7746" w:rsidRPr="00DA604D" w:rsidTr="00A04D45">
        <w:tc>
          <w:tcPr>
            <w:tcW w:w="2411" w:type="dxa"/>
          </w:tcPr>
          <w:p w:rsidR="001E2DCA" w:rsidRDefault="001E2DCA" w:rsidP="001E2DCA">
            <w:pPr>
              <w:rPr>
                <w:rFonts w:ascii="Calibri" w:hAnsi="Calibri"/>
                <w:sz w:val="20"/>
                <w:szCs w:val="20"/>
              </w:rPr>
            </w:pPr>
            <w:r>
              <w:rPr>
                <w:rFonts w:ascii="Calibri" w:hAnsi="Calibri"/>
                <w:sz w:val="20"/>
                <w:szCs w:val="20"/>
              </w:rPr>
              <w:t xml:space="preserve">Session 5: </w:t>
            </w:r>
          </w:p>
          <w:p w:rsidR="00E6775C" w:rsidRDefault="001A5A8B" w:rsidP="00E6775C">
            <w:pPr>
              <w:rPr>
                <w:rFonts w:ascii="Calibri" w:hAnsi="Calibri"/>
                <w:b/>
                <w:sz w:val="20"/>
                <w:szCs w:val="20"/>
              </w:rPr>
            </w:pPr>
            <w:r>
              <w:rPr>
                <w:rFonts w:ascii="Calibri" w:hAnsi="Calibri"/>
                <w:b/>
                <w:sz w:val="20"/>
                <w:szCs w:val="20"/>
              </w:rPr>
              <w:t>Three</w:t>
            </w:r>
            <w:r w:rsidR="00BE2DD2">
              <w:rPr>
                <w:rFonts w:ascii="Calibri" w:hAnsi="Calibri"/>
                <w:b/>
                <w:sz w:val="20"/>
                <w:szCs w:val="20"/>
              </w:rPr>
              <w:t xml:space="preserve"> Little P</w:t>
            </w:r>
            <w:r w:rsidR="00E6775C">
              <w:rPr>
                <w:rFonts w:ascii="Calibri" w:hAnsi="Calibri"/>
                <w:b/>
                <w:sz w:val="20"/>
                <w:szCs w:val="20"/>
              </w:rPr>
              <w:t>igs</w:t>
            </w:r>
            <w:r w:rsidR="00BE2DD2">
              <w:rPr>
                <w:rFonts w:ascii="Calibri" w:hAnsi="Calibri"/>
                <w:b/>
                <w:sz w:val="20"/>
                <w:szCs w:val="20"/>
              </w:rPr>
              <w:t>: Brilliant B</w:t>
            </w:r>
            <w:r w:rsidR="00C336B5">
              <w:rPr>
                <w:rFonts w:ascii="Calibri" w:hAnsi="Calibri"/>
                <w:b/>
                <w:sz w:val="20"/>
                <w:szCs w:val="20"/>
              </w:rPr>
              <w:t>uilders?</w:t>
            </w:r>
          </w:p>
          <w:p w:rsidR="001E2DCA" w:rsidRDefault="00E6775C" w:rsidP="00A26E2E">
            <w:pPr>
              <w:rPr>
                <w:rFonts w:ascii="Calibri" w:hAnsi="Calibri"/>
                <w:sz w:val="20"/>
                <w:szCs w:val="20"/>
              </w:rPr>
            </w:pPr>
            <w:r>
              <w:rPr>
                <w:rFonts w:ascii="Calibri" w:hAnsi="Calibri"/>
                <w:sz w:val="20"/>
                <w:szCs w:val="20"/>
              </w:rPr>
              <w:t>Listen to the story of the three little pigs and, in small groups, recreate using straw, twigs and bricks. Make predictions and a video.</w:t>
            </w:r>
          </w:p>
        </w:tc>
        <w:tc>
          <w:tcPr>
            <w:tcW w:w="7369" w:type="dxa"/>
          </w:tcPr>
          <w:p w:rsidR="00436B1F" w:rsidRPr="006C43EE" w:rsidRDefault="00A26E2E" w:rsidP="00436B1F">
            <w:pPr>
              <w:ind w:left="459" w:hanging="425"/>
              <w:rPr>
                <w:rFonts w:ascii="Calibri" w:hAnsi="Calibri"/>
                <w:color w:val="002060"/>
                <w:sz w:val="20"/>
                <w:szCs w:val="20"/>
              </w:rPr>
            </w:pPr>
            <w:r>
              <w:rPr>
                <w:rFonts w:ascii="Calibri" w:hAnsi="Calibri"/>
                <w:sz w:val="20"/>
                <w:szCs w:val="20"/>
              </w:rPr>
              <w:t>C</w:t>
            </w:r>
            <w:r w:rsidR="00436B1F" w:rsidRPr="007B0FD2">
              <w:rPr>
                <w:rFonts w:ascii="Calibri" w:hAnsi="Calibri"/>
                <w:sz w:val="20"/>
                <w:szCs w:val="20"/>
              </w:rPr>
              <w:t>hildren will</w:t>
            </w:r>
            <w:r w:rsidR="000672C6">
              <w:rPr>
                <w:rFonts w:ascii="Calibri" w:hAnsi="Calibri"/>
                <w:sz w:val="20"/>
                <w:szCs w:val="20"/>
              </w:rPr>
              <w:t>:</w:t>
            </w:r>
          </w:p>
          <w:p w:rsidR="00A26E2E" w:rsidRPr="00E6775C" w:rsidRDefault="00A26E2E" w:rsidP="00A26E2E">
            <w:pPr>
              <w:pStyle w:val="ListParagraph"/>
              <w:numPr>
                <w:ilvl w:val="0"/>
                <w:numId w:val="7"/>
              </w:numPr>
              <w:rPr>
                <w:rFonts w:ascii="Calibri" w:hAnsi="Calibri"/>
                <w:sz w:val="20"/>
                <w:szCs w:val="20"/>
              </w:rPr>
            </w:pPr>
            <w:r>
              <w:rPr>
                <w:rFonts w:ascii="Calibri" w:hAnsi="Calibri"/>
                <w:sz w:val="20"/>
                <w:szCs w:val="20"/>
              </w:rPr>
              <w:t>Explore, a</w:t>
            </w:r>
            <w:r w:rsidR="006E235C">
              <w:rPr>
                <w:rFonts w:ascii="Calibri" w:hAnsi="Calibri"/>
                <w:sz w:val="20"/>
                <w:szCs w:val="20"/>
              </w:rPr>
              <w:t>nd understand the properties of</w:t>
            </w:r>
            <w:r w:rsidRPr="00E6775C">
              <w:rPr>
                <w:rFonts w:ascii="Calibri" w:hAnsi="Calibri"/>
                <w:sz w:val="20"/>
                <w:szCs w:val="20"/>
              </w:rPr>
              <w:t xml:space="preserve"> the different</w:t>
            </w:r>
            <w:r>
              <w:rPr>
                <w:rFonts w:ascii="Calibri" w:hAnsi="Calibri"/>
                <w:sz w:val="20"/>
                <w:szCs w:val="20"/>
              </w:rPr>
              <w:t xml:space="preserve"> materials the Little Pigs used (Yr1)</w:t>
            </w:r>
          </w:p>
          <w:p w:rsidR="00A26E2E" w:rsidRDefault="00A26E2E" w:rsidP="00A26E2E">
            <w:pPr>
              <w:pStyle w:val="ListParagraph"/>
              <w:numPr>
                <w:ilvl w:val="0"/>
                <w:numId w:val="7"/>
              </w:numPr>
              <w:rPr>
                <w:rFonts w:ascii="Calibri" w:hAnsi="Calibri"/>
                <w:b/>
                <w:sz w:val="20"/>
                <w:szCs w:val="20"/>
              </w:rPr>
            </w:pPr>
            <w:r w:rsidRPr="00E6775C">
              <w:rPr>
                <w:rFonts w:ascii="Calibri" w:hAnsi="Calibri"/>
                <w:sz w:val="20"/>
                <w:szCs w:val="20"/>
              </w:rPr>
              <w:t>Predict which material will be the most successful for the Little Pigs and why (Yr2)</w:t>
            </w:r>
          </w:p>
          <w:p w:rsidR="00454DD7" w:rsidRPr="00964658" w:rsidRDefault="00A26E2E" w:rsidP="00A26E2E">
            <w:pPr>
              <w:pStyle w:val="ListParagraph"/>
              <w:numPr>
                <w:ilvl w:val="0"/>
                <w:numId w:val="7"/>
              </w:numPr>
              <w:rPr>
                <w:rFonts w:ascii="Calibri" w:eastAsia="Calibri" w:hAnsi="Calibri"/>
                <w:sz w:val="20"/>
                <w:szCs w:val="20"/>
              </w:rPr>
            </w:pPr>
            <w:r>
              <w:rPr>
                <w:rFonts w:ascii="Calibri" w:hAnsi="Calibri"/>
                <w:sz w:val="20"/>
                <w:szCs w:val="20"/>
              </w:rPr>
              <w:t>Understand why some pigs may not choose to use bricks (more expensive, heavier, harder work to build with etc) and suggest successful alternatives based on previous learning</w:t>
            </w:r>
          </w:p>
        </w:tc>
      </w:tr>
      <w:tr w:rsidR="005C7746" w:rsidRPr="00DA604D" w:rsidTr="00A04D45">
        <w:tc>
          <w:tcPr>
            <w:tcW w:w="2411" w:type="dxa"/>
          </w:tcPr>
          <w:p w:rsidR="00CF0008" w:rsidRDefault="00CF0008" w:rsidP="00CF0008">
            <w:pPr>
              <w:rPr>
                <w:rFonts w:ascii="Calibri" w:hAnsi="Calibri"/>
                <w:sz w:val="20"/>
                <w:szCs w:val="20"/>
              </w:rPr>
            </w:pPr>
            <w:r>
              <w:rPr>
                <w:rFonts w:ascii="Calibri" w:hAnsi="Calibri"/>
                <w:sz w:val="20"/>
                <w:szCs w:val="20"/>
              </w:rPr>
              <w:t xml:space="preserve">Session 6: </w:t>
            </w:r>
          </w:p>
          <w:p w:rsidR="00E6775C" w:rsidRPr="006F6EB1" w:rsidRDefault="00EC32C3" w:rsidP="00E6775C">
            <w:pPr>
              <w:rPr>
                <w:rFonts w:ascii="Calibri" w:hAnsi="Calibri"/>
                <w:b/>
                <w:sz w:val="20"/>
                <w:szCs w:val="20"/>
              </w:rPr>
            </w:pPr>
            <w:r>
              <w:rPr>
                <w:rFonts w:ascii="Calibri" w:hAnsi="Calibri"/>
                <w:b/>
                <w:sz w:val="20"/>
                <w:szCs w:val="20"/>
              </w:rPr>
              <w:t>T</w:t>
            </w:r>
            <w:r w:rsidR="001A5A8B">
              <w:rPr>
                <w:rFonts w:ascii="Calibri" w:hAnsi="Calibri"/>
                <w:b/>
                <w:sz w:val="20"/>
                <w:szCs w:val="20"/>
              </w:rPr>
              <w:t>hree</w:t>
            </w:r>
            <w:r w:rsidR="00BE2DD2">
              <w:rPr>
                <w:rFonts w:ascii="Calibri" w:hAnsi="Calibri"/>
                <w:b/>
                <w:sz w:val="20"/>
                <w:szCs w:val="20"/>
              </w:rPr>
              <w:t xml:space="preserve"> Little P</w:t>
            </w:r>
            <w:r w:rsidR="00E6775C">
              <w:rPr>
                <w:rFonts w:ascii="Calibri" w:hAnsi="Calibri"/>
                <w:b/>
                <w:sz w:val="20"/>
                <w:szCs w:val="20"/>
              </w:rPr>
              <w:t>igs</w:t>
            </w:r>
            <w:r w:rsidR="00BE2DD2">
              <w:rPr>
                <w:rFonts w:ascii="Calibri" w:hAnsi="Calibri"/>
                <w:b/>
                <w:sz w:val="20"/>
                <w:szCs w:val="20"/>
              </w:rPr>
              <w:t>: Alternative M</w:t>
            </w:r>
            <w:r>
              <w:rPr>
                <w:rFonts w:ascii="Calibri" w:hAnsi="Calibri"/>
                <w:b/>
                <w:sz w:val="20"/>
                <w:szCs w:val="20"/>
              </w:rPr>
              <w:t>aterials</w:t>
            </w:r>
          </w:p>
          <w:p w:rsidR="001E2DCA" w:rsidRDefault="00E6775C" w:rsidP="00A26E2E">
            <w:pPr>
              <w:rPr>
                <w:rFonts w:ascii="Calibri" w:hAnsi="Calibri"/>
                <w:sz w:val="20"/>
                <w:szCs w:val="20"/>
              </w:rPr>
            </w:pPr>
            <w:r>
              <w:rPr>
                <w:rFonts w:ascii="Calibri" w:hAnsi="Calibri"/>
                <w:sz w:val="20"/>
                <w:szCs w:val="20"/>
              </w:rPr>
              <w:t xml:space="preserve">Using alternative building </w:t>
            </w:r>
            <w:r w:rsidR="006E235C">
              <w:rPr>
                <w:rFonts w:ascii="Calibri" w:hAnsi="Calibri"/>
                <w:sz w:val="20"/>
                <w:szCs w:val="20"/>
              </w:rPr>
              <w:t>materials</w:t>
            </w:r>
            <w:r>
              <w:rPr>
                <w:rFonts w:ascii="Calibri" w:hAnsi="Calibri"/>
                <w:sz w:val="20"/>
                <w:szCs w:val="20"/>
              </w:rPr>
              <w:t xml:space="preserve"> recreate the story of the three little pigs and predict what will happen to their houses! </w:t>
            </w:r>
          </w:p>
        </w:tc>
        <w:tc>
          <w:tcPr>
            <w:tcW w:w="7369" w:type="dxa"/>
          </w:tcPr>
          <w:p w:rsidR="00CF0008" w:rsidRPr="006C43EE" w:rsidRDefault="00A26E2E" w:rsidP="00CF0008">
            <w:pPr>
              <w:ind w:left="459" w:hanging="425"/>
              <w:rPr>
                <w:rFonts w:ascii="Calibri" w:hAnsi="Calibri"/>
                <w:color w:val="002060"/>
                <w:sz w:val="20"/>
                <w:szCs w:val="20"/>
              </w:rPr>
            </w:pPr>
            <w:r>
              <w:rPr>
                <w:rFonts w:ascii="Calibri" w:hAnsi="Calibri"/>
                <w:sz w:val="20"/>
                <w:szCs w:val="20"/>
              </w:rPr>
              <w:t>C</w:t>
            </w:r>
            <w:r w:rsidR="00CF0008" w:rsidRPr="007B0FD2">
              <w:rPr>
                <w:rFonts w:ascii="Calibri" w:hAnsi="Calibri"/>
                <w:sz w:val="20"/>
                <w:szCs w:val="20"/>
              </w:rPr>
              <w:t>hildren will</w:t>
            </w:r>
            <w:r w:rsidR="000672C6">
              <w:rPr>
                <w:rFonts w:ascii="Calibri" w:hAnsi="Calibri"/>
                <w:sz w:val="20"/>
                <w:szCs w:val="20"/>
              </w:rPr>
              <w:t>:</w:t>
            </w:r>
          </w:p>
          <w:p w:rsidR="00A26E2E" w:rsidRDefault="00A26E2E" w:rsidP="00A26E2E">
            <w:pPr>
              <w:pStyle w:val="ListParagraph"/>
              <w:numPr>
                <w:ilvl w:val="0"/>
                <w:numId w:val="7"/>
              </w:numPr>
              <w:rPr>
                <w:rFonts w:ascii="Calibri" w:hAnsi="Calibri"/>
                <w:sz w:val="20"/>
                <w:szCs w:val="20"/>
              </w:rPr>
            </w:pPr>
            <w:r>
              <w:rPr>
                <w:rFonts w:ascii="Calibri" w:hAnsi="Calibri"/>
                <w:sz w:val="20"/>
                <w:szCs w:val="20"/>
              </w:rPr>
              <w:t>Explore and use materials to recreate the alternative story of the Three Little Pigs (Yr1)</w:t>
            </w:r>
          </w:p>
          <w:p w:rsidR="00454DD7" w:rsidRPr="00A26E2E" w:rsidRDefault="00A26E2E" w:rsidP="00A26E2E">
            <w:pPr>
              <w:pStyle w:val="ListParagraph"/>
              <w:numPr>
                <w:ilvl w:val="0"/>
                <w:numId w:val="18"/>
              </w:numPr>
            </w:pPr>
            <w:r w:rsidRPr="00A26E2E">
              <w:rPr>
                <w:rFonts w:ascii="Calibri" w:hAnsi="Calibri"/>
                <w:sz w:val="20"/>
                <w:szCs w:val="20"/>
              </w:rPr>
              <w:t>Predict which material will be the most successful and why (Yr2)</w:t>
            </w:r>
          </w:p>
        </w:tc>
      </w:tr>
    </w:tbl>
    <w:p w:rsidR="002D25D6" w:rsidRDefault="002D25D6">
      <w:pPr>
        <w:rPr>
          <w:rFonts w:ascii="Calibri" w:hAnsi="Calibri"/>
          <w:sz w:val="20"/>
          <w:szCs w:val="20"/>
        </w:rPr>
      </w:pPr>
    </w:p>
    <w:p w:rsidR="00121EEF" w:rsidRDefault="00121EEF">
      <w:pPr>
        <w:rPr>
          <w:rFonts w:ascii="Calibri" w:eastAsia="Calibri" w:hAnsi="Calibri"/>
          <w:b/>
          <w:sz w:val="28"/>
          <w:szCs w:val="28"/>
        </w:rPr>
      </w:pPr>
      <w:r>
        <w:rPr>
          <w:rFonts w:ascii="Calibri" w:eastAsia="Calibri" w:hAnsi="Calibri"/>
          <w:b/>
          <w:sz w:val="28"/>
          <w:szCs w:val="28"/>
        </w:rPr>
        <w:br w:type="page"/>
      </w:r>
    </w:p>
    <w:p w:rsidR="00121EEF" w:rsidRDefault="00121EEF" w:rsidP="00B644D5">
      <w:pPr>
        <w:jc w:val="center"/>
        <w:rPr>
          <w:rFonts w:ascii="Calibri" w:eastAsia="Calibri" w:hAnsi="Calibri"/>
          <w:b/>
          <w:sz w:val="28"/>
          <w:szCs w:val="28"/>
        </w:rPr>
      </w:pPr>
    </w:p>
    <w:p w:rsidR="00B644D5" w:rsidRPr="00DF7665" w:rsidRDefault="00B644D5" w:rsidP="00B644D5">
      <w:pPr>
        <w:jc w:val="center"/>
        <w:rPr>
          <w:rFonts w:ascii="Calibri" w:eastAsia="Calibri" w:hAnsi="Calibri"/>
          <w:b/>
          <w:sz w:val="28"/>
          <w:szCs w:val="28"/>
        </w:rPr>
      </w:pPr>
      <w:r w:rsidRPr="00DF7665">
        <w:rPr>
          <w:rFonts w:ascii="Calibri" w:eastAsia="Calibri" w:hAnsi="Calibri"/>
          <w:b/>
          <w:sz w:val="28"/>
          <w:szCs w:val="28"/>
        </w:rPr>
        <w:t>Resources</w:t>
      </w:r>
    </w:p>
    <w:p w:rsidR="00B644D5" w:rsidRPr="00DF7665" w:rsidRDefault="00B644D5" w:rsidP="00B644D5">
      <w:pPr>
        <w:rPr>
          <w:rFonts w:ascii="Calibri" w:eastAsia="Calibri" w:hAnsi="Calibri"/>
          <w:b/>
          <w:sz w:val="22"/>
          <w:szCs w:val="22"/>
        </w:rPr>
      </w:pPr>
    </w:p>
    <w:p w:rsidR="00B644D5" w:rsidRPr="006E235C" w:rsidRDefault="00B644D5" w:rsidP="00B644D5">
      <w:pPr>
        <w:rPr>
          <w:rFonts w:ascii="Calibri" w:eastAsia="Calibri" w:hAnsi="Calibri"/>
          <w:b/>
          <w:sz w:val="20"/>
          <w:szCs w:val="20"/>
        </w:rPr>
      </w:pPr>
      <w:r w:rsidRPr="006E235C">
        <w:rPr>
          <w:rFonts w:ascii="Calibri" w:eastAsia="Calibri" w:hAnsi="Calibri"/>
          <w:b/>
          <w:sz w:val="20"/>
          <w:szCs w:val="20"/>
        </w:rPr>
        <w:t>Session 1</w:t>
      </w:r>
    </w:p>
    <w:p w:rsidR="00EA5749" w:rsidRPr="006E235C" w:rsidRDefault="00B644D5" w:rsidP="00077A6D">
      <w:pPr>
        <w:jc w:val="both"/>
        <w:rPr>
          <w:rFonts w:ascii="Calibri" w:eastAsia="Calibri" w:hAnsi="Calibri"/>
          <w:b/>
          <w:sz w:val="20"/>
          <w:szCs w:val="20"/>
        </w:rPr>
      </w:pPr>
      <w:r w:rsidRPr="006E235C">
        <w:rPr>
          <w:rFonts w:ascii="Calibri" w:eastAsia="Calibri" w:hAnsi="Calibri"/>
          <w:b/>
          <w:sz w:val="20"/>
          <w:szCs w:val="20"/>
        </w:rPr>
        <w:t xml:space="preserve">Provided: </w:t>
      </w:r>
      <w:r w:rsidR="003E192E" w:rsidRPr="006E235C">
        <w:rPr>
          <w:rFonts w:asciiTheme="minorHAnsi" w:hAnsiTheme="minorHAnsi" w:cstheme="minorHAnsi"/>
          <w:sz w:val="20"/>
          <w:szCs w:val="20"/>
        </w:rPr>
        <w:t xml:space="preserve"> Material Zones</w:t>
      </w:r>
      <w:r w:rsidR="006E235C">
        <w:rPr>
          <w:rFonts w:asciiTheme="minorHAnsi" w:hAnsiTheme="minorHAnsi" w:cstheme="minorHAnsi"/>
          <w:sz w:val="20"/>
          <w:szCs w:val="20"/>
        </w:rPr>
        <w:t xml:space="preserve"> resource</w:t>
      </w:r>
      <w:r w:rsidR="003E192E" w:rsidRPr="006E235C">
        <w:rPr>
          <w:rFonts w:asciiTheme="minorHAnsi" w:hAnsiTheme="minorHAnsi" w:cstheme="minorHAnsi"/>
          <w:sz w:val="20"/>
          <w:szCs w:val="20"/>
        </w:rPr>
        <w:t xml:space="preserve">, </w:t>
      </w:r>
      <w:r w:rsidR="006E235C">
        <w:rPr>
          <w:rFonts w:asciiTheme="minorHAnsi" w:hAnsiTheme="minorHAnsi" w:cstheme="minorHAnsi"/>
          <w:sz w:val="20"/>
          <w:szCs w:val="20"/>
        </w:rPr>
        <w:t xml:space="preserve">and </w:t>
      </w:r>
      <w:r w:rsidR="003E192E" w:rsidRPr="006E235C">
        <w:rPr>
          <w:rFonts w:asciiTheme="minorHAnsi" w:hAnsiTheme="minorHAnsi" w:cstheme="minorHAnsi"/>
          <w:sz w:val="20"/>
          <w:szCs w:val="20"/>
        </w:rPr>
        <w:t>vocabulary definitions</w:t>
      </w:r>
      <w:r w:rsidR="006E235C">
        <w:rPr>
          <w:rFonts w:asciiTheme="minorHAnsi" w:hAnsiTheme="minorHAnsi" w:cstheme="minorHAnsi"/>
          <w:sz w:val="20"/>
          <w:szCs w:val="20"/>
        </w:rPr>
        <w:t>.</w:t>
      </w:r>
    </w:p>
    <w:p w:rsidR="00E6775C" w:rsidRPr="006E235C" w:rsidRDefault="00B644D5" w:rsidP="00E6775C">
      <w:pPr>
        <w:rPr>
          <w:rFonts w:ascii="Calibri" w:hAnsi="Calibri"/>
          <w:b/>
          <w:bCs/>
          <w:sz w:val="20"/>
          <w:szCs w:val="20"/>
          <w:u w:val="single"/>
        </w:rPr>
      </w:pPr>
      <w:r w:rsidRPr="006E235C">
        <w:rPr>
          <w:rFonts w:ascii="Calibri" w:eastAsia="Calibri" w:hAnsi="Calibri"/>
          <w:b/>
          <w:sz w:val="20"/>
          <w:szCs w:val="20"/>
        </w:rPr>
        <w:t>You will need:</w:t>
      </w:r>
      <w:r w:rsidR="003E192E" w:rsidRPr="006E235C">
        <w:rPr>
          <w:rFonts w:ascii="Calibri" w:eastAsia="Calibri" w:hAnsi="Calibri"/>
          <w:b/>
          <w:sz w:val="20"/>
          <w:szCs w:val="20"/>
        </w:rPr>
        <w:t xml:space="preserve"> </w:t>
      </w:r>
      <w:r w:rsidR="003E192E" w:rsidRPr="006E235C">
        <w:rPr>
          <w:rFonts w:asciiTheme="minorHAnsi" w:hAnsiTheme="minorHAnsi" w:cstheme="minorHAnsi"/>
          <w:sz w:val="20"/>
          <w:szCs w:val="20"/>
        </w:rPr>
        <w:t xml:space="preserve">A collection of objects made from different materials and with different textures, hoops, </w:t>
      </w:r>
      <w:r w:rsidR="006E235C">
        <w:rPr>
          <w:rFonts w:asciiTheme="minorHAnsi" w:hAnsiTheme="minorHAnsi" w:cstheme="minorHAnsi"/>
          <w:sz w:val="20"/>
          <w:szCs w:val="20"/>
        </w:rPr>
        <w:t xml:space="preserve">and an </w:t>
      </w:r>
      <w:r w:rsidR="003E192E" w:rsidRPr="006E235C">
        <w:rPr>
          <w:rFonts w:asciiTheme="minorHAnsi" w:hAnsiTheme="minorHAnsi" w:cstheme="minorHAnsi"/>
          <w:sz w:val="20"/>
          <w:szCs w:val="20"/>
        </w:rPr>
        <w:t>opaque bag</w:t>
      </w:r>
      <w:r w:rsidR="006E235C">
        <w:rPr>
          <w:rFonts w:asciiTheme="minorHAnsi" w:hAnsiTheme="minorHAnsi" w:cstheme="minorHAnsi"/>
          <w:sz w:val="20"/>
          <w:szCs w:val="20"/>
        </w:rPr>
        <w:t>.</w:t>
      </w:r>
    </w:p>
    <w:p w:rsidR="00E6775C" w:rsidRPr="006E235C" w:rsidRDefault="00E6775C" w:rsidP="00E6775C">
      <w:pPr>
        <w:tabs>
          <w:tab w:val="left" w:pos="1416"/>
        </w:tabs>
        <w:rPr>
          <w:rFonts w:ascii="Calibri" w:hAnsi="Calibri"/>
          <w:b/>
          <w:bCs/>
          <w:sz w:val="20"/>
          <w:szCs w:val="20"/>
          <w:u w:val="single"/>
        </w:rPr>
      </w:pP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Session 2</w:t>
      </w:r>
    </w:p>
    <w:p w:rsidR="00E6775C" w:rsidRPr="006E235C" w:rsidRDefault="00E6775C" w:rsidP="00E6775C">
      <w:pPr>
        <w:jc w:val="both"/>
        <w:rPr>
          <w:rFonts w:ascii="Calibri" w:eastAsia="Calibri" w:hAnsi="Calibri"/>
          <w:b/>
          <w:sz w:val="20"/>
          <w:szCs w:val="20"/>
        </w:rPr>
      </w:pPr>
      <w:r w:rsidRPr="006E235C">
        <w:rPr>
          <w:rFonts w:ascii="Calibri" w:eastAsia="Calibri" w:hAnsi="Calibri"/>
          <w:b/>
          <w:sz w:val="20"/>
          <w:szCs w:val="20"/>
        </w:rPr>
        <w:t xml:space="preserve">Provided: </w:t>
      </w:r>
      <w:r w:rsidR="006E235C">
        <w:rPr>
          <w:rFonts w:asciiTheme="minorHAnsi" w:hAnsiTheme="minorHAnsi" w:cstheme="minorHAnsi"/>
          <w:sz w:val="20"/>
          <w:szCs w:val="20"/>
        </w:rPr>
        <w:t>.</w:t>
      </w:r>
      <w:r w:rsidR="007F51A0" w:rsidRPr="006E235C">
        <w:rPr>
          <w:rFonts w:asciiTheme="minorHAnsi" w:hAnsiTheme="minorHAnsi" w:cstheme="minorHAnsi"/>
          <w:sz w:val="20"/>
          <w:szCs w:val="20"/>
        </w:rPr>
        <w:t xml:space="preserve">Material Snap, </w:t>
      </w:r>
      <w:r w:rsidR="006E235C">
        <w:rPr>
          <w:rFonts w:asciiTheme="minorHAnsi" w:hAnsiTheme="minorHAnsi" w:cstheme="minorHAnsi"/>
          <w:sz w:val="20"/>
          <w:szCs w:val="20"/>
        </w:rPr>
        <w:t xml:space="preserve">and </w:t>
      </w:r>
      <w:r w:rsidR="007F51A0" w:rsidRPr="006E235C">
        <w:rPr>
          <w:rFonts w:asciiTheme="minorHAnsi" w:hAnsiTheme="minorHAnsi" w:cstheme="minorHAnsi"/>
          <w:sz w:val="20"/>
          <w:szCs w:val="20"/>
        </w:rPr>
        <w:t>Fr</w:t>
      </w:r>
      <w:r w:rsidR="006E235C">
        <w:rPr>
          <w:rFonts w:asciiTheme="minorHAnsi" w:hAnsiTheme="minorHAnsi" w:cstheme="minorHAnsi"/>
          <w:sz w:val="20"/>
          <w:szCs w:val="20"/>
        </w:rPr>
        <w:t>è</w:t>
      </w:r>
      <w:r w:rsidR="007F51A0" w:rsidRPr="006E235C">
        <w:rPr>
          <w:rFonts w:asciiTheme="minorHAnsi" w:hAnsiTheme="minorHAnsi" w:cstheme="minorHAnsi"/>
          <w:sz w:val="20"/>
          <w:szCs w:val="20"/>
        </w:rPr>
        <w:t>re Jacques materials song</w:t>
      </w:r>
      <w:r w:rsidR="006E235C">
        <w:rPr>
          <w:rFonts w:asciiTheme="minorHAnsi" w:hAnsiTheme="minorHAnsi" w:cstheme="minorHAnsi"/>
          <w:sz w:val="20"/>
          <w:szCs w:val="20"/>
        </w:rPr>
        <w:t>.</w:t>
      </w: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You will need:</w:t>
      </w:r>
      <w:r w:rsidR="007F51A0" w:rsidRPr="006E235C">
        <w:rPr>
          <w:rFonts w:ascii="Calibri" w:eastAsia="Calibri" w:hAnsi="Calibri"/>
          <w:b/>
          <w:sz w:val="20"/>
          <w:szCs w:val="20"/>
        </w:rPr>
        <w:t xml:space="preserve"> </w:t>
      </w:r>
      <w:r w:rsidR="007F51A0" w:rsidRPr="006E235C">
        <w:rPr>
          <w:rFonts w:asciiTheme="minorHAnsi" w:hAnsiTheme="minorHAnsi" w:cstheme="minorHAnsi"/>
          <w:sz w:val="20"/>
          <w:szCs w:val="20"/>
        </w:rPr>
        <w:t>A collection of objects made from different materials and with different textures</w:t>
      </w:r>
      <w:r w:rsidR="006E235C">
        <w:rPr>
          <w:rFonts w:asciiTheme="minorHAnsi" w:hAnsiTheme="minorHAnsi" w:cstheme="minorHAnsi"/>
          <w:sz w:val="20"/>
          <w:szCs w:val="20"/>
        </w:rPr>
        <w:t>.</w:t>
      </w:r>
    </w:p>
    <w:p w:rsidR="00E6775C" w:rsidRPr="006E235C" w:rsidRDefault="00E6775C" w:rsidP="00E6775C">
      <w:pPr>
        <w:rPr>
          <w:rFonts w:ascii="Calibri" w:eastAsia="Calibri" w:hAnsi="Calibri"/>
          <w:b/>
          <w:sz w:val="20"/>
          <w:szCs w:val="20"/>
        </w:rPr>
      </w:pP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Session 3</w:t>
      </w:r>
    </w:p>
    <w:p w:rsidR="00E6775C" w:rsidRPr="006E235C" w:rsidRDefault="00E6775C" w:rsidP="00E6775C">
      <w:pPr>
        <w:jc w:val="both"/>
        <w:rPr>
          <w:rFonts w:ascii="Calibri" w:eastAsia="Calibri" w:hAnsi="Calibri"/>
          <w:b/>
          <w:sz w:val="20"/>
          <w:szCs w:val="20"/>
        </w:rPr>
      </w:pPr>
      <w:r w:rsidRPr="006E235C">
        <w:rPr>
          <w:rFonts w:ascii="Calibri" w:eastAsia="Calibri" w:hAnsi="Calibri"/>
          <w:b/>
          <w:sz w:val="20"/>
          <w:szCs w:val="20"/>
        </w:rPr>
        <w:t xml:space="preserve">Provided: </w:t>
      </w:r>
      <w:r w:rsidR="00024B35" w:rsidRPr="006E235C">
        <w:rPr>
          <w:rFonts w:asciiTheme="minorHAnsi" w:hAnsiTheme="minorHAnsi" w:cstheme="minorHAnsi"/>
          <w:sz w:val="20"/>
          <w:szCs w:val="20"/>
        </w:rPr>
        <w:t xml:space="preserve"> </w:t>
      </w:r>
      <w:r w:rsidR="006E235C">
        <w:rPr>
          <w:rFonts w:asciiTheme="minorHAnsi" w:hAnsiTheme="minorHAnsi" w:cstheme="minorHAnsi"/>
          <w:sz w:val="20"/>
          <w:szCs w:val="20"/>
        </w:rPr>
        <w:t>I</w:t>
      </w:r>
      <w:r w:rsidR="00024B35" w:rsidRPr="006E235C">
        <w:rPr>
          <w:rFonts w:asciiTheme="minorHAnsi" w:hAnsiTheme="minorHAnsi" w:cstheme="minorHAnsi"/>
          <w:sz w:val="20"/>
          <w:szCs w:val="20"/>
        </w:rPr>
        <w:t>deas on magnetic games</w:t>
      </w: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You will need:</w:t>
      </w:r>
      <w:r w:rsidR="00024B35" w:rsidRPr="006E235C">
        <w:rPr>
          <w:rFonts w:ascii="Calibri" w:eastAsia="Calibri" w:hAnsi="Calibri"/>
          <w:b/>
          <w:sz w:val="20"/>
          <w:szCs w:val="20"/>
        </w:rPr>
        <w:t xml:space="preserve"> </w:t>
      </w:r>
      <w:r w:rsidR="00024B35" w:rsidRPr="006E235C">
        <w:rPr>
          <w:rFonts w:asciiTheme="minorHAnsi" w:hAnsiTheme="minorHAnsi" w:cstheme="minorHAnsi"/>
          <w:sz w:val="20"/>
          <w:szCs w:val="20"/>
        </w:rPr>
        <w:t xml:space="preserve">Magnets, metal objects attracted to magnets, jars (one for each pair), paper clips, </w:t>
      </w:r>
      <w:r w:rsidR="006E235C">
        <w:rPr>
          <w:rFonts w:asciiTheme="minorHAnsi" w:hAnsiTheme="minorHAnsi" w:cstheme="minorHAnsi"/>
          <w:sz w:val="20"/>
          <w:szCs w:val="20"/>
        </w:rPr>
        <w:t xml:space="preserve">and </w:t>
      </w:r>
      <w:r w:rsidR="00024B35" w:rsidRPr="006E235C">
        <w:rPr>
          <w:rFonts w:asciiTheme="minorHAnsi" w:hAnsiTheme="minorHAnsi" w:cstheme="minorHAnsi"/>
          <w:sz w:val="20"/>
          <w:szCs w:val="20"/>
        </w:rPr>
        <w:t>string</w:t>
      </w:r>
      <w:r w:rsidR="006E235C">
        <w:rPr>
          <w:rFonts w:asciiTheme="minorHAnsi" w:hAnsiTheme="minorHAnsi" w:cstheme="minorHAnsi"/>
          <w:sz w:val="20"/>
          <w:szCs w:val="20"/>
        </w:rPr>
        <w:t>.</w:t>
      </w:r>
    </w:p>
    <w:p w:rsidR="00E6775C" w:rsidRPr="006E235C" w:rsidRDefault="00E6775C" w:rsidP="00E6775C">
      <w:pPr>
        <w:rPr>
          <w:rFonts w:ascii="Calibri" w:eastAsia="Calibri" w:hAnsi="Calibri"/>
          <w:b/>
          <w:sz w:val="20"/>
          <w:szCs w:val="20"/>
        </w:rPr>
      </w:pP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Session 4</w:t>
      </w:r>
    </w:p>
    <w:p w:rsidR="00E6775C" w:rsidRPr="006E235C" w:rsidRDefault="00E6775C" w:rsidP="00E6775C">
      <w:pPr>
        <w:jc w:val="both"/>
        <w:rPr>
          <w:rFonts w:ascii="Calibri" w:eastAsia="Calibri" w:hAnsi="Calibri"/>
          <w:b/>
          <w:sz w:val="20"/>
          <w:szCs w:val="20"/>
        </w:rPr>
      </w:pPr>
      <w:r w:rsidRPr="006E235C">
        <w:rPr>
          <w:rFonts w:ascii="Calibri" w:eastAsia="Calibri" w:hAnsi="Calibri"/>
          <w:b/>
          <w:sz w:val="20"/>
          <w:szCs w:val="20"/>
        </w:rPr>
        <w:t xml:space="preserve">Provided: </w:t>
      </w:r>
    </w:p>
    <w:p w:rsidR="00E6775C" w:rsidRPr="006E235C" w:rsidRDefault="00E6775C" w:rsidP="00E6775C">
      <w:pPr>
        <w:rPr>
          <w:rFonts w:ascii="Calibri" w:hAnsi="Calibri"/>
          <w:b/>
          <w:bCs/>
          <w:sz w:val="20"/>
          <w:szCs w:val="20"/>
          <w:u w:val="single"/>
        </w:rPr>
      </w:pPr>
      <w:r w:rsidRPr="006E235C">
        <w:rPr>
          <w:rFonts w:ascii="Calibri" w:eastAsia="Calibri" w:hAnsi="Calibri"/>
          <w:b/>
          <w:sz w:val="20"/>
          <w:szCs w:val="20"/>
        </w:rPr>
        <w:t>You will need:</w:t>
      </w:r>
      <w:r w:rsidR="00CA6062" w:rsidRPr="006E235C">
        <w:rPr>
          <w:rFonts w:asciiTheme="minorHAnsi" w:hAnsiTheme="minorHAnsi" w:cstheme="minorHAnsi"/>
          <w:sz w:val="20"/>
          <w:szCs w:val="20"/>
        </w:rPr>
        <w:t xml:space="preserve"> Magnets, hoops, objects made from different materials, strips of card, trays, </w:t>
      </w:r>
      <w:r w:rsidR="006E235C">
        <w:rPr>
          <w:rFonts w:asciiTheme="minorHAnsi" w:hAnsiTheme="minorHAnsi" w:cstheme="minorHAnsi"/>
          <w:sz w:val="20"/>
          <w:szCs w:val="20"/>
        </w:rPr>
        <w:t xml:space="preserve">and </w:t>
      </w:r>
      <w:r w:rsidR="00CA6062" w:rsidRPr="006E235C">
        <w:rPr>
          <w:rFonts w:asciiTheme="minorHAnsi" w:hAnsiTheme="minorHAnsi" w:cstheme="minorHAnsi"/>
          <w:sz w:val="20"/>
          <w:szCs w:val="20"/>
        </w:rPr>
        <w:t>cloths</w:t>
      </w:r>
      <w:r w:rsidR="006E235C">
        <w:rPr>
          <w:rFonts w:asciiTheme="minorHAnsi" w:hAnsiTheme="minorHAnsi" w:cstheme="minorHAnsi"/>
          <w:sz w:val="20"/>
          <w:szCs w:val="20"/>
        </w:rPr>
        <w:t>.</w:t>
      </w:r>
    </w:p>
    <w:p w:rsidR="00E6775C" w:rsidRPr="006E235C" w:rsidRDefault="00E6775C" w:rsidP="00E6775C">
      <w:pPr>
        <w:tabs>
          <w:tab w:val="left" w:pos="1416"/>
        </w:tabs>
        <w:rPr>
          <w:rFonts w:ascii="Calibri" w:hAnsi="Calibri"/>
          <w:b/>
          <w:bCs/>
          <w:sz w:val="20"/>
          <w:szCs w:val="20"/>
          <w:u w:val="single"/>
        </w:rPr>
      </w:pP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Session 5</w:t>
      </w:r>
    </w:p>
    <w:p w:rsidR="00E6775C" w:rsidRPr="006E235C" w:rsidRDefault="00E6775C" w:rsidP="00E6775C">
      <w:pPr>
        <w:jc w:val="both"/>
        <w:rPr>
          <w:rFonts w:ascii="Calibri" w:eastAsia="Calibri" w:hAnsi="Calibri"/>
          <w:b/>
          <w:sz w:val="20"/>
          <w:szCs w:val="20"/>
        </w:rPr>
      </w:pPr>
      <w:r w:rsidRPr="006E235C">
        <w:rPr>
          <w:rFonts w:ascii="Calibri" w:eastAsia="Calibri" w:hAnsi="Calibri"/>
          <w:b/>
          <w:sz w:val="20"/>
          <w:szCs w:val="20"/>
        </w:rPr>
        <w:t xml:space="preserve">Provided: </w:t>
      </w:r>
      <w:r w:rsidR="0057716C" w:rsidRPr="006E235C">
        <w:rPr>
          <w:rFonts w:asciiTheme="minorHAnsi" w:hAnsiTheme="minorHAnsi" w:cstheme="minorHAnsi"/>
          <w:sz w:val="20"/>
          <w:szCs w:val="20"/>
        </w:rPr>
        <w:t>'What's My Material?' cards</w:t>
      </w:r>
      <w:r w:rsidR="006E235C">
        <w:rPr>
          <w:rFonts w:asciiTheme="minorHAnsi" w:hAnsiTheme="minorHAnsi" w:cstheme="minorHAnsi"/>
          <w:sz w:val="20"/>
          <w:szCs w:val="20"/>
        </w:rPr>
        <w:t>.</w:t>
      </w: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You will need:</w:t>
      </w:r>
      <w:r w:rsidR="0057716C" w:rsidRPr="006E235C">
        <w:rPr>
          <w:rFonts w:ascii="Calibri" w:eastAsia="Calibri" w:hAnsi="Calibri"/>
          <w:b/>
          <w:sz w:val="20"/>
          <w:szCs w:val="20"/>
        </w:rPr>
        <w:t xml:space="preserve"> </w:t>
      </w:r>
      <w:r w:rsidR="0057716C" w:rsidRPr="006E235C">
        <w:rPr>
          <w:rFonts w:asciiTheme="minorHAnsi" w:hAnsiTheme="minorHAnsi" w:cstheme="minorHAnsi"/>
          <w:sz w:val="20"/>
          <w:szCs w:val="20"/>
        </w:rPr>
        <w:t>S</w:t>
      </w:r>
      <w:r w:rsidR="006E235C">
        <w:rPr>
          <w:rFonts w:asciiTheme="minorHAnsi" w:hAnsiTheme="minorHAnsi" w:cstheme="minorHAnsi"/>
          <w:sz w:val="20"/>
          <w:szCs w:val="20"/>
        </w:rPr>
        <w:t>ticky tape, iP</w:t>
      </w:r>
      <w:r w:rsidR="0057716C" w:rsidRPr="006E235C">
        <w:rPr>
          <w:rFonts w:asciiTheme="minorHAnsi" w:hAnsiTheme="minorHAnsi" w:cstheme="minorHAnsi"/>
          <w:sz w:val="20"/>
          <w:szCs w:val="20"/>
        </w:rPr>
        <w:t>ads, little tw</w:t>
      </w:r>
      <w:r w:rsidR="001A5A8B">
        <w:rPr>
          <w:rFonts w:asciiTheme="minorHAnsi" w:hAnsiTheme="minorHAnsi" w:cstheme="minorHAnsi"/>
          <w:sz w:val="20"/>
          <w:szCs w:val="20"/>
        </w:rPr>
        <w:t>igs, hay or straw, art straws, L</w:t>
      </w:r>
      <w:r w:rsidR="0057716C" w:rsidRPr="006E235C">
        <w:rPr>
          <w:rFonts w:asciiTheme="minorHAnsi" w:hAnsiTheme="minorHAnsi" w:cstheme="minorHAnsi"/>
          <w:sz w:val="20"/>
          <w:szCs w:val="20"/>
        </w:rPr>
        <w:t>ego</w:t>
      </w:r>
      <w:r w:rsidR="001A5A8B">
        <w:rPr>
          <w:rFonts w:asciiTheme="minorHAnsi" w:hAnsiTheme="minorHAnsi" w:cstheme="minorHAnsi"/>
          <w:sz w:val="20"/>
          <w:szCs w:val="20"/>
        </w:rPr>
        <w:t>™</w:t>
      </w:r>
      <w:r w:rsidR="0057716C" w:rsidRPr="006E235C">
        <w:rPr>
          <w:rFonts w:asciiTheme="minorHAnsi" w:hAnsiTheme="minorHAnsi" w:cstheme="minorHAnsi"/>
          <w:sz w:val="20"/>
          <w:szCs w:val="20"/>
        </w:rPr>
        <w:t xml:space="preserve">, play dough, clay, </w:t>
      </w:r>
      <w:r w:rsidR="006E235C">
        <w:rPr>
          <w:rFonts w:asciiTheme="minorHAnsi" w:hAnsiTheme="minorHAnsi" w:cstheme="minorHAnsi"/>
          <w:sz w:val="20"/>
          <w:szCs w:val="20"/>
        </w:rPr>
        <w:t xml:space="preserve">and </w:t>
      </w:r>
      <w:r w:rsidR="0057716C" w:rsidRPr="006E235C">
        <w:rPr>
          <w:rFonts w:asciiTheme="minorHAnsi" w:hAnsiTheme="minorHAnsi" w:cstheme="minorHAnsi"/>
          <w:sz w:val="20"/>
          <w:szCs w:val="20"/>
        </w:rPr>
        <w:t>video</w:t>
      </w:r>
      <w:r w:rsidR="006E235C">
        <w:rPr>
          <w:rFonts w:asciiTheme="minorHAnsi" w:hAnsiTheme="minorHAnsi" w:cstheme="minorHAnsi"/>
          <w:sz w:val="20"/>
          <w:szCs w:val="20"/>
        </w:rPr>
        <w:t xml:space="preserve"> record</w:t>
      </w:r>
      <w:r w:rsidR="0057716C" w:rsidRPr="006E235C">
        <w:rPr>
          <w:rFonts w:asciiTheme="minorHAnsi" w:hAnsiTheme="minorHAnsi" w:cstheme="minorHAnsi"/>
          <w:sz w:val="20"/>
          <w:szCs w:val="20"/>
        </w:rPr>
        <w:t>ing devices.</w:t>
      </w:r>
    </w:p>
    <w:p w:rsidR="00E6775C" w:rsidRPr="006E235C" w:rsidRDefault="00E6775C" w:rsidP="00E6775C">
      <w:pPr>
        <w:rPr>
          <w:rFonts w:ascii="Calibri" w:eastAsia="Calibri" w:hAnsi="Calibri"/>
          <w:b/>
          <w:sz w:val="20"/>
          <w:szCs w:val="20"/>
        </w:rPr>
      </w:pPr>
    </w:p>
    <w:p w:rsidR="00E6775C" w:rsidRPr="006E235C" w:rsidRDefault="00E6775C" w:rsidP="00E6775C">
      <w:pPr>
        <w:rPr>
          <w:rFonts w:ascii="Calibri" w:eastAsia="Calibri" w:hAnsi="Calibri"/>
          <w:b/>
          <w:sz w:val="20"/>
          <w:szCs w:val="20"/>
        </w:rPr>
      </w:pPr>
      <w:r w:rsidRPr="006E235C">
        <w:rPr>
          <w:rFonts w:ascii="Calibri" w:eastAsia="Calibri" w:hAnsi="Calibri"/>
          <w:b/>
          <w:sz w:val="20"/>
          <w:szCs w:val="20"/>
        </w:rPr>
        <w:t>Session 6</w:t>
      </w:r>
    </w:p>
    <w:p w:rsidR="00E6775C" w:rsidRPr="006E235C" w:rsidRDefault="00E6775C" w:rsidP="00E6775C">
      <w:pPr>
        <w:jc w:val="both"/>
        <w:rPr>
          <w:rFonts w:ascii="Calibri" w:eastAsia="Calibri" w:hAnsi="Calibri"/>
          <w:b/>
          <w:sz w:val="20"/>
          <w:szCs w:val="20"/>
        </w:rPr>
      </w:pPr>
      <w:r w:rsidRPr="006E235C">
        <w:rPr>
          <w:rFonts w:ascii="Calibri" w:eastAsia="Calibri" w:hAnsi="Calibri"/>
          <w:b/>
          <w:sz w:val="20"/>
          <w:szCs w:val="20"/>
        </w:rPr>
        <w:t xml:space="preserve">Provided: </w:t>
      </w:r>
    </w:p>
    <w:p w:rsidR="00E6775C" w:rsidRPr="006E235C" w:rsidRDefault="00E6775C" w:rsidP="00E6775C">
      <w:pPr>
        <w:rPr>
          <w:rFonts w:asciiTheme="minorHAnsi" w:hAnsiTheme="minorHAnsi" w:cstheme="minorHAnsi"/>
          <w:sz w:val="20"/>
          <w:szCs w:val="20"/>
        </w:rPr>
      </w:pPr>
      <w:r w:rsidRPr="006E235C">
        <w:rPr>
          <w:rFonts w:ascii="Calibri" w:eastAsia="Calibri" w:hAnsi="Calibri"/>
          <w:b/>
          <w:sz w:val="20"/>
          <w:szCs w:val="20"/>
        </w:rPr>
        <w:t>You will need:</w:t>
      </w:r>
      <w:r w:rsidR="00A824BA" w:rsidRPr="006E235C">
        <w:rPr>
          <w:rFonts w:ascii="Calibri" w:eastAsia="Calibri" w:hAnsi="Calibri"/>
          <w:b/>
          <w:sz w:val="20"/>
          <w:szCs w:val="20"/>
        </w:rPr>
        <w:t xml:space="preserve"> </w:t>
      </w:r>
      <w:r w:rsidR="00A824BA" w:rsidRPr="006E235C">
        <w:rPr>
          <w:rFonts w:asciiTheme="minorHAnsi" w:hAnsiTheme="minorHAnsi" w:cstheme="minorHAnsi"/>
          <w:sz w:val="20"/>
          <w:szCs w:val="20"/>
        </w:rPr>
        <w:t>Edible alternatives to the straw, sticks</w:t>
      </w:r>
      <w:r w:rsidR="006E235C">
        <w:rPr>
          <w:rFonts w:asciiTheme="minorHAnsi" w:hAnsiTheme="minorHAnsi" w:cstheme="minorHAnsi"/>
          <w:sz w:val="20"/>
          <w:szCs w:val="20"/>
        </w:rPr>
        <w:t xml:space="preserve"> and bricks - strawberry laces, </w:t>
      </w:r>
      <w:r w:rsidR="00A824BA" w:rsidRPr="006E235C">
        <w:rPr>
          <w:rFonts w:asciiTheme="minorHAnsi" w:hAnsiTheme="minorHAnsi" w:cstheme="minorHAnsi"/>
          <w:sz w:val="20"/>
          <w:szCs w:val="20"/>
        </w:rPr>
        <w:t xml:space="preserve">bread sticks or chocolate matchsticks and sugar cubes for example, trays, video recording devices, </w:t>
      </w:r>
      <w:r w:rsidR="006E235C">
        <w:rPr>
          <w:rFonts w:asciiTheme="minorHAnsi" w:hAnsiTheme="minorHAnsi" w:cstheme="minorHAnsi"/>
          <w:sz w:val="20"/>
          <w:szCs w:val="20"/>
        </w:rPr>
        <w:t xml:space="preserve">and </w:t>
      </w:r>
      <w:r w:rsidR="00A824BA" w:rsidRPr="006E235C">
        <w:rPr>
          <w:rFonts w:asciiTheme="minorHAnsi" w:hAnsiTheme="minorHAnsi" w:cstheme="minorHAnsi"/>
          <w:sz w:val="20"/>
          <w:szCs w:val="20"/>
        </w:rPr>
        <w:t>freezer bag</w:t>
      </w:r>
      <w:r w:rsidR="006E235C">
        <w:rPr>
          <w:rFonts w:asciiTheme="minorHAnsi" w:hAnsiTheme="minorHAnsi" w:cstheme="minorHAnsi"/>
          <w:sz w:val="20"/>
          <w:szCs w:val="20"/>
        </w:rPr>
        <w:t>s</w:t>
      </w:r>
      <w:r w:rsidR="00A824BA" w:rsidRPr="006E235C">
        <w:rPr>
          <w:rFonts w:asciiTheme="minorHAnsi" w:hAnsiTheme="minorHAnsi" w:cstheme="minorHAnsi"/>
          <w:sz w:val="20"/>
          <w:szCs w:val="20"/>
        </w:rPr>
        <w:t>.</w:t>
      </w:r>
    </w:p>
    <w:p w:rsidR="00E6775C" w:rsidRPr="00A824BA" w:rsidRDefault="00E6775C" w:rsidP="00E6775C">
      <w:pPr>
        <w:rPr>
          <w:rFonts w:asciiTheme="minorHAnsi" w:hAnsiTheme="minorHAnsi" w:cstheme="minorHAnsi"/>
          <w:b/>
          <w:bCs/>
          <w:u w:val="single"/>
        </w:rPr>
      </w:pPr>
    </w:p>
    <w:p w:rsidR="00E6775C" w:rsidRPr="00DF7665" w:rsidRDefault="00E6775C" w:rsidP="00E6775C">
      <w:pPr>
        <w:tabs>
          <w:tab w:val="left" w:pos="1416"/>
        </w:tabs>
        <w:rPr>
          <w:rFonts w:ascii="Calibri" w:hAnsi="Calibri"/>
          <w:b/>
          <w:bCs/>
          <w:u w:val="single"/>
        </w:rPr>
      </w:pPr>
    </w:p>
    <w:p w:rsidR="00B644D5" w:rsidRPr="00DF7665" w:rsidRDefault="00B644D5" w:rsidP="00C00C01">
      <w:pPr>
        <w:rPr>
          <w:rFonts w:ascii="Calibri" w:hAnsi="Calibri"/>
          <w:b/>
          <w:bCs/>
          <w:u w:val="single"/>
        </w:rPr>
      </w:pPr>
    </w:p>
    <w:p w:rsidR="00E54078" w:rsidRDefault="00E54078">
      <w:pPr>
        <w:rPr>
          <w:rFonts w:ascii="Calibri" w:hAnsi="Calibri"/>
          <w:b/>
          <w:sz w:val="20"/>
          <w:szCs w:val="20"/>
        </w:rPr>
      </w:pPr>
    </w:p>
    <w:sectPr w:rsidR="00E54078" w:rsidSect="00970545">
      <w:headerReference w:type="even" r:id="rId7"/>
      <w:headerReference w:type="default" r:id="rId8"/>
      <w:footerReference w:type="even" r:id="rId9"/>
      <w:footerReference w:type="default" r:id="rId10"/>
      <w:headerReference w:type="first" r:id="rId11"/>
      <w:footerReference w:type="first" r:id="rId12"/>
      <w:pgSz w:w="11900" w:h="16840"/>
      <w:pgMar w:top="709" w:right="1127" w:bottom="426" w:left="1440" w:header="567" w:footer="3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7BF" w:rsidRDefault="00A507BF" w:rsidP="00475931">
      <w:r>
        <w:separator/>
      </w:r>
    </w:p>
  </w:endnote>
  <w:endnote w:type="continuationSeparator" w:id="0">
    <w:p w:rsidR="00A507BF" w:rsidRDefault="00A507BF" w:rsidP="0047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Arial Unicode MS"/>
    <w:charset w:val="80"/>
    <w:family w:val="auto"/>
    <w:pitch w:val="variable"/>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45" w:rsidRDefault="009705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4D5" w:rsidRDefault="00B644D5" w:rsidP="00B644D5">
    <w:pPr>
      <w:pStyle w:val="Footer"/>
      <w:rPr>
        <w:rFonts w:ascii="Calibri" w:hAnsi="Calibri"/>
        <w:sz w:val="16"/>
        <w:szCs w:val="16"/>
      </w:rPr>
    </w:pPr>
    <w:r w:rsidRPr="00245692">
      <w:rPr>
        <w:rFonts w:ascii="Calibri" w:hAnsi="Calibri"/>
        <w:sz w:val="16"/>
        <w:szCs w:val="16"/>
      </w:rPr>
      <w:t>© Original resource copyright Hamilton Trust, who give permission for it to be adapted as wished by individual users.</w:t>
    </w:r>
  </w:p>
  <w:p w:rsidR="00B644D5" w:rsidRPr="003B5B3A" w:rsidRDefault="00B644D5" w:rsidP="00B644D5">
    <w:pPr>
      <w:pStyle w:val="Footer"/>
      <w:rPr>
        <w:rFonts w:ascii="Calibri" w:hAnsi="Calibri"/>
        <w:sz w:val="16"/>
        <w:szCs w:val="16"/>
      </w:rPr>
    </w:pPr>
    <w:r w:rsidRPr="00271F36">
      <w:rPr>
        <w:rFonts w:ascii="Calibri" w:hAnsi="Calibri"/>
        <w:sz w:val="16"/>
        <w:szCs w:val="16"/>
      </w:rPr>
      <w:t>The links to the websites and the contents of the web pages associated with such links specified on this list (hereafter collectively referred to as the ‘Links’) have been checked by Hamilton Trust (being the operating name of the registered charity, William Rowan Hamilton Trust) and to the best of Hamilton Trust’s knowledge, are correct and accurate at the time of publication. Notwithstanding the foregoing or any other terms and conditions on the Hamilton Trust website, you acknowledge that Hamilton Trust has no control over such Links and indeed, the owners of such Links may have removed such Links, changed such Links and/or contents associated with such Links. Therefore, it is your sole responsibility to verify any of the Links which you wish you use. Hamilton Trust excludes all responsibility and liability for any loss or damage arising from the use of any Links.</w:t>
    </w:r>
  </w:p>
  <w:p w:rsidR="00456A45" w:rsidRPr="00B644D5" w:rsidRDefault="00456A45" w:rsidP="00B644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45" w:rsidRDefault="009705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7BF" w:rsidRDefault="00A507BF" w:rsidP="00475931">
      <w:r>
        <w:separator/>
      </w:r>
    </w:p>
  </w:footnote>
  <w:footnote w:type="continuationSeparator" w:id="0">
    <w:p w:rsidR="00A507BF" w:rsidRDefault="00A507BF" w:rsidP="00475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45" w:rsidRDefault="009705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45" w:rsidRDefault="00970545" w:rsidP="00970545">
    <w:pPr>
      <w:pStyle w:val="Header"/>
      <w:rPr>
        <w:rFonts w:ascii="Calibri" w:hAnsi="Calibri"/>
        <w:b/>
      </w:rPr>
    </w:pPr>
    <w:bookmarkStart w:id="0" w:name="_GoBack"/>
    <w:bookmarkEnd w:id="0"/>
    <w:r>
      <w:rPr>
        <w:rFonts w:ascii="Calibri" w:hAnsi="Calibri"/>
        <w:b/>
        <w:color w:val="FF0000"/>
      </w:rPr>
      <w:t xml:space="preserve">Explore our complete science scheme at </w:t>
    </w:r>
    <w:hyperlink r:id="rId1" w:history="1">
      <w:r>
        <w:rPr>
          <w:rStyle w:val="Hyperlink"/>
          <w:rFonts w:ascii="Calibri" w:hAnsi="Calibri"/>
          <w:b/>
        </w:rPr>
        <w:t>wrht.org.uk/stem</w:t>
      </w:r>
    </w:hyperlink>
  </w:p>
  <w:p w:rsidR="00B644D5" w:rsidRPr="00F65901" w:rsidRDefault="0029325D">
    <w:pPr>
      <w:pStyle w:val="Header"/>
      <w:rPr>
        <w:rFonts w:ascii="Calibri" w:hAnsi="Calibri"/>
        <w:b/>
        <w:color w:val="FF0000"/>
      </w:rPr>
    </w:pPr>
    <w:r>
      <w:rPr>
        <w:rFonts w:ascii="Calibri" w:hAnsi="Calibri"/>
        <w:b/>
        <w:color w:val="FF0000"/>
      </w:rPr>
      <w:t>Y1/2</w:t>
    </w:r>
    <w:r w:rsidR="001A5A8B">
      <w:rPr>
        <w:rFonts w:ascii="Calibri" w:hAnsi="Calibri"/>
        <w:b/>
        <w:color w:val="FF0000"/>
      </w:rPr>
      <w:t>A     Spring 1</w:t>
    </w:r>
    <w:r w:rsidR="00B644D5" w:rsidRPr="00C00C01">
      <w:rPr>
        <w:rFonts w:ascii="Calibri" w:hAnsi="Calibri"/>
        <w:b/>
        <w:color w:val="FF0000"/>
      </w:rPr>
      <w:t xml:space="preserve">   </w:t>
    </w:r>
    <w:r w:rsidR="00F22E6A" w:rsidRPr="00C00C01">
      <w:rPr>
        <w:rFonts w:ascii="Calibri" w:hAnsi="Calibri"/>
        <w:b/>
        <w:color w:val="FF0000"/>
      </w:rPr>
      <w:t xml:space="preserve">               </w:t>
    </w:r>
    <w:r w:rsidR="00C00C01">
      <w:rPr>
        <w:rFonts w:ascii="Calibri" w:hAnsi="Calibri"/>
        <w:b/>
        <w:color w:val="FF0000"/>
      </w:rPr>
      <w:t>Science</w:t>
    </w:r>
    <w:r w:rsidR="00F22E6A" w:rsidRPr="00C00C01">
      <w:rPr>
        <w:rFonts w:ascii="Calibri" w:hAnsi="Calibri"/>
        <w:b/>
        <w:color w:val="FF0000"/>
      </w:rPr>
      <w:t xml:space="preserve">      </w:t>
    </w:r>
    <w:r w:rsidR="00C00C01">
      <w:rPr>
        <w:rFonts w:ascii="Calibri" w:hAnsi="Calibri"/>
        <w:b/>
        <w:color w:val="FF0000"/>
      </w:rPr>
      <w:t xml:space="preserve">   </w:t>
    </w:r>
    <w:r w:rsidR="00661E83">
      <w:rPr>
        <w:rFonts w:ascii="Calibri" w:hAnsi="Calibri"/>
        <w:b/>
        <w:color w:val="FF0000"/>
      </w:rPr>
      <w:t xml:space="preserve">                  </w:t>
    </w:r>
    <w:r w:rsidR="00EE39C5">
      <w:rPr>
        <w:rFonts w:ascii="Calibri" w:hAnsi="Calibri"/>
        <w:b/>
        <w:color w:val="FF0000"/>
      </w:rPr>
      <w:t>Everyday Materials</w:t>
    </w:r>
    <w:r w:rsidR="00661E83">
      <w:rPr>
        <w:rFonts w:ascii="Calibri" w:hAnsi="Calibri"/>
        <w:b/>
        <w:color w:val="FF0000"/>
      </w:rPr>
      <w:t xml:space="preserve"> –</w:t>
    </w:r>
    <w:r w:rsidR="001A5A8B">
      <w:rPr>
        <w:rFonts w:ascii="Calibri" w:hAnsi="Calibri"/>
        <w:b/>
        <w:color w:val="FF0000"/>
      </w:rPr>
      <w:t xml:space="preserve"> </w:t>
    </w:r>
    <w:r w:rsidR="00661E83">
      <w:rPr>
        <w:rFonts w:ascii="Calibri" w:hAnsi="Calibri"/>
        <w:b/>
        <w:color w:val="FF0000"/>
      </w:rPr>
      <w:t xml:space="preserve">Brilliant </w:t>
    </w:r>
    <w:r w:rsidR="00EE39C5">
      <w:rPr>
        <w:rFonts w:ascii="Calibri" w:hAnsi="Calibri"/>
        <w:b/>
        <w:color w:val="FF0000"/>
      </w:rPr>
      <w:t>Builders</w:t>
    </w:r>
    <w:r>
      <w:rPr>
        <w:rFonts w:ascii="Calibri" w:hAnsi="Calibri"/>
        <w:b/>
        <w:color w:val="FF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45" w:rsidRDefault="00970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9B49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31139"/>
    <w:multiLevelType w:val="hybridMultilevel"/>
    <w:tmpl w:val="B10CC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025AC5"/>
    <w:multiLevelType w:val="hybridMultilevel"/>
    <w:tmpl w:val="E8D01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8746E5"/>
    <w:multiLevelType w:val="hybridMultilevel"/>
    <w:tmpl w:val="08225788"/>
    <w:lvl w:ilvl="0" w:tplc="22488028">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C198E"/>
    <w:multiLevelType w:val="hybridMultilevel"/>
    <w:tmpl w:val="001EC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B60E01"/>
    <w:multiLevelType w:val="hybridMultilevel"/>
    <w:tmpl w:val="D542E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32657"/>
    <w:multiLevelType w:val="hybridMultilevel"/>
    <w:tmpl w:val="355A127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B0B055C"/>
    <w:multiLevelType w:val="hybridMultilevel"/>
    <w:tmpl w:val="91620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E106073"/>
    <w:multiLevelType w:val="hybridMultilevel"/>
    <w:tmpl w:val="B5749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484342"/>
    <w:multiLevelType w:val="hybridMultilevel"/>
    <w:tmpl w:val="15EA229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5D7F43"/>
    <w:multiLevelType w:val="hybridMultilevel"/>
    <w:tmpl w:val="EDA2E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A02D49"/>
    <w:multiLevelType w:val="hybridMultilevel"/>
    <w:tmpl w:val="E708E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F022D6"/>
    <w:multiLevelType w:val="hybridMultilevel"/>
    <w:tmpl w:val="461C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815AC3"/>
    <w:multiLevelType w:val="hybridMultilevel"/>
    <w:tmpl w:val="2520B482"/>
    <w:lvl w:ilvl="0" w:tplc="609806AE">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C330C1"/>
    <w:multiLevelType w:val="hybridMultilevel"/>
    <w:tmpl w:val="4C1A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0A3A67"/>
    <w:multiLevelType w:val="hybridMultilevel"/>
    <w:tmpl w:val="A34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36811CD"/>
    <w:multiLevelType w:val="hybridMultilevel"/>
    <w:tmpl w:val="47120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D15566"/>
    <w:multiLevelType w:val="hybridMultilevel"/>
    <w:tmpl w:val="DD2A377A"/>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601C4DF0"/>
    <w:multiLevelType w:val="hybridMultilevel"/>
    <w:tmpl w:val="8D2C4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78638E"/>
    <w:multiLevelType w:val="hybridMultilevel"/>
    <w:tmpl w:val="E9D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1D6C4A"/>
    <w:multiLevelType w:val="hybridMultilevel"/>
    <w:tmpl w:val="DBB07472"/>
    <w:lvl w:ilvl="0" w:tplc="BE6A7A66">
      <w:start w:val="1"/>
      <w:numFmt w:val="lowerRoman"/>
      <w:lvlText w:val="%1)"/>
      <w:lvlJc w:val="left"/>
      <w:pPr>
        <w:ind w:left="1080" w:hanging="72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24171D"/>
    <w:multiLevelType w:val="hybridMultilevel"/>
    <w:tmpl w:val="DDDC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874A03"/>
    <w:multiLevelType w:val="hybridMultilevel"/>
    <w:tmpl w:val="399EB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9614C5"/>
    <w:multiLevelType w:val="hybridMultilevel"/>
    <w:tmpl w:val="EDFEC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2E6A11"/>
    <w:multiLevelType w:val="hybridMultilevel"/>
    <w:tmpl w:val="96E2F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CC34BA"/>
    <w:multiLevelType w:val="hybridMultilevel"/>
    <w:tmpl w:val="B9C2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E93342"/>
    <w:multiLevelType w:val="hybridMultilevel"/>
    <w:tmpl w:val="7700CA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B7F7CD6"/>
    <w:multiLevelType w:val="hybridMultilevel"/>
    <w:tmpl w:val="C7DCCDEE"/>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9"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15"/>
  </w:num>
  <w:num w:numId="4">
    <w:abstractNumId w:val="9"/>
  </w:num>
  <w:num w:numId="5">
    <w:abstractNumId w:val="29"/>
  </w:num>
  <w:num w:numId="6">
    <w:abstractNumId w:val="4"/>
  </w:num>
  <w:num w:numId="7">
    <w:abstractNumId w:val="14"/>
  </w:num>
  <w:num w:numId="8">
    <w:abstractNumId w:val="8"/>
  </w:num>
  <w:num w:numId="9">
    <w:abstractNumId w:val="11"/>
  </w:num>
  <w:num w:numId="10">
    <w:abstractNumId w:val="1"/>
  </w:num>
  <w:num w:numId="11">
    <w:abstractNumId w:val="25"/>
  </w:num>
  <w:num w:numId="12">
    <w:abstractNumId w:val="12"/>
  </w:num>
  <w:num w:numId="13">
    <w:abstractNumId w:val="23"/>
  </w:num>
  <w:num w:numId="14">
    <w:abstractNumId w:val="5"/>
  </w:num>
  <w:num w:numId="15">
    <w:abstractNumId w:val="20"/>
  </w:num>
  <w:num w:numId="16">
    <w:abstractNumId w:val="16"/>
  </w:num>
  <w:num w:numId="17">
    <w:abstractNumId w:val="27"/>
  </w:num>
  <w:num w:numId="18">
    <w:abstractNumId w:val="13"/>
  </w:num>
  <w:num w:numId="19">
    <w:abstractNumId w:val="0"/>
  </w:num>
  <w:num w:numId="20">
    <w:abstractNumId w:val="24"/>
  </w:num>
  <w:num w:numId="21">
    <w:abstractNumId w:val="21"/>
  </w:num>
  <w:num w:numId="22">
    <w:abstractNumId w:val="3"/>
  </w:num>
  <w:num w:numId="23">
    <w:abstractNumId w:val="26"/>
  </w:num>
  <w:num w:numId="24">
    <w:abstractNumId w:val="22"/>
  </w:num>
  <w:num w:numId="25">
    <w:abstractNumId w:val="2"/>
  </w:num>
  <w:num w:numId="26">
    <w:abstractNumId w:val="10"/>
  </w:num>
  <w:num w:numId="27">
    <w:abstractNumId w:val="17"/>
  </w:num>
  <w:num w:numId="28">
    <w:abstractNumId w:val="7"/>
  </w:num>
  <w:num w:numId="29">
    <w:abstractNumId w:val="6"/>
  </w:num>
  <w:num w:numId="30">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02B8D"/>
    <w:rsid w:val="000215A9"/>
    <w:rsid w:val="00024B35"/>
    <w:rsid w:val="00045FD6"/>
    <w:rsid w:val="00056CCD"/>
    <w:rsid w:val="00063868"/>
    <w:rsid w:val="000672C6"/>
    <w:rsid w:val="000746AE"/>
    <w:rsid w:val="00077A6D"/>
    <w:rsid w:val="000A293B"/>
    <w:rsid w:val="000A6C40"/>
    <w:rsid w:val="000B50AA"/>
    <w:rsid w:val="000C5939"/>
    <w:rsid w:val="000C7CFF"/>
    <w:rsid w:val="00110D64"/>
    <w:rsid w:val="001117E4"/>
    <w:rsid w:val="00115550"/>
    <w:rsid w:val="00116726"/>
    <w:rsid w:val="00121EEF"/>
    <w:rsid w:val="00127EEF"/>
    <w:rsid w:val="00131E03"/>
    <w:rsid w:val="0017113B"/>
    <w:rsid w:val="0017268D"/>
    <w:rsid w:val="001825FA"/>
    <w:rsid w:val="00197AE7"/>
    <w:rsid w:val="001A5A8B"/>
    <w:rsid w:val="001A5E2A"/>
    <w:rsid w:val="001A6B6F"/>
    <w:rsid w:val="001D4BD6"/>
    <w:rsid w:val="001E2794"/>
    <w:rsid w:val="001E2DCA"/>
    <w:rsid w:val="001F2AB2"/>
    <w:rsid w:val="002116A7"/>
    <w:rsid w:val="00213B5E"/>
    <w:rsid w:val="00226EEE"/>
    <w:rsid w:val="00233C18"/>
    <w:rsid w:val="002453D4"/>
    <w:rsid w:val="00256674"/>
    <w:rsid w:val="00263856"/>
    <w:rsid w:val="00273771"/>
    <w:rsid w:val="00280CCF"/>
    <w:rsid w:val="00281CC0"/>
    <w:rsid w:val="0029325D"/>
    <w:rsid w:val="00296D6B"/>
    <w:rsid w:val="002B4856"/>
    <w:rsid w:val="002B61C2"/>
    <w:rsid w:val="002C5BA4"/>
    <w:rsid w:val="002C663C"/>
    <w:rsid w:val="002D25D6"/>
    <w:rsid w:val="002E2DC7"/>
    <w:rsid w:val="00302231"/>
    <w:rsid w:val="00303D9D"/>
    <w:rsid w:val="00327D96"/>
    <w:rsid w:val="00347E95"/>
    <w:rsid w:val="0035555C"/>
    <w:rsid w:val="00357FD4"/>
    <w:rsid w:val="00360DAF"/>
    <w:rsid w:val="00374ABD"/>
    <w:rsid w:val="00384E27"/>
    <w:rsid w:val="00386292"/>
    <w:rsid w:val="00387344"/>
    <w:rsid w:val="00390C8F"/>
    <w:rsid w:val="00394521"/>
    <w:rsid w:val="003A38C0"/>
    <w:rsid w:val="003A46BB"/>
    <w:rsid w:val="003E1026"/>
    <w:rsid w:val="003E192E"/>
    <w:rsid w:val="00403824"/>
    <w:rsid w:val="00411270"/>
    <w:rsid w:val="00421CF3"/>
    <w:rsid w:val="00424E1B"/>
    <w:rsid w:val="00436B1F"/>
    <w:rsid w:val="00454DD7"/>
    <w:rsid w:val="00455C69"/>
    <w:rsid w:val="00456A45"/>
    <w:rsid w:val="00457088"/>
    <w:rsid w:val="004659CF"/>
    <w:rsid w:val="00475931"/>
    <w:rsid w:val="00493639"/>
    <w:rsid w:val="004967FE"/>
    <w:rsid w:val="004978C1"/>
    <w:rsid w:val="00497A0C"/>
    <w:rsid w:val="004A4B7E"/>
    <w:rsid w:val="004A7E68"/>
    <w:rsid w:val="004C7B4B"/>
    <w:rsid w:val="004F24A0"/>
    <w:rsid w:val="0050098B"/>
    <w:rsid w:val="00504D25"/>
    <w:rsid w:val="0050500F"/>
    <w:rsid w:val="00507A3D"/>
    <w:rsid w:val="00522EF1"/>
    <w:rsid w:val="005409E0"/>
    <w:rsid w:val="00552C09"/>
    <w:rsid w:val="0056045B"/>
    <w:rsid w:val="00560754"/>
    <w:rsid w:val="00565CE2"/>
    <w:rsid w:val="00570D1E"/>
    <w:rsid w:val="0057716C"/>
    <w:rsid w:val="005814BD"/>
    <w:rsid w:val="00582438"/>
    <w:rsid w:val="005A0A87"/>
    <w:rsid w:val="005B040E"/>
    <w:rsid w:val="005C7746"/>
    <w:rsid w:val="005E19DA"/>
    <w:rsid w:val="005F2621"/>
    <w:rsid w:val="005F27CB"/>
    <w:rsid w:val="005F4230"/>
    <w:rsid w:val="005F7BD8"/>
    <w:rsid w:val="00604244"/>
    <w:rsid w:val="0062004C"/>
    <w:rsid w:val="0062339A"/>
    <w:rsid w:val="00624997"/>
    <w:rsid w:val="0062565E"/>
    <w:rsid w:val="00661E83"/>
    <w:rsid w:val="006704E4"/>
    <w:rsid w:val="006722A1"/>
    <w:rsid w:val="00675033"/>
    <w:rsid w:val="0069172C"/>
    <w:rsid w:val="00697B33"/>
    <w:rsid w:val="006B500C"/>
    <w:rsid w:val="006C292A"/>
    <w:rsid w:val="006C43EE"/>
    <w:rsid w:val="006C4640"/>
    <w:rsid w:val="006D4928"/>
    <w:rsid w:val="006E0004"/>
    <w:rsid w:val="006E005C"/>
    <w:rsid w:val="006E235C"/>
    <w:rsid w:val="006F196E"/>
    <w:rsid w:val="007267CE"/>
    <w:rsid w:val="00783EB3"/>
    <w:rsid w:val="00785FC2"/>
    <w:rsid w:val="007A3EB8"/>
    <w:rsid w:val="007A47F8"/>
    <w:rsid w:val="007A52E9"/>
    <w:rsid w:val="007A5DC6"/>
    <w:rsid w:val="007B0FD2"/>
    <w:rsid w:val="007D7C62"/>
    <w:rsid w:val="007E3C16"/>
    <w:rsid w:val="007E48B9"/>
    <w:rsid w:val="007F51A0"/>
    <w:rsid w:val="008218D9"/>
    <w:rsid w:val="00834FB3"/>
    <w:rsid w:val="00835B71"/>
    <w:rsid w:val="00854C37"/>
    <w:rsid w:val="00856599"/>
    <w:rsid w:val="00865D9C"/>
    <w:rsid w:val="00874FBB"/>
    <w:rsid w:val="00875D11"/>
    <w:rsid w:val="00892B55"/>
    <w:rsid w:val="008B3567"/>
    <w:rsid w:val="008B6C59"/>
    <w:rsid w:val="008C2B43"/>
    <w:rsid w:val="008D431B"/>
    <w:rsid w:val="008D57BF"/>
    <w:rsid w:val="008E5EAB"/>
    <w:rsid w:val="008F279E"/>
    <w:rsid w:val="00910C77"/>
    <w:rsid w:val="00911EAC"/>
    <w:rsid w:val="0092527B"/>
    <w:rsid w:val="0092780D"/>
    <w:rsid w:val="00932C27"/>
    <w:rsid w:val="00964658"/>
    <w:rsid w:val="00967581"/>
    <w:rsid w:val="00970545"/>
    <w:rsid w:val="009946F0"/>
    <w:rsid w:val="009C2BE0"/>
    <w:rsid w:val="009D02A9"/>
    <w:rsid w:val="00A04D45"/>
    <w:rsid w:val="00A056A4"/>
    <w:rsid w:val="00A25A14"/>
    <w:rsid w:val="00A26D8B"/>
    <w:rsid w:val="00A26E2E"/>
    <w:rsid w:val="00A507BF"/>
    <w:rsid w:val="00A651FB"/>
    <w:rsid w:val="00A667D6"/>
    <w:rsid w:val="00A824BA"/>
    <w:rsid w:val="00A9556C"/>
    <w:rsid w:val="00A96A7B"/>
    <w:rsid w:val="00AB2AAB"/>
    <w:rsid w:val="00AE3D23"/>
    <w:rsid w:val="00AE5F37"/>
    <w:rsid w:val="00AF3FC5"/>
    <w:rsid w:val="00B13CCB"/>
    <w:rsid w:val="00B23F17"/>
    <w:rsid w:val="00B27691"/>
    <w:rsid w:val="00B345D9"/>
    <w:rsid w:val="00B37147"/>
    <w:rsid w:val="00B50EAE"/>
    <w:rsid w:val="00B56B13"/>
    <w:rsid w:val="00B56F2E"/>
    <w:rsid w:val="00B57A8A"/>
    <w:rsid w:val="00B644D5"/>
    <w:rsid w:val="00B72C3F"/>
    <w:rsid w:val="00B74F4E"/>
    <w:rsid w:val="00B77183"/>
    <w:rsid w:val="00B9024F"/>
    <w:rsid w:val="00B92518"/>
    <w:rsid w:val="00BB4606"/>
    <w:rsid w:val="00BD0CC5"/>
    <w:rsid w:val="00BE2DD2"/>
    <w:rsid w:val="00BE5BE6"/>
    <w:rsid w:val="00BF1BC4"/>
    <w:rsid w:val="00C00C01"/>
    <w:rsid w:val="00C0139B"/>
    <w:rsid w:val="00C02C11"/>
    <w:rsid w:val="00C1067A"/>
    <w:rsid w:val="00C24F1C"/>
    <w:rsid w:val="00C30E60"/>
    <w:rsid w:val="00C336B5"/>
    <w:rsid w:val="00C34E3F"/>
    <w:rsid w:val="00C75F47"/>
    <w:rsid w:val="00C7677D"/>
    <w:rsid w:val="00C9559B"/>
    <w:rsid w:val="00CA47D2"/>
    <w:rsid w:val="00CA5D3A"/>
    <w:rsid w:val="00CA6062"/>
    <w:rsid w:val="00CA70D7"/>
    <w:rsid w:val="00CB2789"/>
    <w:rsid w:val="00CE262F"/>
    <w:rsid w:val="00CF0008"/>
    <w:rsid w:val="00CF4EE0"/>
    <w:rsid w:val="00CF7096"/>
    <w:rsid w:val="00D02B8D"/>
    <w:rsid w:val="00D12D74"/>
    <w:rsid w:val="00D25ADF"/>
    <w:rsid w:val="00D26F5E"/>
    <w:rsid w:val="00D54D5A"/>
    <w:rsid w:val="00D7246B"/>
    <w:rsid w:val="00D74017"/>
    <w:rsid w:val="00D74EB5"/>
    <w:rsid w:val="00D7718E"/>
    <w:rsid w:val="00D80725"/>
    <w:rsid w:val="00D94CED"/>
    <w:rsid w:val="00DA38A9"/>
    <w:rsid w:val="00DA604D"/>
    <w:rsid w:val="00DA691B"/>
    <w:rsid w:val="00DC0FEB"/>
    <w:rsid w:val="00DC140A"/>
    <w:rsid w:val="00DC1B5E"/>
    <w:rsid w:val="00DC3952"/>
    <w:rsid w:val="00DC79A0"/>
    <w:rsid w:val="00DD0790"/>
    <w:rsid w:val="00DD3B0F"/>
    <w:rsid w:val="00DD4815"/>
    <w:rsid w:val="00DD4867"/>
    <w:rsid w:val="00DD6DEE"/>
    <w:rsid w:val="00DE080D"/>
    <w:rsid w:val="00DF52AB"/>
    <w:rsid w:val="00E33E29"/>
    <w:rsid w:val="00E54078"/>
    <w:rsid w:val="00E60F2D"/>
    <w:rsid w:val="00E674FA"/>
    <w:rsid w:val="00E6775C"/>
    <w:rsid w:val="00E67FE6"/>
    <w:rsid w:val="00E81FE5"/>
    <w:rsid w:val="00E87099"/>
    <w:rsid w:val="00E87CB5"/>
    <w:rsid w:val="00E91619"/>
    <w:rsid w:val="00E9338F"/>
    <w:rsid w:val="00EA5749"/>
    <w:rsid w:val="00EB0B5D"/>
    <w:rsid w:val="00EB31CB"/>
    <w:rsid w:val="00EC32C3"/>
    <w:rsid w:val="00ED12C7"/>
    <w:rsid w:val="00ED2B7C"/>
    <w:rsid w:val="00ED5C55"/>
    <w:rsid w:val="00EE39C5"/>
    <w:rsid w:val="00EE78E8"/>
    <w:rsid w:val="00EF4019"/>
    <w:rsid w:val="00F0191E"/>
    <w:rsid w:val="00F226C9"/>
    <w:rsid w:val="00F22E6A"/>
    <w:rsid w:val="00F32C28"/>
    <w:rsid w:val="00F3626A"/>
    <w:rsid w:val="00F36687"/>
    <w:rsid w:val="00F46BFF"/>
    <w:rsid w:val="00F5403A"/>
    <w:rsid w:val="00F5409B"/>
    <w:rsid w:val="00F65901"/>
    <w:rsid w:val="00F86053"/>
    <w:rsid w:val="00FA6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9784F42-7098-4688-9EEB-911B3E5E6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E6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02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2B8D"/>
    <w:pPr>
      <w:ind w:left="720"/>
      <w:contextualSpacing/>
    </w:pPr>
  </w:style>
  <w:style w:type="paragraph" w:styleId="Header">
    <w:name w:val="header"/>
    <w:basedOn w:val="Normal"/>
    <w:link w:val="HeaderChar"/>
    <w:unhideWhenUsed/>
    <w:rsid w:val="00475931"/>
    <w:pPr>
      <w:tabs>
        <w:tab w:val="center" w:pos="4513"/>
        <w:tab w:val="right" w:pos="9026"/>
      </w:tabs>
    </w:pPr>
  </w:style>
  <w:style w:type="character" w:customStyle="1" w:styleId="HeaderChar">
    <w:name w:val="Header Char"/>
    <w:link w:val="Header"/>
    <w:rsid w:val="00475931"/>
    <w:rPr>
      <w:sz w:val="24"/>
      <w:szCs w:val="24"/>
      <w:lang w:val="en-GB"/>
    </w:rPr>
  </w:style>
  <w:style w:type="paragraph" w:styleId="Footer">
    <w:name w:val="footer"/>
    <w:basedOn w:val="Normal"/>
    <w:link w:val="FooterChar"/>
    <w:uiPriority w:val="99"/>
    <w:unhideWhenUsed/>
    <w:rsid w:val="00475931"/>
    <w:pPr>
      <w:tabs>
        <w:tab w:val="center" w:pos="4513"/>
        <w:tab w:val="right" w:pos="9026"/>
      </w:tabs>
    </w:pPr>
  </w:style>
  <w:style w:type="character" w:customStyle="1" w:styleId="FooterChar">
    <w:name w:val="Footer Char"/>
    <w:link w:val="Footer"/>
    <w:uiPriority w:val="99"/>
    <w:rsid w:val="00475931"/>
    <w:rPr>
      <w:sz w:val="24"/>
      <w:szCs w:val="24"/>
      <w:lang w:val="en-GB"/>
    </w:rPr>
  </w:style>
  <w:style w:type="character" w:styleId="Hyperlink">
    <w:name w:val="Hyperlink"/>
    <w:uiPriority w:val="99"/>
    <w:unhideWhenUsed/>
    <w:rsid w:val="006C43EE"/>
    <w:rPr>
      <w:color w:val="0000FF"/>
      <w:u w:val="single"/>
    </w:rPr>
  </w:style>
  <w:style w:type="paragraph" w:customStyle="1" w:styleId="ColorfulList-Accent11">
    <w:name w:val="Colorful List - Accent 11"/>
    <w:basedOn w:val="Normal"/>
    <w:uiPriority w:val="34"/>
    <w:qFormat/>
    <w:rsid w:val="00EE3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972594">
      <w:bodyDiv w:val="1"/>
      <w:marLeft w:val="0"/>
      <w:marRight w:val="0"/>
      <w:marTop w:val="0"/>
      <w:marBottom w:val="0"/>
      <w:divBdr>
        <w:top w:val="none" w:sz="0" w:space="0" w:color="auto"/>
        <w:left w:val="none" w:sz="0" w:space="0" w:color="auto"/>
        <w:bottom w:val="none" w:sz="0" w:space="0" w:color="auto"/>
        <w:right w:val="none" w:sz="0" w:space="0" w:color="auto"/>
      </w:divBdr>
    </w:div>
    <w:div w:id="341665872">
      <w:bodyDiv w:val="1"/>
      <w:marLeft w:val="0"/>
      <w:marRight w:val="0"/>
      <w:marTop w:val="0"/>
      <w:marBottom w:val="0"/>
      <w:divBdr>
        <w:top w:val="none" w:sz="0" w:space="0" w:color="auto"/>
        <w:left w:val="none" w:sz="0" w:space="0" w:color="auto"/>
        <w:bottom w:val="none" w:sz="0" w:space="0" w:color="auto"/>
        <w:right w:val="none" w:sz="0" w:space="0" w:color="auto"/>
      </w:divBdr>
    </w:div>
    <w:div w:id="360591341">
      <w:bodyDiv w:val="1"/>
      <w:marLeft w:val="0"/>
      <w:marRight w:val="0"/>
      <w:marTop w:val="0"/>
      <w:marBottom w:val="0"/>
      <w:divBdr>
        <w:top w:val="none" w:sz="0" w:space="0" w:color="auto"/>
        <w:left w:val="none" w:sz="0" w:space="0" w:color="auto"/>
        <w:bottom w:val="none" w:sz="0" w:space="0" w:color="auto"/>
        <w:right w:val="none" w:sz="0" w:space="0" w:color="auto"/>
      </w:divBdr>
    </w:div>
    <w:div w:id="732435212">
      <w:bodyDiv w:val="1"/>
      <w:marLeft w:val="0"/>
      <w:marRight w:val="0"/>
      <w:marTop w:val="0"/>
      <w:marBottom w:val="0"/>
      <w:divBdr>
        <w:top w:val="none" w:sz="0" w:space="0" w:color="auto"/>
        <w:left w:val="none" w:sz="0" w:space="0" w:color="auto"/>
        <w:bottom w:val="none" w:sz="0" w:space="0" w:color="auto"/>
        <w:right w:val="none" w:sz="0" w:space="0" w:color="auto"/>
      </w:divBdr>
    </w:div>
    <w:div w:id="956058681">
      <w:bodyDiv w:val="1"/>
      <w:marLeft w:val="0"/>
      <w:marRight w:val="0"/>
      <w:marTop w:val="0"/>
      <w:marBottom w:val="0"/>
      <w:divBdr>
        <w:top w:val="none" w:sz="0" w:space="0" w:color="auto"/>
        <w:left w:val="none" w:sz="0" w:space="0" w:color="auto"/>
        <w:bottom w:val="none" w:sz="0" w:space="0" w:color="auto"/>
        <w:right w:val="none" w:sz="0" w:space="0" w:color="auto"/>
      </w:divBdr>
    </w:div>
    <w:div w:id="1071343759">
      <w:bodyDiv w:val="1"/>
      <w:marLeft w:val="0"/>
      <w:marRight w:val="0"/>
      <w:marTop w:val="0"/>
      <w:marBottom w:val="0"/>
      <w:divBdr>
        <w:top w:val="none" w:sz="0" w:space="0" w:color="auto"/>
        <w:left w:val="none" w:sz="0" w:space="0" w:color="auto"/>
        <w:bottom w:val="none" w:sz="0" w:space="0" w:color="auto"/>
        <w:right w:val="none" w:sz="0" w:space="0" w:color="auto"/>
      </w:divBdr>
    </w:div>
    <w:div w:id="1267159401">
      <w:bodyDiv w:val="1"/>
      <w:marLeft w:val="0"/>
      <w:marRight w:val="0"/>
      <w:marTop w:val="0"/>
      <w:marBottom w:val="0"/>
      <w:divBdr>
        <w:top w:val="none" w:sz="0" w:space="0" w:color="auto"/>
        <w:left w:val="none" w:sz="0" w:space="0" w:color="auto"/>
        <w:bottom w:val="none" w:sz="0" w:space="0" w:color="auto"/>
        <w:right w:val="none" w:sz="0" w:space="0" w:color="auto"/>
      </w:divBdr>
    </w:div>
    <w:div w:id="1321885497">
      <w:bodyDiv w:val="1"/>
      <w:marLeft w:val="0"/>
      <w:marRight w:val="0"/>
      <w:marTop w:val="0"/>
      <w:marBottom w:val="0"/>
      <w:divBdr>
        <w:top w:val="none" w:sz="0" w:space="0" w:color="auto"/>
        <w:left w:val="none" w:sz="0" w:space="0" w:color="auto"/>
        <w:bottom w:val="none" w:sz="0" w:space="0" w:color="auto"/>
        <w:right w:val="none" w:sz="0" w:space="0" w:color="auto"/>
      </w:divBdr>
    </w:div>
    <w:div w:id="1775442211">
      <w:bodyDiv w:val="1"/>
      <w:marLeft w:val="0"/>
      <w:marRight w:val="0"/>
      <w:marTop w:val="0"/>
      <w:marBottom w:val="0"/>
      <w:divBdr>
        <w:top w:val="none" w:sz="0" w:space="0" w:color="auto"/>
        <w:left w:val="none" w:sz="0" w:space="0" w:color="auto"/>
        <w:bottom w:val="none" w:sz="0" w:space="0" w:color="auto"/>
        <w:right w:val="none" w:sz="0" w:space="0" w:color="auto"/>
      </w:divBdr>
    </w:div>
    <w:div w:id="1811096196">
      <w:bodyDiv w:val="1"/>
      <w:marLeft w:val="0"/>
      <w:marRight w:val="0"/>
      <w:marTop w:val="0"/>
      <w:marBottom w:val="0"/>
      <w:divBdr>
        <w:top w:val="none" w:sz="0" w:space="0" w:color="auto"/>
        <w:left w:val="none" w:sz="0" w:space="0" w:color="auto"/>
        <w:bottom w:val="none" w:sz="0" w:space="0" w:color="auto"/>
        <w:right w:val="none" w:sz="0" w:space="0" w:color="auto"/>
      </w:divBdr>
    </w:div>
    <w:div w:id="196549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wrht.org.uk/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Topic:  Title of Topic</vt:lpstr>
    </vt:vector>
  </TitlesOfParts>
  <Company>RM</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Title of Topic</dc:title>
  <dc:creator>Ruth Merttens</dc:creator>
  <cp:lastModifiedBy>Office PC</cp:lastModifiedBy>
  <cp:revision>21</cp:revision>
  <cp:lastPrinted>2015-08-25T11:26:00Z</cp:lastPrinted>
  <dcterms:created xsi:type="dcterms:W3CDTF">2017-02-14T07:44:00Z</dcterms:created>
  <dcterms:modified xsi:type="dcterms:W3CDTF">2019-07-04T07:03:00Z</dcterms:modified>
</cp:coreProperties>
</file>