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522" w:rsidRPr="00E16E99" w:rsidRDefault="00633522">
      <w:pPr>
        <w:rPr>
          <w:rFonts w:ascii="Calibri" w:hAnsi="Calibri"/>
          <w:sz w:val="8"/>
          <w:szCs w:val="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9"/>
        <w:gridCol w:w="268"/>
        <w:gridCol w:w="724"/>
        <w:gridCol w:w="1997"/>
        <w:gridCol w:w="240"/>
        <w:gridCol w:w="6126"/>
      </w:tblGrid>
      <w:tr w:rsidR="00633522" w:rsidRPr="00BA20AD" w:rsidTr="007A1221">
        <w:tc>
          <w:tcPr>
            <w:tcW w:w="10314" w:type="dxa"/>
            <w:gridSpan w:val="6"/>
          </w:tcPr>
          <w:p w:rsidR="00633522" w:rsidRPr="00BA20AD" w:rsidRDefault="00384AA5" w:rsidP="00873529">
            <w:pPr>
              <w:rPr>
                <w:rFonts w:ascii="Calibri" w:hAnsi="Calibri"/>
                <w:b/>
              </w:rPr>
            </w:pPr>
            <w:r>
              <w:rPr>
                <w:rFonts w:ascii="Calibri" w:hAnsi="Calibri"/>
                <w:b/>
              </w:rPr>
              <w:t xml:space="preserve">Session </w:t>
            </w:r>
            <w:r w:rsidR="00873529">
              <w:rPr>
                <w:rFonts w:ascii="Calibri" w:hAnsi="Calibri"/>
                <w:b/>
              </w:rPr>
              <w:t>3</w:t>
            </w:r>
            <w:r w:rsidR="004A35D9">
              <w:rPr>
                <w:rFonts w:ascii="Calibri" w:hAnsi="Calibri"/>
                <w:b/>
              </w:rPr>
              <w:t>:</w:t>
            </w:r>
            <w:r w:rsidR="00873529">
              <w:rPr>
                <w:rFonts w:ascii="Calibri" w:hAnsi="Calibri"/>
                <w:b/>
              </w:rPr>
              <w:t xml:space="preserve"> Sticking Together</w:t>
            </w:r>
          </w:p>
        </w:tc>
      </w:tr>
      <w:tr w:rsidR="00633522" w:rsidRPr="00BA20AD" w:rsidTr="004A35D9">
        <w:tc>
          <w:tcPr>
            <w:tcW w:w="1951" w:type="dxa"/>
            <w:gridSpan w:val="3"/>
          </w:tcPr>
          <w:p w:rsidR="00633522" w:rsidRPr="00BA20AD" w:rsidRDefault="00313EF5">
            <w:pPr>
              <w:rPr>
                <w:rFonts w:ascii="Calibri" w:hAnsi="Calibri"/>
                <w:color w:val="FF0000"/>
              </w:rPr>
            </w:pPr>
            <w:r>
              <w:rPr>
                <w:rFonts w:ascii="Calibri" w:hAnsi="Calibri"/>
                <w:color w:val="FF0000"/>
              </w:rPr>
              <w:t>Science curriculum area:</w:t>
            </w:r>
            <w:r w:rsidR="004A35D9">
              <w:rPr>
                <w:rFonts w:ascii="Calibri" w:hAnsi="Calibri"/>
                <w:color w:val="FF0000"/>
              </w:rPr>
              <w:t xml:space="preserve"> </w:t>
            </w:r>
            <w:r w:rsidR="004A35D9">
              <w:rPr>
                <w:rFonts w:ascii="Calibri" w:hAnsi="Calibri"/>
                <w:b/>
                <w:color w:val="FF0000"/>
              </w:rPr>
              <w:t>Everyday materials</w:t>
            </w:r>
          </w:p>
        </w:tc>
        <w:tc>
          <w:tcPr>
            <w:tcW w:w="8363" w:type="dxa"/>
            <w:gridSpan w:val="3"/>
          </w:tcPr>
          <w:p w:rsidR="0000579E" w:rsidRPr="004A35D9" w:rsidRDefault="00DF2184" w:rsidP="0000579E">
            <w:pPr>
              <w:rPr>
                <w:rFonts w:ascii="Calibri" w:hAnsi="Calibri"/>
                <w:b/>
                <w:sz w:val="20"/>
                <w:szCs w:val="20"/>
              </w:rPr>
            </w:pPr>
            <w:r w:rsidRPr="004A35D9">
              <w:rPr>
                <w:rFonts w:ascii="Calibri" w:hAnsi="Calibri"/>
                <w:b/>
                <w:sz w:val="20"/>
                <w:szCs w:val="20"/>
              </w:rPr>
              <w:t>Everyday Materials</w:t>
            </w:r>
            <w:r w:rsidR="002E0397" w:rsidRPr="004A35D9">
              <w:rPr>
                <w:rFonts w:ascii="Calibri" w:hAnsi="Calibri"/>
                <w:b/>
                <w:sz w:val="20"/>
                <w:szCs w:val="20"/>
              </w:rPr>
              <w:t>:</w:t>
            </w:r>
          </w:p>
          <w:p w:rsidR="004A35D9" w:rsidRPr="004A35D9" w:rsidRDefault="004A35D9" w:rsidP="004A35D9">
            <w:pPr>
              <w:rPr>
                <w:rFonts w:asciiTheme="minorHAnsi" w:hAnsiTheme="minorHAnsi" w:cstheme="minorHAnsi"/>
                <w:sz w:val="20"/>
                <w:szCs w:val="20"/>
              </w:rPr>
            </w:pPr>
            <w:proofErr w:type="spellStart"/>
            <w:r>
              <w:rPr>
                <w:rFonts w:asciiTheme="minorHAnsi" w:hAnsiTheme="minorHAnsi" w:cstheme="minorHAnsi"/>
                <w:sz w:val="20"/>
                <w:szCs w:val="20"/>
              </w:rPr>
              <w:t>i</w:t>
            </w:r>
            <w:proofErr w:type="spellEnd"/>
            <w:r>
              <w:rPr>
                <w:rFonts w:asciiTheme="minorHAnsi" w:hAnsiTheme="minorHAnsi" w:cstheme="minorHAnsi"/>
                <w:sz w:val="20"/>
                <w:szCs w:val="20"/>
              </w:rPr>
              <w:t xml:space="preserve">. </w:t>
            </w:r>
            <w:r w:rsidR="00DF2184" w:rsidRPr="004A35D9">
              <w:rPr>
                <w:rFonts w:asciiTheme="minorHAnsi" w:hAnsiTheme="minorHAnsi" w:cstheme="minorHAnsi"/>
                <w:sz w:val="20"/>
                <w:szCs w:val="20"/>
              </w:rPr>
              <w:t>distinguish between an object and the mater</w:t>
            </w:r>
            <w:r>
              <w:rPr>
                <w:rFonts w:asciiTheme="minorHAnsi" w:hAnsiTheme="minorHAnsi" w:cstheme="minorHAnsi"/>
                <w:sz w:val="20"/>
                <w:szCs w:val="20"/>
              </w:rPr>
              <w:t>ial from which it is made (1EM)</w:t>
            </w:r>
          </w:p>
          <w:p w:rsidR="00DF2184" w:rsidRPr="004A35D9" w:rsidRDefault="004A35D9" w:rsidP="004A35D9">
            <w:pPr>
              <w:rPr>
                <w:rFonts w:asciiTheme="minorHAnsi" w:hAnsiTheme="minorHAnsi" w:cstheme="minorHAnsi"/>
                <w:b/>
                <w:sz w:val="20"/>
                <w:szCs w:val="20"/>
              </w:rPr>
            </w:pPr>
            <w:r>
              <w:rPr>
                <w:rFonts w:asciiTheme="minorHAnsi" w:hAnsiTheme="minorHAnsi" w:cstheme="minorHAnsi"/>
                <w:sz w:val="20"/>
                <w:szCs w:val="20"/>
              </w:rPr>
              <w:t xml:space="preserve">ii. </w:t>
            </w:r>
            <w:r w:rsidR="00DF2184" w:rsidRPr="004A35D9">
              <w:rPr>
                <w:rFonts w:asciiTheme="minorHAnsi" w:hAnsiTheme="minorHAnsi" w:cstheme="minorHAnsi"/>
                <w:sz w:val="20"/>
                <w:szCs w:val="20"/>
              </w:rPr>
              <w:t>identify and name a variety of everyday materials, including wood, plastic, glass, metal, water, and rock (1EM)</w:t>
            </w:r>
          </w:p>
          <w:p w:rsidR="00DF2184" w:rsidRPr="004A35D9" w:rsidRDefault="004A35D9" w:rsidP="004A35D9">
            <w:pPr>
              <w:rPr>
                <w:rFonts w:asciiTheme="minorHAnsi" w:hAnsiTheme="minorHAnsi" w:cstheme="minorHAnsi"/>
                <w:b/>
                <w:sz w:val="20"/>
                <w:szCs w:val="20"/>
              </w:rPr>
            </w:pPr>
            <w:r>
              <w:rPr>
                <w:rFonts w:asciiTheme="minorHAnsi" w:hAnsiTheme="minorHAnsi" w:cstheme="minorHAnsi"/>
                <w:sz w:val="20"/>
                <w:szCs w:val="20"/>
              </w:rPr>
              <w:t xml:space="preserve">iii. </w:t>
            </w:r>
            <w:r w:rsidR="00DF2184" w:rsidRPr="004A35D9">
              <w:rPr>
                <w:rFonts w:asciiTheme="minorHAnsi" w:hAnsiTheme="minorHAnsi" w:cstheme="minorHAnsi"/>
                <w:sz w:val="20"/>
                <w:szCs w:val="20"/>
              </w:rPr>
              <w:t>describe the simple physical properties of a variety of everyday materials (1EM)</w:t>
            </w:r>
          </w:p>
          <w:p w:rsidR="00DF2184" w:rsidRPr="004A35D9" w:rsidRDefault="004A35D9" w:rsidP="004A35D9">
            <w:pPr>
              <w:rPr>
                <w:rFonts w:asciiTheme="minorHAnsi" w:hAnsiTheme="minorHAnsi" w:cstheme="minorHAnsi"/>
                <w:b/>
                <w:sz w:val="20"/>
                <w:szCs w:val="20"/>
              </w:rPr>
            </w:pPr>
            <w:r>
              <w:rPr>
                <w:rFonts w:asciiTheme="minorHAnsi" w:hAnsiTheme="minorHAnsi" w:cstheme="minorHAnsi"/>
                <w:sz w:val="20"/>
                <w:szCs w:val="20"/>
              </w:rPr>
              <w:t xml:space="preserve">iv. </w:t>
            </w:r>
            <w:r w:rsidR="00DF2184" w:rsidRPr="004A35D9">
              <w:rPr>
                <w:rFonts w:asciiTheme="minorHAnsi" w:hAnsiTheme="minorHAnsi" w:cstheme="minorHAnsi"/>
                <w:sz w:val="20"/>
                <w:szCs w:val="20"/>
              </w:rPr>
              <w:t>compare and group together a variety of everyday materials on the basis of their simple physical properties (1EM)</w:t>
            </w:r>
          </w:p>
          <w:p w:rsidR="00DF2184" w:rsidRPr="004A35D9" w:rsidRDefault="004A35D9" w:rsidP="004A35D9">
            <w:pPr>
              <w:rPr>
                <w:rFonts w:asciiTheme="minorHAnsi" w:hAnsiTheme="minorHAnsi" w:cstheme="minorHAnsi"/>
                <w:b/>
                <w:sz w:val="20"/>
                <w:szCs w:val="20"/>
              </w:rPr>
            </w:pPr>
            <w:r>
              <w:rPr>
                <w:rFonts w:asciiTheme="minorHAnsi" w:hAnsiTheme="minorHAnsi" w:cstheme="minorHAnsi"/>
                <w:sz w:val="20"/>
              </w:rPr>
              <w:t xml:space="preserve">v. </w:t>
            </w:r>
            <w:r w:rsidR="00DF2184" w:rsidRPr="004A35D9">
              <w:rPr>
                <w:rFonts w:asciiTheme="minorHAnsi" w:hAnsiTheme="minorHAnsi" w:cstheme="minorHAnsi"/>
                <w:sz w:val="20"/>
              </w:rPr>
              <w:t>identify and compare the suitability of a variety of everyday materials, including wood,</w:t>
            </w:r>
          </w:p>
          <w:p w:rsidR="00504ABC" w:rsidRPr="004A35D9" w:rsidRDefault="00DF2184" w:rsidP="004A35D9">
            <w:pPr>
              <w:rPr>
                <w:rFonts w:asciiTheme="minorHAnsi" w:hAnsiTheme="minorHAnsi" w:cstheme="minorHAnsi"/>
                <w:b/>
                <w:sz w:val="20"/>
                <w:szCs w:val="20"/>
              </w:rPr>
            </w:pPr>
            <w:r w:rsidRPr="004A35D9">
              <w:rPr>
                <w:rFonts w:asciiTheme="minorHAnsi" w:hAnsiTheme="minorHAnsi" w:cstheme="minorHAnsi"/>
                <w:sz w:val="20"/>
              </w:rPr>
              <w:t>metal, plastic, glass, brick, rock, paper and cardboard for particular uses (2EM)</w:t>
            </w:r>
          </w:p>
        </w:tc>
      </w:tr>
      <w:tr w:rsidR="00633522" w:rsidRPr="00BA20AD" w:rsidTr="004A35D9">
        <w:tc>
          <w:tcPr>
            <w:tcW w:w="1951" w:type="dxa"/>
            <w:gridSpan w:val="3"/>
          </w:tcPr>
          <w:p w:rsidR="00633522" w:rsidRPr="007A1221" w:rsidRDefault="00313EF5" w:rsidP="007A1221">
            <w:pPr>
              <w:rPr>
                <w:rFonts w:ascii="Calibri" w:hAnsi="Calibri"/>
                <w:color w:val="FF0000"/>
              </w:rPr>
            </w:pPr>
            <w:r>
              <w:rPr>
                <w:rFonts w:ascii="Calibri" w:hAnsi="Calibri"/>
                <w:color w:val="FF0000"/>
              </w:rPr>
              <w:t>Working Scientifically</w:t>
            </w:r>
          </w:p>
        </w:tc>
        <w:tc>
          <w:tcPr>
            <w:tcW w:w="8363" w:type="dxa"/>
            <w:gridSpan w:val="3"/>
            <w:vAlign w:val="center"/>
          </w:tcPr>
          <w:p w:rsidR="00504ABC" w:rsidRPr="004A35D9" w:rsidRDefault="004A35D9" w:rsidP="004A35D9">
            <w:pPr>
              <w:rPr>
                <w:rFonts w:asciiTheme="minorHAnsi" w:hAnsiTheme="minorHAnsi" w:cstheme="minorHAnsi"/>
                <w:sz w:val="20"/>
                <w:szCs w:val="20"/>
              </w:rPr>
            </w:pPr>
            <w:proofErr w:type="spellStart"/>
            <w:r>
              <w:rPr>
                <w:rFonts w:asciiTheme="minorHAnsi" w:hAnsiTheme="minorHAnsi" w:cstheme="minorHAnsi"/>
                <w:sz w:val="20"/>
                <w:szCs w:val="20"/>
              </w:rPr>
              <w:t>i</w:t>
            </w:r>
            <w:proofErr w:type="spellEnd"/>
            <w:r>
              <w:rPr>
                <w:rFonts w:asciiTheme="minorHAnsi" w:hAnsiTheme="minorHAnsi" w:cstheme="minorHAnsi"/>
                <w:sz w:val="20"/>
                <w:szCs w:val="20"/>
              </w:rPr>
              <w:t xml:space="preserve">. </w:t>
            </w:r>
            <w:r w:rsidR="00504ABC" w:rsidRPr="004A35D9">
              <w:rPr>
                <w:rFonts w:asciiTheme="minorHAnsi" w:hAnsiTheme="minorHAnsi" w:cstheme="minorHAnsi"/>
                <w:sz w:val="20"/>
                <w:szCs w:val="20"/>
              </w:rPr>
              <w:t>ask</w:t>
            </w:r>
            <w:r>
              <w:rPr>
                <w:rFonts w:asciiTheme="minorHAnsi" w:hAnsiTheme="minorHAnsi" w:cstheme="minorHAnsi"/>
                <w:sz w:val="20"/>
                <w:szCs w:val="20"/>
              </w:rPr>
              <w:t>ing</w:t>
            </w:r>
            <w:r w:rsidR="00504ABC" w:rsidRPr="004A35D9">
              <w:rPr>
                <w:rFonts w:asciiTheme="minorHAnsi" w:hAnsiTheme="minorHAnsi" w:cstheme="minorHAnsi"/>
                <w:sz w:val="20"/>
                <w:szCs w:val="20"/>
              </w:rPr>
              <w:t xml:space="preserve"> simple questions and recognising that they ca</w:t>
            </w:r>
            <w:r>
              <w:rPr>
                <w:rFonts w:asciiTheme="minorHAnsi" w:hAnsiTheme="minorHAnsi" w:cstheme="minorHAnsi"/>
                <w:sz w:val="20"/>
                <w:szCs w:val="20"/>
              </w:rPr>
              <w:t>n be answered in different ways</w:t>
            </w:r>
            <w:r w:rsidR="00504ABC" w:rsidRPr="004A35D9">
              <w:rPr>
                <w:rFonts w:asciiTheme="minorHAnsi" w:hAnsiTheme="minorHAnsi" w:cstheme="minorHAnsi"/>
                <w:sz w:val="20"/>
                <w:szCs w:val="20"/>
              </w:rPr>
              <w:t xml:space="preserve"> </w:t>
            </w:r>
          </w:p>
          <w:p w:rsidR="00504ABC" w:rsidRPr="004A35D9" w:rsidRDefault="004A35D9" w:rsidP="004A35D9">
            <w:pPr>
              <w:rPr>
                <w:rFonts w:asciiTheme="minorHAnsi" w:eastAsia="Calibri" w:hAnsiTheme="minorHAnsi" w:cstheme="minorHAnsi"/>
                <w:sz w:val="20"/>
                <w:szCs w:val="20"/>
              </w:rPr>
            </w:pPr>
            <w:r>
              <w:rPr>
                <w:rFonts w:asciiTheme="minorHAnsi" w:hAnsiTheme="minorHAnsi" w:cstheme="minorHAnsi"/>
                <w:sz w:val="20"/>
                <w:szCs w:val="20"/>
              </w:rPr>
              <w:t xml:space="preserve">ii. </w:t>
            </w:r>
            <w:r w:rsidR="00504ABC" w:rsidRPr="004A35D9">
              <w:rPr>
                <w:rFonts w:asciiTheme="minorHAnsi" w:hAnsiTheme="minorHAnsi" w:cstheme="minorHAnsi"/>
                <w:sz w:val="20"/>
                <w:szCs w:val="20"/>
              </w:rPr>
              <w:t>o</w:t>
            </w:r>
            <w:r w:rsidR="00504ABC" w:rsidRPr="004A35D9">
              <w:rPr>
                <w:rFonts w:asciiTheme="minorHAnsi" w:eastAsia="Calibri" w:hAnsiTheme="minorHAnsi" w:cstheme="minorHAnsi"/>
                <w:sz w:val="20"/>
                <w:szCs w:val="20"/>
              </w:rPr>
              <w:t>bserv</w:t>
            </w:r>
            <w:r>
              <w:rPr>
                <w:rFonts w:asciiTheme="minorHAnsi" w:eastAsia="Calibri" w:hAnsiTheme="minorHAnsi" w:cstheme="minorHAnsi"/>
                <w:sz w:val="20"/>
                <w:szCs w:val="20"/>
              </w:rPr>
              <w:t>ing</w:t>
            </w:r>
            <w:r w:rsidR="00504ABC" w:rsidRPr="004A35D9">
              <w:rPr>
                <w:rFonts w:asciiTheme="minorHAnsi" w:eastAsia="Calibri" w:hAnsiTheme="minorHAnsi" w:cstheme="minorHAnsi"/>
                <w:sz w:val="20"/>
                <w:szCs w:val="20"/>
              </w:rPr>
              <w:t xml:space="preserve"> closely, using simple equipment </w:t>
            </w:r>
          </w:p>
          <w:p w:rsidR="00504ABC" w:rsidRPr="004A35D9" w:rsidRDefault="004A35D9" w:rsidP="004A35D9">
            <w:pPr>
              <w:rPr>
                <w:rFonts w:asciiTheme="minorHAnsi" w:eastAsia="Calibri" w:hAnsiTheme="minorHAnsi" w:cstheme="minorHAnsi"/>
                <w:sz w:val="20"/>
                <w:szCs w:val="20"/>
              </w:rPr>
            </w:pPr>
            <w:r>
              <w:rPr>
                <w:rFonts w:asciiTheme="minorHAnsi" w:eastAsia="Calibri" w:hAnsiTheme="minorHAnsi" w:cstheme="minorHAnsi"/>
                <w:sz w:val="20"/>
                <w:szCs w:val="20"/>
              </w:rPr>
              <w:t xml:space="preserve">iii. </w:t>
            </w:r>
            <w:r w:rsidR="00504ABC" w:rsidRPr="004A35D9">
              <w:rPr>
                <w:rFonts w:asciiTheme="minorHAnsi" w:eastAsia="Calibri" w:hAnsiTheme="minorHAnsi" w:cstheme="minorHAnsi"/>
                <w:sz w:val="20"/>
                <w:szCs w:val="20"/>
              </w:rPr>
              <w:t>identify</w:t>
            </w:r>
            <w:r>
              <w:rPr>
                <w:rFonts w:asciiTheme="minorHAnsi" w:eastAsia="Calibri" w:hAnsiTheme="minorHAnsi" w:cstheme="minorHAnsi"/>
                <w:sz w:val="20"/>
                <w:szCs w:val="20"/>
              </w:rPr>
              <w:t>ing</w:t>
            </w:r>
            <w:r w:rsidR="00504ABC" w:rsidRPr="004A35D9">
              <w:rPr>
                <w:rFonts w:asciiTheme="minorHAnsi" w:eastAsia="Calibri" w:hAnsiTheme="minorHAnsi" w:cstheme="minorHAnsi"/>
                <w:sz w:val="20"/>
                <w:szCs w:val="20"/>
              </w:rPr>
              <w:t xml:space="preserve"> and classify</w:t>
            </w:r>
            <w:r>
              <w:rPr>
                <w:rFonts w:asciiTheme="minorHAnsi" w:eastAsia="Calibri" w:hAnsiTheme="minorHAnsi" w:cstheme="minorHAnsi"/>
                <w:sz w:val="20"/>
                <w:szCs w:val="20"/>
              </w:rPr>
              <w:t>ing</w:t>
            </w:r>
          </w:p>
          <w:p w:rsidR="00633522" w:rsidRPr="004A35D9" w:rsidRDefault="004A35D9" w:rsidP="004A35D9">
            <w:pPr>
              <w:rPr>
                <w:rFonts w:asciiTheme="minorHAnsi" w:hAnsiTheme="minorHAnsi" w:cstheme="minorHAnsi"/>
                <w:b/>
                <w:sz w:val="20"/>
                <w:szCs w:val="20"/>
              </w:rPr>
            </w:pPr>
            <w:r>
              <w:rPr>
                <w:rFonts w:asciiTheme="minorHAnsi" w:eastAsia="Calibri" w:hAnsiTheme="minorHAnsi" w:cstheme="minorHAnsi"/>
                <w:sz w:val="20"/>
                <w:szCs w:val="20"/>
              </w:rPr>
              <w:t xml:space="preserve">iv. </w:t>
            </w:r>
            <w:r w:rsidR="00504ABC" w:rsidRPr="004A35D9">
              <w:rPr>
                <w:rFonts w:asciiTheme="minorHAnsi" w:eastAsia="Calibri" w:hAnsiTheme="minorHAnsi" w:cstheme="minorHAnsi"/>
                <w:sz w:val="20"/>
                <w:szCs w:val="20"/>
              </w:rPr>
              <w:t>us</w:t>
            </w:r>
            <w:r>
              <w:rPr>
                <w:rFonts w:asciiTheme="minorHAnsi" w:eastAsia="Calibri" w:hAnsiTheme="minorHAnsi" w:cstheme="minorHAnsi"/>
                <w:sz w:val="20"/>
                <w:szCs w:val="20"/>
              </w:rPr>
              <w:t>ing</w:t>
            </w:r>
            <w:r w:rsidR="00504ABC" w:rsidRPr="004A35D9">
              <w:rPr>
                <w:rFonts w:asciiTheme="minorHAnsi" w:eastAsia="Calibri" w:hAnsiTheme="minorHAnsi" w:cstheme="minorHAnsi"/>
                <w:sz w:val="20"/>
                <w:szCs w:val="20"/>
              </w:rPr>
              <w:t xml:space="preserve"> their observations and ideas to suggest answers to questions</w:t>
            </w:r>
          </w:p>
        </w:tc>
      </w:tr>
      <w:tr w:rsidR="00633522" w:rsidRPr="00BA20AD" w:rsidTr="004A35D9">
        <w:tc>
          <w:tcPr>
            <w:tcW w:w="1951" w:type="dxa"/>
            <w:gridSpan w:val="3"/>
          </w:tcPr>
          <w:p w:rsidR="00633522" w:rsidRPr="007A1221" w:rsidRDefault="00B171C8" w:rsidP="00DA3EF9">
            <w:pPr>
              <w:rPr>
                <w:rFonts w:ascii="Calibri" w:hAnsi="Calibri"/>
                <w:color w:val="FF0000"/>
              </w:rPr>
            </w:pPr>
            <w:r w:rsidRPr="007A1221">
              <w:rPr>
                <w:rFonts w:ascii="Calibri" w:hAnsi="Calibri"/>
                <w:color w:val="FF0000"/>
              </w:rPr>
              <w:t xml:space="preserve">Teaching </w:t>
            </w:r>
            <w:r w:rsidR="007A1221">
              <w:rPr>
                <w:rFonts w:ascii="Calibri" w:hAnsi="Calibri"/>
                <w:color w:val="FF0000"/>
              </w:rPr>
              <w:t>Objectives</w:t>
            </w:r>
          </w:p>
        </w:tc>
        <w:tc>
          <w:tcPr>
            <w:tcW w:w="8363" w:type="dxa"/>
            <w:gridSpan w:val="3"/>
            <w:vAlign w:val="center"/>
          </w:tcPr>
          <w:p w:rsidR="00873529" w:rsidRDefault="00873529" w:rsidP="00873529">
            <w:pPr>
              <w:pStyle w:val="ListParagraph"/>
              <w:numPr>
                <w:ilvl w:val="0"/>
                <w:numId w:val="9"/>
              </w:numPr>
              <w:rPr>
                <w:rFonts w:ascii="Calibri" w:hAnsi="Calibri"/>
                <w:sz w:val="20"/>
                <w:szCs w:val="20"/>
              </w:rPr>
            </w:pPr>
            <w:r>
              <w:rPr>
                <w:rFonts w:ascii="Calibri" w:hAnsi="Calibri"/>
                <w:sz w:val="20"/>
                <w:szCs w:val="20"/>
              </w:rPr>
              <w:t>Explore a variety of different magnets and objects (both magnetic and non-magnetic)</w:t>
            </w:r>
            <w:r w:rsidR="004A35D9">
              <w:rPr>
                <w:rFonts w:ascii="Calibri" w:hAnsi="Calibri"/>
                <w:sz w:val="20"/>
                <w:szCs w:val="20"/>
              </w:rPr>
              <w:t>.</w:t>
            </w:r>
          </w:p>
          <w:p w:rsidR="00873529" w:rsidRPr="00E6775C" w:rsidRDefault="00873529" w:rsidP="00873529">
            <w:pPr>
              <w:pStyle w:val="ListParagraph"/>
              <w:numPr>
                <w:ilvl w:val="0"/>
                <w:numId w:val="9"/>
              </w:numPr>
              <w:rPr>
                <w:rFonts w:ascii="Calibri" w:hAnsi="Calibri"/>
                <w:b/>
                <w:sz w:val="20"/>
                <w:szCs w:val="20"/>
              </w:rPr>
            </w:pPr>
            <w:r>
              <w:rPr>
                <w:rFonts w:ascii="Calibri" w:hAnsi="Calibri"/>
                <w:sz w:val="20"/>
                <w:szCs w:val="20"/>
              </w:rPr>
              <w:t xml:space="preserve">Create games in the classroom using the magnets, such as a fishing game, magnetic maps (magnet under a piece of paper and a paperclip), </w:t>
            </w:r>
            <w:proofErr w:type="gramStart"/>
            <w:r w:rsidR="004A35D9">
              <w:rPr>
                <w:rFonts w:ascii="Calibri" w:hAnsi="Calibri"/>
                <w:sz w:val="20"/>
                <w:szCs w:val="20"/>
              </w:rPr>
              <w:t>moving</w:t>
            </w:r>
            <w:proofErr w:type="gramEnd"/>
            <w:r>
              <w:rPr>
                <w:rFonts w:ascii="Calibri" w:hAnsi="Calibri"/>
                <w:sz w:val="20"/>
                <w:szCs w:val="20"/>
              </w:rPr>
              <w:t xml:space="preserve"> magnets without touching them, strength test with different magnets.</w:t>
            </w:r>
          </w:p>
          <w:p w:rsidR="00873529" w:rsidRDefault="00873529" w:rsidP="00873529">
            <w:pPr>
              <w:pStyle w:val="ListParagraph"/>
              <w:numPr>
                <w:ilvl w:val="0"/>
                <w:numId w:val="9"/>
              </w:numPr>
              <w:rPr>
                <w:rFonts w:ascii="Calibri" w:hAnsi="Calibri"/>
                <w:b/>
                <w:sz w:val="20"/>
                <w:szCs w:val="20"/>
              </w:rPr>
            </w:pPr>
            <w:r w:rsidRPr="00756075">
              <w:rPr>
                <w:rFonts w:ascii="Calibri" w:hAnsi="Calibri"/>
                <w:sz w:val="20"/>
                <w:szCs w:val="20"/>
              </w:rPr>
              <w:t>Consider questions such as: does everything made of metal stick to a magnet?</w:t>
            </w:r>
            <w:r>
              <w:rPr>
                <w:rFonts w:ascii="Calibri" w:hAnsi="Calibri"/>
                <w:sz w:val="20"/>
                <w:szCs w:val="20"/>
              </w:rPr>
              <w:t xml:space="preserve"> (Y</w:t>
            </w:r>
            <w:r w:rsidR="004A35D9">
              <w:rPr>
                <w:rFonts w:ascii="Calibri" w:hAnsi="Calibri"/>
                <w:sz w:val="20"/>
                <w:szCs w:val="20"/>
              </w:rPr>
              <w:t>r</w:t>
            </w:r>
            <w:r>
              <w:rPr>
                <w:rFonts w:ascii="Calibri" w:hAnsi="Calibri"/>
                <w:sz w:val="20"/>
                <w:szCs w:val="20"/>
              </w:rPr>
              <w:t>1)</w:t>
            </w:r>
            <w:r w:rsidR="004A35D9">
              <w:rPr>
                <w:rFonts w:ascii="Calibri" w:hAnsi="Calibri"/>
                <w:sz w:val="20"/>
                <w:szCs w:val="20"/>
              </w:rPr>
              <w:t>.</w:t>
            </w:r>
            <w:r w:rsidRPr="00756075">
              <w:rPr>
                <w:rFonts w:ascii="Calibri" w:hAnsi="Calibri"/>
                <w:b/>
                <w:sz w:val="20"/>
                <w:szCs w:val="20"/>
              </w:rPr>
              <w:t xml:space="preserve"> </w:t>
            </w:r>
          </w:p>
          <w:p w:rsidR="00D604FF" w:rsidRPr="004A35D9" w:rsidRDefault="00873529" w:rsidP="00873529">
            <w:pPr>
              <w:pStyle w:val="ListParagraph"/>
              <w:numPr>
                <w:ilvl w:val="0"/>
                <w:numId w:val="10"/>
              </w:numPr>
              <w:rPr>
                <w:rFonts w:ascii="Calibri" w:hAnsi="Calibri"/>
                <w:sz w:val="20"/>
                <w:szCs w:val="20"/>
              </w:rPr>
            </w:pPr>
            <w:r w:rsidRPr="004A35D9">
              <w:rPr>
                <w:rFonts w:ascii="Calibri" w:hAnsi="Calibri"/>
                <w:sz w:val="20"/>
                <w:szCs w:val="20"/>
              </w:rPr>
              <w:t>Discuss the properties of metal objects and usefulness of magnets (Y</w:t>
            </w:r>
            <w:r w:rsidR="004A35D9" w:rsidRPr="004A35D9">
              <w:rPr>
                <w:rFonts w:ascii="Calibri" w:hAnsi="Calibri"/>
                <w:sz w:val="20"/>
                <w:szCs w:val="20"/>
              </w:rPr>
              <w:t>r</w:t>
            </w:r>
            <w:r w:rsidRPr="004A35D9">
              <w:rPr>
                <w:rFonts w:ascii="Calibri" w:hAnsi="Calibri"/>
                <w:sz w:val="20"/>
                <w:szCs w:val="20"/>
              </w:rPr>
              <w:t>2)</w:t>
            </w:r>
            <w:r w:rsidR="00504ABC" w:rsidRPr="004A35D9">
              <w:rPr>
                <w:rFonts w:ascii="Calibri" w:hAnsi="Calibri"/>
                <w:sz w:val="20"/>
                <w:szCs w:val="20"/>
              </w:rPr>
              <w:t>.</w:t>
            </w:r>
          </w:p>
        </w:tc>
      </w:tr>
      <w:tr w:rsidR="00DB1F9D" w:rsidRPr="00BA20AD" w:rsidTr="00180208">
        <w:tc>
          <w:tcPr>
            <w:tcW w:w="10314" w:type="dxa"/>
            <w:gridSpan w:val="6"/>
          </w:tcPr>
          <w:p w:rsidR="00DB1F9D" w:rsidRPr="00180208" w:rsidRDefault="00DB1F9D" w:rsidP="00504ABC">
            <w:pPr>
              <w:rPr>
                <w:rFonts w:ascii="Calibri" w:hAnsi="Calibri"/>
                <w:sz w:val="20"/>
              </w:rPr>
            </w:pPr>
            <w:r w:rsidRPr="00180208">
              <w:rPr>
                <w:rFonts w:ascii="Calibri" w:hAnsi="Calibri"/>
                <w:color w:val="FF0000"/>
              </w:rPr>
              <w:t xml:space="preserve">Key Vocabulary:  </w:t>
            </w:r>
            <w:r w:rsidR="00873529" w:rsidRPr="00873529">
              <w:rPr>
                <w:rFonts w:asciiTheme="minorHAnsi" w:hAnsiTheme="minorHAnsi" w:cstheme="minorHAnsi"/>
                <w:sz w:val="20"/>
                <w:szCs w:val="20"/>
              </w:rPr>
              <w:t>magnetic, non-magnetic, metal, materials, properties</w:t>
            </w:r>
          </w:p>
        </w:tc>
      </w:tr>
      <w:tr w:rsidR="00633522" w:rsidRPr="00BA20AD" w:rsidTr="00873529">
        <w:trPr>
          <w:trHeight w:val="927"/>
        </w:trPr>
        <w:tc>
          <w:tcPr>
            <w:tcW w:w="3948" w:type="dxa"/>
            <w:gridSpan w:val="4"/>
          </w:tcPr>
          <w:p w:rsidR="00633522" w:rsidRPr="00BA20AD" w:rsidRDefault="00633522">
            <w:pPr>
              <w:rPr>
                <w:rFonts w:ascii="Calibri" w:hAnsi="Calibri"/>
              </w:rPr>
            </w:pPr>
            <w:r w:rsidRPr="006F2EBF">
              <w:rPr>
                <w:rFonts w:ascii="Calibri" w:hAnsi="Calibri"/>
                <w:color w:val="FF0000"/>
              </w:rPr>
              <w:t>Resources</w:t>
            </w:r>
          </w:p>
          <w:p w:rsidR="0037094D" w:rsidRPr="00873529" w:rsidRDefault="00873529" w:rsidP="006522A6">
            <w:pPr>
              <w:rPr>
                <w:rFonts w:asciiTheme="minorHAnsi" w:hAnsiTheme="minorHAnsi" w:cstheme="minorHAnsi"/>
                <w:sz w:val="20"/>
              </w:rPr>
            </w:pPr>
            <w:r w:rsidRPr="00873529">
              <w:rPr>
                <w:rFonts w:asciiTheme="minorHAnsi" w:hAnsiTheme="minorHAnsi" w:cstheme="minorHAnsi"/>
                <w:sz w:val="20"/>
              </w:rPr>
              <w:t xml:space="preserve">Magnets, metal objects attracted to magnets, jars (one for each pair), paper clips, string, </w:t>
            </w:r>
            <w:r w:rsidR="003213E6">
              <w:rPr>
                <w:rFonts w:asciiTheme="minorHAnsi" w:hAnsiTheme="minorHAnsi" w:cstheme="minorHAnsi"/>
                <w:sz w:val="20"/>
              </w:rPr>
              <w:t xml:space="preserve">and </w:t>
            </w:r>
            <w:r w:rsidR="006522A6">
              <w:rPr>
                <w:rFonts w:asciiTheme="minorHAnsi" w:hAnsiTheme="minorHAnsi" w:cstheme="minorHAnsi"/>
                <w:sz w:val="20"/>
              </w:rPr>
              <w:t>i</w:t>
            </w:r>
            <w:r w:rsidRPr="00873529">
              <w:rPr>
                <w:rFonts w:asciiTheme="minorHAnsi" w:hAnsiTheme="minorHAnsi" w:cstheme="minorHAnsi"/>
                <w:sz w:val="20"/>
              </w:rPr>
              <w:t>deas on magnetic game</w:t>
            </w:r>
            <w:r w:rsidR="003213E6">
              <w:rPr>
                <w:rFonts w:asciiTheme="minorHAnsi" w:hAnsiTheme="minorHAnsi" w:cstheme="minorHAnsi"/>
                <w:sz w:val="20"/>
              </w:rPr>
              <w:t>s.</w:t>
            </w:r>
          </w:p>
        </w:tc>
        <w:tc>
          <w:tcPr>
            <w:tcW w:w="6366" w:type="dxa"/>
            <w:gridSpan w:val="2"/>
          </w:tcPr>
          <w:p w:rsidR="00633522" w:rsidRDefault="00633522">
            <w:pPr>
              <w:rPr>
                <w:rFonts w:ascii="Calibri" w:hAnsi="Calibri"/>
              </w:rPr>
            </w:pPr>
            <w:proofErr w:type="spellStart"/>
            <w:r w:rsidRPr="006F2EBF">
              <w:rPr>
                <w:rFonts w:ascii="Calibri" w:hAnsi="Calibri"/>
                <w:color w:val="FF0000"/>
              </w:rPr>
              <w:t>Weblinks</w:t>
            </w:r>
            <w:proofErr w:type="spellEnd"/>
          </w:p>
          <w:p w:rsidR="007940FF" w:rsidRPr="00873529" w:rsidRDefault="00F036D2" w:rsidP="00873529">
            <w:pPr>
              <w:rPr>
                <w:rFonts w:asciiTheme="minorHAnsi" w:hAnsiTheme="minorHAnsi" w:cstheme="minorHAnsi"/>
                <w:sz w:val="20"/>
                <w:szCs w:val="20"/>
              </w:rPr>
            </w:pPr>
            <w:hyperlink r:id="rId7" w:history="1">
              <w:r w:rsidR="003213E6" w:rsidRPr="00E86F14">
                <w:rPr>
                  <w:rStyle w:val="Hyperlink"/>
                  <w:rFonts w:asciiTheme="minorHAnsi" w:hAnsiTheme="minorHAnsi" w:cstheme="minorHAnsi"/>
                  <w:sz w:val="20"/>
                </w:rPr>
                <w:t>https://www.youtube.com/watch?v=DR9w4koW2EA</w:t>
              </w:r>
            </w:hyperlink>
            <w:r w:rsidR="003213E6">
              <w:rPr>
                <w:rFonts w:asciiTheme="minorHAnsi" w:hAnsiTheme="minorHAnsi" w:cstheme="minorHAnsi"/>
                <w:sz w:val="20"/>
              </w:rPr>
              <w:t xml:space="preserve"> -</w:t>
            </w:r>
            <w:r w:rsidR="00873529" w:rsidRPr="00873529">
              <w:rPr>
                <w:rFonts w:asciiTheme="minorHAnsi" w:hAnsiTheme="minorHAnsi" w:cstheme="minorHAnsi"/>
                <w:sz w:val="20"/>
              </w:rPr>
              <w:t xml:space="preserve"> </w:t>
            </w:r>
            <w:r w:rsidR="00873529" w:rsidRPr="00873529">
              <w:rPr>
                <w:rFonts w:asciiTheme="minorHAnsi" w:hAnsiTheme="minorHAnsi" w:cstheme="minorHAnsi"/>
                <w:i/>
                <w:sz w:val="20"/>
              </w:rPr>
              <w:t>video about north and south poles, including the Earth as a magnet. Good as information for teachers, but very able may be able to access some of the information.</w:t>
            </w:r>
          </w:p>
        </w:tc>
      </w:tr>
      <w:tr w:rsidR="00633522" w:rsidRPr="00BA20AD" w:rsidTr="007A1221">
        <w:trPr>
          <w:trHeight w:val="132"/>
        </w:trPr>
        <w:tc>
          <w:tcPr>
            <w:tcW w:w="10314" w:type="dxa"/>
            <w:gridSpan w:val="6"/>
          </w:tcPr>
          <w:p w:rsidR="00873529" w:rsidRPr="00873529" w:rsidRDefault="00873529" w:rsidP="00873529">
            <w:pPr>
              <w:jc w:val="both"/>
              <w:rPr>
                <w:rFonts w:asciiTheme="minorHAnsi" w:hAnsiTheme="minorHAnsi" w:cstheme="minorHAnsi"/>
                <w:color w:val="FF0000"/>
                <w:sz w:val="20"/>
              </w:rPr>
            </w:pPr>
            <w:r w:rsidRPr="00873529">
              <w:rPr>
                <w:rFonts w:asciiTheme="minorHAnsi" w:hAnsiTheme="minorHAnsi" w:cstheme="minorHAnsi"/>
                <w:color w:val="FF0000"/>
              </w:rPr>
              <w:t xml:space="preserve">Before the session: </w:t>
            </w:r>
            <w:r w:rsidRPr="00873529">
              <w:rPr>
                <w:rFonts w:asciiTheme="minorHAnsi" w:hAnsiTheme="minorHAnsi" w:cstheme="minorHAnsi"/>
                <w:color w:val="FF0000"/>
                <w:sz w:val="20"/>
              </w:rPr>
              <w:t xml:space="preserve">Have magnets available on the tables as the </w:t>
            </w:r>
            <w:proofErr w:type="spellStart"/>
            <w:r w:rsidRPr="00873529">
              <w:rPr>
                <w:rFonts w:asciiTheme="minorHAnsi" w:hAnsiTheme="minorHAnsi" w:cstheme="minorHAnsi"/>
                <w:color w:val="FF0000"/>
                <w:sz w:val="20"/>
              </w:rPr>
              <w:t>chn</w:t>
            </w:r>
            <w:proofErr w:type="spellEnd"/>
            <w:r w:rsidRPr="00873529">
              <w:rPr>
                <w:rFonts w:asciiTheme="minorHAnsi" w:hAnsiTheme="minorHAnsi" w:cstheme="minorHAnsi"/>
                <w:color w:val="FF0000"/>
                <w:sz w:val="20"/>
              </w:rPr>
              <w:t xml:space="preserve"> come in, together with magnetic objects.</w:t>
            </w:r>
          </w:p>
          <w:p w:rsidR="00E70DD5" w:rsidRPr="00FF4884" w:rsidRDefault="00873529" w:rsidP="003213E6">
            <w:pPr>
              <w:rPr>
                <w:rFonts w:asciiTheme="minorHAnsi" w:hAnsiTheme="minorHAnsi" w:cstheme="minorHAnsi"/>
                <w:sz w:val="20"/>
                <w:szCs w:val="20"/>
              </w:rPr>
            </w:pPr>
            <w:r w:rsidRPr="003213E6">
              <w:rPr>
                <w:rFonts w:asciiTheme="minorHAnsi" w:hAnsiTheme="minorHAnsi" w:cstheme="minorHAnsi"/>
                <w:color w:val="FF0000"/>
                <w:szCs w:val="20"/>
              </w:rPr>
              <w:t>Whole class:</w:t>
            </w:r>
            <w:r w:rsidRPr="00873529">
              <w:rPr>
                <w:rFonts w:asciiTheme="minorHAnsi" w:hAnsiTheme="minorHAnsi" w:cstheme="minorHAnsi"/>
                <w:sz w:val="20"/>
                <w:szCs w:val="20"/>
              </w:rPr>
              <w:t xml:space="preserve"> Ask the </w:t>
            </w:r>
            <w:proofErr w:type="spellStart"/>
            <w:r w:rsidRPr="00873529">
              <w:rPr>
                <w:rFonts w:asciiTheme="minorHAnsi" w:hAnsiTheme="minorHAnsi" w:cstheme="minorHAnsi"/>
                <w:sz w:val="20"/>
                <w:szCs w:val="20"/>
              </w:rPr>
              <w:t>chn</w:t>
            </w:r>
            <w:proofErr w:type="spellEnd"/>
            <w:r w:rsidRPr="00873529">
              <w:rPr>
                <w:rFonts w:asciiTheme="minorHAnsi" w:hAnsiTheme="minorHAnsi" w:cstheme="minorHAnsi"/>
                <w:sz w:val="20"/>
                <w:szCs w:val="20"/>
              </w:rPr>
              <w:t xml:space="preserve"> to go to their tables and spend some time exploring the magnets and magnetic objects. Listen to what they say to each other and the questions that are generated by their </w:t>
            </w:r>
            <w:r w:rsidR="00723125">
              <w:rPr>
                <w:rFonts w:asciiTheme="minorHAnsi" w:hAnsiTheme="minorHAnsi" w:cstheme="minorHAnsi"/>
                <w:sz w:val="20"/>
                <w:szCs w:val="20"/>
              </w:rPr>
              <w:t>exploration. Write comments</w:t>
            </w:r>
            <w:r w:rsidRPr="00873529">
              <w:rPr>
                <w:rFonts w:asciiTheme="minorHAnsi" w:hAnsiTheme="minorHAnsi" w:cstheme="minorHAnsi"/>
                <w:sz w:val="20"/>
                <w:szCs w:val="20"/>
              </w:rPr>
              <w:t xml:space="preserve"> down as yo</w:t>
            </w:r>
            <w:r w:rsidR="00723125">
              <w:rPr>
                <w:rFonts w:asciiTheme="minorHAnsi" w:hAnsiTheme="minorHAnsi" w:cstheme="minorHAnsi"/>
                <w:sz w:val="20"/>
                <w:szCs w:val="20"/>
              </w:rPr>
              <w:t>u hear them, together with the</w:t>
            </w:r>
            <w:r w:rsidRPr="00873529">
              <w:rPr>
                <w:rFonts w:asciiTheme="minorHAnsi" w:hAnsiTheme="minorHAnsi" w:cstheme="minorHAnsi"/>
                <w:sz w:val="20"/>
                <w:szCs w:val="20"/>
              </w:rPr>
              <w:t xml:space="preserve"> names</w:t>
            </w:r>
            <w:r w:rsidR="00723125">
              <w:rPr>
                <w:rFonts w:asciiTheme="minorHAnsi" w:hAnsiTheme="minorHAnsi" w:cstheme="minorHAnsi"/>
                <w:sz w:val="20"/>
                <w:szCs w:val="20"/>
              </w:rPr>
              <w:t xml:space="preserve"> of the children who made them</w:t>
            </w:r>
            <w:r w:rsidRPr="00873529">
              <w:rPr>
                <w:rFonts w:asciiTheme="minorHAnsi" w:hAnsiTheme="minorHAnsi" w:cstheme="minorHAnsi"/>
                <w:sz w:val="20"/>
                <w:szCs w:val="20"/>
              </w:rPr>
              <w:t>, so that you can read them out to everyone later in the session. Then br</w:t>
            </w:r>
            <w:r w:rsidR="003213E6">
              <w:rPr>
                <w:rFonts w:asciiTheme="minorHAnsi" w:hAnsiTheme="minorHAnsi" w:cstheme="minorHAnsi"/>
                <w:sz w:val="20"/>
                <w:szCs w:val="20"/>
              </w:rPr>
              <w:t xml:space="preserve">ing the </w:t>
            </w:r>
            <w:proofErr w:type="spellStart"/>
            <w:r w:rsidR="003213E6">
              <w:rPr>
                <w:rFonts w:asciiTheme="minorHAnsi" w:hAnsiTheme="minorHAnsi" w:cstheme="minorHAnsi"/>
                <w:sz w:val="20"/>
                <w:szCs w:val="20"/>
              </w:rPr>
              <w:t>chn</w:t>
            </w:r>
            <w:proofErr w:type="spellEnd"/>
            <w:r w:rsidR="003213E6">
              <w:rPr>
                <w:rFonts w:asciiTheme="minorHAnsi" w:hAnsiTheme="minorHAnsi" w:cstheme="minorHAnsi"/>
                <w:sz w:val="20"/>
                <w:szCs w:val="20"/>
              </w:rPr>
              <w:t xml:space="preserve"> together, share the</w:t>
            </w:r>
            <w:r w:rsidRPr="00873529">
              <w:rPr>
                <w:rFonts w:asciiTheme="minorHAnsi" w:hAnsiTheme="minorHAnsi" w:cstheme="minorHAnsi"/>
                <w:sz w:val="20"/>
                <w:szCs w:val="20"/>
              </w:rPr>
              <w:t xml:space="preserve"> quotations you wrote down</w:t>
            </w:r>
            <w:r w:rsidR="003213E6">
              <w:rPr>
                <w:rFonts w:asciiTheme="minorHAnsi" w:hAnsiTheme="minorHAnsi" w:cstheme="minorHAnsi"/>
                <w:sz w:val="20"/>
                <w:szCs w:val="20"/>
              </w:rPr>
              <w:t xml:space="preserve"> during your observations</w:t>
            </w:r>
            <w:r w:rsidRPr="00873529">
              <w:rPr>
                <w:rFonts w:asciiTheme="minorHAnsi" w:hAnsiTheme="minorHAnsi" w:cstheme="minorHAnsi"/>
                <w:sz w:val="20"/>
                <w:szCs w:val="20"/>
              </w:rPr>
              <w:t xml:space="preserve"> and ask them to discuss with each other what they know about magnets. Ask the </w:t>
            </w:r>
            <w:proofErr w:type="spellStart"/>
            <w:r w:rsidRPr="00873529">
              <w:rPr>
                <w:rFonts w:asciiTheme="minorHAnsi" w:hAnsiTheme="minorHAnsi" w:cstheme="minorHAnsi"/>
                <w:sz w:val="20"/>
                <w:szCs w:val="20"/>
              </w:rPr>
              <w:t>chn</w:t>
            </w:r>
            <w:proofErr w:type="spellEnd"/>
            <w:r w:rsidRPr="00873529">
              <w:rPr>
                <w:rFonts w:asciiTheme="minorHAnsi" w:hAnsiTheme="minorHAnsi" w:cstheme="minorHAnsi"/>
                <w:sz w:val="20"/>
                <w:szCs w:val="20"/>
              </w:rPr>
              <w:t xml:space="preserve"> to get into pairs, each with a magnet, and go on a magnet investigation around the classroom. </w:t>
            </w:r>
            <w:r w:rsidR="003213E6">
              <w:rPr>
                <w:rFonts w:asciiTheme="minorHAnsi" w:hAnsiTheme="minorHAnsi" w:cstheme="minorHAnsi"/>
                <w:sz w:val="20"/>
                <w:szCs w:val="20"/>
              </w:rPr>
              <w:t>S</w:t>
            </w:r>
            <w:r w:rsidRPr="00873529">
              <w:rPr>
                <w:rFonts w:asciiTheme="minorHAnsi" w:hAnsiTheme="minorHAnsi" w:cstheme="minorHAnsi"/>
                <w:sz w:val="20"/>
                <w:szCs w:val="20"/>
              </w:rPr>
              <w:t>ay</w:t>
            </w:r>
            <w:r w:rsidR="003213E6">
              <w:rPr>
                <w:rFonts w:asciiTheme="minorHAnsi" w:hAnsiTheme="minorHAnsi" w:cstheme="minorHAnsi"/>
                <w:sz w:val="20"/>
                <w:szCs w:val="20"/>
              </w:rPr>
              <w:t>:</w:t>
            </w:r>
            <w:r w:rsidRPr="00873529">
              <w:rPr>
                <w:rFonts w:asciiTheme="minorHAnsi" w:hAnsiTheme="minorHAnsi" w:cstheme="minorHAnsi"/>
                <w:sz w:val="20"/>
                <w:szCs w:val="20"/>
              </w:rPr>
              <w:t xml:space="preserve"> </w:t>
            </w:r>
            <w:r w:rsidRPr="00873529">
              <w:rPr>
                <w:rFonts w:asciiTheme="minorHAnsi" w:hAnsiTheme="minorHAnsi" w:cstheme="minorHAnsi"/>
                <w:i/>
                <w:sz w:val="20"/>
                <w:szCs w:val="20"/>
              </w:rPr>
              <w:t xml:space="preserve">What can you find that is magnetic? </w:t>
            </w:r>
            <w:r w:rsidRPr="00873529">
              <w:rPr>
                <w:rFonts w:asciiTheme="minorHAnsi" w:hAnsiTheme="minorHAnsi" w:cstheme="minorHAnsi"/>
                <w:sz w:val="20"/>
                <w:szCs w:val="20"/>
              </w:rPr>
              <w:t>Ask them to consider the question</w:t>
            </w:r>
            <w:r w:rsidR="003213E6">
              <w:rPr>
                <w:rFonts w:asciiTheme="minorHAnsi" w:hAnsiTheme="minorHAnsi" w:cstheme="minorHAnsi"/>
                <w:sz w:val="20"/>
                <w:szCs w:val="20"/>
              </w:rPr>
              <w:t>:</w:t>
            </w:r>
            <w:r w:rsidRPr="00873529">
              <w:rPr>
                <w:rFonts w:asciiTheme="minorHAnsi" w:hAnsiTheme="minorHAnsi" w:cstheme="minorHAnsi"/>
                <w:sz w:val="20"/>
                <w:szCs w:val="20"/>
              </w:rPr>
              <w:t xml:space="preserve"> </w:t>
            </w:r>
            <w:r w:rsidRPr="00873529">
              <w:rPr>
                <w:rFonts w:asciiTheme="minorHAnsi" w:hAnsiTheme="minorHAnsi" w:cstheme="minorHAnsi"/>
                <w:i/>
                <w:sz w:val="20"/>
                <w:szCs w:val="20"/>
              </w:rPr>
              <w:t xml:space="preserve">Does everything made of metal stick to a magnet? </w:t>
            </w:r>
            <w:r w:rsidRPr="00873529">
              <w:rPr>
                <w:rFonts w:asciiTheme="minorHAnsi" w:hAnsiTheme="minorHAnsi" w:cstheme="minorHAnsi"/>
                <w:sz w:val="20"/>
                <w:szCs w:val="20"/>
              </w:rPr>
              <w:t>They may want to write down what they find or share with the class, in mini plenarie</w:t>
            </w:r>
            <w:r w:rsidR="003213E6">
              <w:rPr>
                <w:rFonts w:asciiTheme="minorHAnsi" w:hAnsiTheme="minorHAnsi" w:cstheme="minorHAnsi"/>
                <w:sz w:val="20"/>
                <w:szCs w:val="20"/>
              </w:rPr>
              <w:t>s, as they explore</w:t>
            </w:r>
            <w:r w:rsidR="00FF4884">
              <w:rPr>
                <w:rFonts w:asciiTheme="minorHAnsi" w:hAnsiTheme="minorHAnsi" w:cstheme="minorHAnsi"/>
                <w:sz w:val="20"/>
                <w:szCs w:val="20"/>
              </w:rPr>
              <w:t>.</w:t>
            </w:r>
          </w:p>
        </w:tc>
      </w:tr>
      <w:tr w:rsidR="00E56C6E" w:rsidRPr="00BA20AD" w:rsidTr="00873529">
        <w:trPr>
          <w:trHeight w:val="1255"/>
        </w:trPr>
        <w:tc>
          <w:tcPr>
            <w:tcW w:w="4188" w:type="dxa"/>
            <w:gridSpan w:val="5"/>
          </w:tcPr>
          <w:p w:rsidR="00E56C6E" w:rsidRPr="001E7F53" w:rsidRDefault="000328E8" w:rsidP="00B775DF">
            <w:pPr>
              <w:rPr>
                <w:rFonts w:ascii="Calibri" w:hAnsi="Calibri"/>
                <w:sz w:val="20"/>
              </w:rPr>
            </w:pPr>
            <w:r>
              <w:rPr>
                <w:rFonts w:ascii="Calibri" w:hAnsi="Calibri"/>
                <w:color w:val="FF0000"/>
              </w:rPr>
              <w:t>Year 1</w:t>
            </w:r>
            <w:r w:rsidR="001E7F53">
              <w:rPr>
                <w:rFonts w:ascii="Calibri" w:hAnsi="Calibri"/>
                <w:color w:val="FF0000"/>
              </w:rPr>
              <w:t xml:space="preserve"> </w:t>
            </w:r>
            <w:r w:rsidR="00873529">
              <w:rPr>
                <w:rFonts w:ascii="Calibri" w:hAnsi="Calibri"/>
                <w:color w:val="FF0000"/>
                <w:sz w:val="20"/>
                <w:szCs w:val="20"/>
              </w:rPr>
              <w:t>Teacher/adult to work with this group.</w:t>
            </w:r>
          </w:p>
          <w:p w:rsidR="00873529" w:rsidRDefault="00873529" w:rsidP="003213E6">
            <w:pPr>
              <w:pStyle w:val="ListParagraph"/>
              <w:ind w:left="0"/>
              <w:jc w:val="both"/>
              <w:rPr>
                <w:rFonts w:ascii="Calibri" w:hAnsi="Calibri"/>
                <w:sz w:val="20"/>
                <w:szCs w:val="20"/>
              </w:rPr>
            </w:pPr>
            <w:r>
              <w:rPr>
                <w:rFonts w:ascii="Calibri" w:hAnsi="Calibri"/>
                <w:sz w:val="20"/>
                <w:szCs w:val="20"/>
              </w:rPr>
              <w:t xml:space="preserve">Show this group </w:t>
            </w:r>
            <w:r w:rsidR="003213E6">
              <w:rPr>
                <w:rFonts w:ascii="Calibri" w:hAnsi="Calibri"/>
                <w:sz w:val="20"/>
                <w:szCs w:val="20"/>
              </w:rPr>
              <w:t>the resource containing ideas for magnetic games</w:t>
            </w:r>
            <w:r>
              <w:rPr>
                <w:rFonts w:ascii="Calibri" w:hAnsi="Calibri"/>
                <w:sz w:val="20"/>
                <w:szCs w:val="20"/>
              </w:rPr>
              <w:t xml:space="preserve"> and ask them to consider a game they would like to make with the magnets -</w:t>
            </w:r>
            <w:r w:rsidR="00E602E6">
              <w:rPr>
                <w:rFonts w:ascii="Calibri" w:hAnsi="Calibri"/>
                <w:sz w:val="20"/>
                <w:szCs w:val="20"/>
              </w:rPr>
              <w:t xml:space="preserve"> </w:t>
            </w:r>
            <w:r>
              <w:rPr>
                <w:rFonts w:ascii="Calibri" w:hAnsi="Calibri"/>
                <w:sz w:val="20"/>
                <w:szCs w:val="20"/>
              </w:rPr>
              <w:t>simple fishing game, a magnetic maze or map (magnet under a piece of paper and a paperclip) or a strength test with different magnets (how many paper clips can your magnet hold? Make available to them various craft materials to spark their imagination</w:t>
            </w:r>
            <w:r w:rsidR="003213E6">
              <w:rPr>
                <w:rFonts w:ascii="Calibri" w:hAnsi="Calibri"/>
                <w:sz w:val="20"/>
                <w:szCs w:val="20"/>
              </w:rPr>
              <w:t>.</w:t>
            </w:r>
          </w:p>
        </w:tc>
        <w:tc>
          <w:tcPr>
            <w:tcW w:w="6126" w:type="dxa"/>
          </w:tcPr>
          <w:p w:rsidR="00873529" w:rsidRPr="00FF4884" w:rsidRDefault="000328E8" w:rsidP="00F93232">
            <w:pPr>
              <w:rPr>
                <w:rFonts w:ascii="Calibri" w:hAnsi="Calibri"/>
              </w:rPr>
            </w:pPr>
            <w:r>
              <w:rPr>
                <w:rFonts w:ascii="Calibri" w:hAnsi="Calibri"/>
                <w:color w:val="FF0000"/>
              </w:rPr>
              <w:t xml:space="preserve">Year </w:t>
            </w:r>
            <w:r w:rsidR="00F93232">
              <w:rPr>
                <w:rFonts w:ascii="Calibri" w:hAnsi="Calibri"/>
                <w:color w:val="FF0000"/>
              </w:rPr>
              <w:t xml:space="preserve">2 </w:t>
            </w:r>
            <w:r w:rsidR="00F93232" w:rsidRPr="00F93232">
              <w:rPr>
                <w:rFonts w:ascii="Calibri" w:hAnsi="Calibri"/>
                <w:sz w:val="20"/>
                <w:szCs w:val="20"/>
              </w:rPr>
              <w:t>Show</w:t>
            </w:r>
            <w:r w:rsidR="00873529">
              <w:rPr>
                <w:rFonts w:ascii="Calibri" w:hAnsi="Calibri"/>
                <w:sz w:val="20"/>
                <w:szCs w:val="20"/>
              </w:rPr>
              <w:t xml:space="preserve"> this group a jar of water. Drop a paper clip into the jar. Challenge the </w:t>
            </w:r>
            <w:proofErr w:type="spellStart"/>
            <w:r w:rsidR="00873529">
              <w:rPr>
                <w:rFonts w:ascii="Calibri" w:hAnsi="Calibri"/>
                <w:sz w:val="20"/>
                <w:szCs w:val="20"/>
              </w:rPr>
              <w:t>chn</w:t>
            </w:r>
            <w:proofErr w:type="spellEnd"/>
            <w:r w:rsidR="00873529">
              <w:rPr>
                <w:rFonts w:ascii="Calibri" w:hAnsi="Calibri"/>
                <w:sz w:val="20"/>
                <w:szCs w:val="20"/>
              </w:rPr>
              <w:t xml:space="preserve"> with this question: </w:t>
            </w:r>
            <w:r w:rsidR="00873529" w:rsidRPr="009579B4">
              <w:rPr>
                <w:rFonts w:ascii="Calibri" w:hAnsi="Calibri"/>
                <w:i/>
                <w:sz w:val="20"/>
                <w:szCs w:val="20"/>
              </w:rPr>
              <w:t>How can you get the paper clip out of the jar without spilling the water or getting your hands we</w:t>
            </w:r>
            <w:r w:rsidR="00873529">
              <w:rPr>
                <w:rFonts w:ascii="Calibri" w:hAnsi="Calibri"/>
                <w:i/>
                <w:sz w:val="20"/>
                <w:szCs w:val="20"/>
              </w:rPr>
              <w:t>t?</w:t>
            </w:r>
            <w:r w:rsidR="00873529">
              <w:rPr>
                <w:rFonts w:ascii="Calibri" w:hAnsi="Calibri"/>
                <w:sz w:val="20"/>
                <w:szCs w:val="20"/>
              </w:rPr>
              <w:t xml:space="preserve"> Ask the </w:t>
            </w:r>
            <w:proofErr w:type="spellStart"/>
            <w:r w:rsidR="00873529">
              <w:rPr>
                <w:rFonts w:ascii="Calibri" w:hAnsi="Calibri"/>
                <w:sz w:val="20"/>
                <w:szCs w:val="20"/>
              </w:rPr>
              <w:t>chn</w:t>
            </w:r>
            <w:proofErr w:type="spellEnd"/>
            <w:r w:rsidR="00873529">
              <w:rPr>
                <w:rFonts w:ascii="Calibri" w:hAnsi="Calibri"/>
                <w:sz w:val="20"/>
                <w:szCs w:val="20"/>
              </w:rPr>
              <w:t xml:space="preserve"> to get into pairs and give each pair a magnet and a jar with water with a paper clip already inside it. Give them time in their pairs to have a go at getting the paper clip out. You may want to make string available to the </w:t>
            </w:r>
            <w:proofErr w:type="spellStart"/>
            <w:r w:rsidR="00873529">
              <w:rPr>
                <w:rFonts w:ascii="Calibri" w:hAnsi="Calibri"/>
                <w:sz w:val="20"/>
                <w:szCs w:val="20"/>
              </w:rPr>
              <w:t>chn</w:t>
            </w:r>
            <w:proofErr w:type="spellEnd"/>
            <w:r w:rsidR="00873529">
              <w:rPr>
                <w:rFonts w:ascii="Calibri" w:hAnsi="Calibri"/>
                <w:sz w:val="20"/>
                <w:szCs w:val="20"/>
              </w:rPr>
              <w:t xml:space="preserve"> in case they decide to tie their magnet onto the string and lower it into the jar. When a pair is successful, ask them to try and keep their solution quiet so they don't spoil the challenge for the others. Invite them to move onto making magnet games.</w:t>
            </w:r>
          </w:p>
        </w:tc>
      </w:tr>
      <w:tr w:rsidR="00633522" w:rsidRPr="00BA20AD" w:rsidTr="007A1221">
        <w:trPr>
          <w:trHeight w:val="445"/>
        </w:trPr>
        <w:tc>
          <w:tcPr>
            <w:tcW w:w="959" w:type="dxa"/>
          </w:tcPr>
          <w:p w:rsidR="00633522" w:rsidRPr="00BA20AD" w:rsidRDefault="00633522" w:rsidP="00723125">
            <w:pPr>
              <w:rPr>
                <w:rFonts w:ascii="Calibri" w:hAnsi="Calibri"/>
                <w:color w:val="FF0000"/>
              </w:rPr>
            </w:pPr>
            <w:r w:rsidRPr="00BA20AD">
              <w:rPr>
                <w:rFonts w:ascii="Calibri" w:hAnsi="Calibri"/>
                <w:color w:val="FF0000"/>
              </w:rPr>
              <w:t>Plenary</w:t>
            </w:r>
          </w:p>
          <w:p w:rsidR="00633522" w:rsidRPr="00BA20AD" w:rsidRDefault="00633522" w:rsidP="00723125">
            <w:pPr>
              <w:rPr>
                <w:rFonts w:ascii="Calibri" w:hAnsi="Calibri"/>
              </w:rPr>
            </w:pPr>
          </w:p>
        </w:tc>
        <w:tc>
          <w:tcPr>
            <w:tcW w:w="9355" w:type="dxa"/>
            <w:gridSpan w:val="5"/>
          </w:tcPr>
          <w:p w:rsidR="00E70DD5" w:rsidRPr="008776FA" w:rsidRDefault="00873529" w:rsidP="00F93232">
            <w:pPr>
              <w:rPr>
                <w:rFonts w:ascii="Calibri" w:hAnsi="Calibri"/>
                <w:sz w:val="20"/>
                <w:szCs w:val="20"/>
              </w:rPr>
            </w:pPr>
            <w:r w:rsidRPr="00EA4706">
              <w:rPr>
                <w:rFonts w:ascii="Calibri" w:hAnsi="Calibri"/>
                <w:sz w:val="20"/>
                <w:szCs w:val="20"/>
              </w:rPr>
              <w:t xml:space="preserve">Allow time for the </w:t>
            </w:r>
            <w:proofErr w:type="spellStart"/>
            <w:r w:rsidRPr="00EA4706">
              <w:rPr>
                <w:rFonts w:ascii="Calibri" w:hAnsi="Calibri"/>
                <w:sz w:val="20"/>
                <w:szCs w:val="20"/>
              </w:rPr>
              <w:t>chn</w:t>
            </w:r>
            <w:proofErr w:type="spellEnd"/>
            <w:r w:rsidRPr="00EA4706">
              <w:rPr>
                <w:rFonts w:ascii="Calibri" w:hAnsi="Calibri"/>
                <w:sz w:val="20"/>
                <w:szCs w:val="20"/>
              </w:rPr>
              <w:t xml:space="preserve"> to have a go at the different magnet games and to share with each other what they have created. Discuss the properties of metal objects and why some metals stick to magnets.</w:t>
            </w:r>
            <w:r>
              <w:rPr>
                <w:rFonts w:ascii="Calibri" w:hAnsi="Calibri"/>
                <w:sz w:val="20"/>
                <w:szCs w:val="20"/>
              </w:rPr>
              <w:t xml:space="preserve"> Ask the </w:t>
            </w:r>
            <w:proofErr w:type="spellStart"/>
            <w:r>
              <w:rPr>
                <w:rFonts w:ascii="Calibri" w:hAnsi="Calibri"/>
                <w:sz w:val="20"/>
                <w:szCs w:val="20"/>
              </w:rPr>
              <w:t>chn</w:t>
            </w:r>
            <w:proofErr w:type="spellEnd"/>
            <w:r>
              <w:rPr>
                <w:rFonts w:ascii="Calibri" w:hAnsi="Calibri"/>
                <w:sz w:val="20"/>
                <w:szCs w:val="20"/>
              </w:rPr>
              <w:t xml:space="preserve"> to </w:t>
            </w:r>
            <w:r w:rsidR="00F93232">
              <w:rPr>
                <w:rFonts w:ascii="Calibri" w:hAnsi="Calibri"/>
                <w:sz w:val="20"/>
                <w:szCs w:val="20"/>
              </w:rPr>
              <w:t>think about the following:</w:t>
            </w:r>
            <w:r>
              <w:rPr>
                <w:rFonts w:ascii="Calibri" w:hAnsi="Calibri"/>
                <w:sz w:val="20"/>
                <w:szCs w:val="20"/>
              </w:rPr>
              <w:t xml:space="preserve"> </w:t>
            </w:r>
            <w:r w:rsidRPr="009579B4">
              <w:rPr>
                <w:rFonts w:ascii="Calibri" w:hAnsi="Calibri"/>
                <w:i/>
                <w:sz w:val="20"/>
                <w:szCs w:val="20"/>
              </w:rPr>
              <w:t>Why do some metals stick to magnets and other metals don't?</w:t>
            </w:r>
            <w:r>
              <w:rPr>
                <w:rFonts w:ascii="Calibri" w:hAnsi="Calibri"/>
                <w:i/>
                <w:sz w:val="20"/>
                <w:szCs w:val="20"/>
              </w:rPr>
              <w:t xml:space="preserve"> </w:t>
            </w:r>
            <w:r w:rsidR="00723125" w:rsidRPr="00F93232">
              <w:rPr>
                <w:rFonts w:ascii="Calibri" w:hAnsi="Calibri"/>
                <w:sz w:val="20"/>
                <w:szCs w:val="20"/>
              </w:rPr>
              <w:t>Value their ideas and theories.</w:t>
            </w:r>
            <w:r w:rsidR="00F93232">
              <w:rPr>
                <w:rFonts w:ascii="Calibri" w:hAnsi="Calibri"/>
                <w:sz w:val="20"/>
                <w:szCs w:val="20"/>
              </w:rPr>
              <w:t xml:space="preserve"> Tell </w:t>
            </w:r>
            <w:proofErr w:type="spellStart"/>
            <w:r w:rsidR="00F93232">
              <w:rPr>
                <w:rFonts w:ascii="Calibri" w:hAnsi="Calibri"/>
                <w:sz w:val="20"/>
                <w:szCs w:val="20"/>
              </w:rPr>
              <w:t>chn</w:t>
            </w:r>
            <w:proofErr w:type="spellEnd"/>
            <w:r w:rsidR="00FF4884" w:rsidRPr="00F93232">
              <w:rPr>
                <w:rFonts w:ascii="Calibri" w:hAnsi="Calibri"/>
                <w:sz w:val="20"/>
                <w:szCs w:val="20"/>
              </w:rPr>
              <w:t xml:space="preserve"> that </w:t>
            </w:r>
            <w:r w:rsidR="00F93232">
              <w:rPr>
                <w:rFonts w:ascii="Calibri" w:hAnsi="Calibri"/>
                <w:sz w:val="20"/>
                <w:szCs w:val="20"/>
              </w:rPr>
              <w:t>o</w:t>
            </w:r>
            <w:r w:rsidR="00FF4884" w:rsidRPr="00F93232">
              <w:rPr>
                <w:rFonts w:ascii="Calibri" w:hAnsi="Calibri"/>
                <w:sz w:val="20"/>
                <w:szCs w:val="20"/>
              </w:rPr>
              <w:t>nly a few metals are magnetic, such as iron, nickel, cobalt and steel and some lesser-known metals. Gold, aluminium, silver and copper are not magnetic</w:t>
            </w:r>
            <w:r w:rsidR="00F93232" w:rsidRPr="00F93232">
              <w:rPr>
                <w:rFonts w:ascii="Calibri" w:hAnsi="Calibri"/>
                <w:sz w:val="20"/>
                <w:szCs w:val="20"/>
              </w:rPr>
              <w:t>. (</w:t>
            </w:r>
            <w:r w:rsidR="00FF4884" w:rsidRPr="00F93232">
              <w:rPr>
                <w:rFonts w:ascii="Calibri" w:hAnsi="Calibri"/>
                <w:sz w:val="20"/>
                <w:szCs w:val="20"/>
              </w:rPr>
              <w:t xml:space="preserve">Teacher information: </w:t>
            </w:r>
            <w:r w:rsidR="00F93232">
              <w:rPr>
                <w:rFonts w:ascii="Calibri" w:hAnsi="Calibri"/>
                <w:sz w:val="20"/>
                <w:szCs w:val="20"/>
              </w:rPr>
              <w:t>m</w:t>
            </w:r>
            <w:r w:rsidR="00FF4884" w:rsidRPr="00F93232">
              <w:rPr>
                <w:rFonts w:ascii="Calibri" w:hAnsi="Calibri"/>
                <w:sz w:val="20"/>
                <w:szCs w:val="20"/>
              </w:rPr>
              <w:t>agnetic materials are usually not magnetised but can become magnetised, which means that they have the ability to attract other magnetic materials. Even when not magnetised, the material will still be attracted to a magnet. One way of magnetising a material is to put it near a magnet – you can demonstrate this with a steel paperclip)</w:t>
            </w:r>
            <w:r w:rsidR="00723125">
              <w:rPr>
                <w:rFonts w:ascii="Calibri" w:hAnsi="Calibri"/>
                <w:i/>
                <w:sz w:val="20"/>
                <w:szCs w:val="20"/>
              </w:rPr>
              <w:t xml:space="preserve"> </w:t>
            </w:r>
            <w:r w:rsidRPr="00873529">
              <w:rPr>
                <w:rFonts w:ascii="Calibri" w:hAnsi="Calibri"/>
                <w:sz w:val="20"/>
                <w:szCs w:val="20"/>
              </w:rPr>
              <w:t xml:space="preserve">Ask the Yr2s </w:t>
            </w:r>
            <w:r>
              <w:rPr>
                <w:rFonts w:ascii="Calibri" w:hAnsi="Calibri"/>
                <w:i/>
                <w:sz w:val="20"/>
                <w:szCs w:val="20"/>
              </w:rPr>
              <w:t>Why are magnets useful? Can you think of a time when you would need a magnet?</w:t>
            </w:r>
          </w:p>
        </w:tc>
      </w:tr>
      <w:tr w:rsidR="00633522" w:rsidRPr="00BA20AD" w:rsidTr="007A1221">
        <w:tc>
          <w:tcPr>
            <w:tcW w:w="1227" w:type="dxa"/>
            <w:gridSpan w:val="2"/>
          </w:tcPr>
          <w:p w:rsidR="00633522" w:rsidRPr="00BA20AD" w:rsidRDefault="00633522" w:rsidP="000746AE">
            <w:pPr>
              <w:rPr>
                <w:rFonts w:ascii="Calibri" w:hAnsi="Calibri"/>
              </w:rPr>
            </w:pPr>
            <w:r w:rsidRPr="006F2EBF">
              <w:rPr>
                <w:rFonts w:ascii="Calibri" w:hAnsi="Calibri"/>
                <w:color w:val="FF0000"/>
              </w:rPr>
              <w:t>Outcomes</w:t>
            </w:r>
          </w:p>
          <w:p w:rsidR="00633522" w:rsidRPr="00BA20AD" w:rsidRDefault="00633522" w:rsidP="000746AE">
            <w:pPr>
              <w:rPr>
                <w:rFonts w:ascii="Calibri" w:hAnsi="Calibri"/>
              </w:rPr>
            </w:pPr>
          </w:p>
        </w:tc>
        <w:tc>
          <w:tcPr>
            <w:tcW w:w="9087" w:type="dxa"/>
            <w:gridSpan w:val="4"/>
          </w:tcPr>
          <w:p w:rsidR="00E70DD5" w:rsidRDefault="00633522" w:rsidP="00E70DD5">
            <w:pPr>
              <w:rPr>
                <w:rFonts w:ascii="Calibri" w:hAnsi="Calibri"/>
                <w:sz w:val="20"/>
                <w:szCs w:val="20"/>
              </w:rPr>
            </w:pPr>
            <w:r w:rsidRPr="00601C5C">
              <w:rPr>
                <w:rFonts w:ascii="Calibri" w:hAnsi="Calibri"/>
                <w:sz w:val="20"/>
                <w:szCs w:val="20"/>
              </w:rPr>
              <w:t xml:space="preserve">Children </w:t>
            </w:r>
            <w:r w:rsidR="00C15DDA" w:rsidRPr="00601C5C">
              <w:rPr>
                <w:rFonts w:ascii="Calibri" w:hAnsi="Calibri"/>
                <w:sz w:val="20"/>
                <w:szCs w:val="20"/>
              </w:rPr>
              <w:t>will</w:t>
            </w:r>
            <w:r w:rsidR="00916411">
              <w:rPr>
                <w:rFonts w:ascii="Calibri" w:hAnsi="Calibri"/>
                <w:sz w:val="20"/>
                <w:szCs w:val="20"/>
              </w:rPr>
              <w:t>:</w:t>
            </w:r>
            <w:r w:rsidR="00923712">
              <w:rPr>
                <w:rFonts w:ascii="Calibri" w:hAnsi="Calibri"/>
                <w:sz w:val="20"/>
                <w:szCs w:val="20"/>
              </w:rPr>
              <w:t xml:space="preserve"> </w:t>
            </w:r>
          </w:p>
          <w:p w:rsidR="00873529" w:rsidRDefault="00873529" w:rsidP="00873529">
            <w:pPr>
              <w:pStyle w:val="ListParagraph"/>
              <w:numPr>
                <w:ilvl w:val="0"/>
                <w:numId w:val="9"/>
              </w:numPr>
              <w:rPr>
                <w:rFonts w:ascii="Calibri" w:hAnsi="Calibri"/>
                <w:sz w:val="20"/>
                <w:szCs w:val="20"/>
              </w:rPr>
            </w:pPr>
            <w:r>
              <w:rPr>
                <w:rFonts w:ascii="Calibri" w:hAnsi="Calibri"/>
                <w:sz w:val="20"/>
                <w:szCs w:val="20"/>
              </w:rPr>
              <w:t>Explore a variety o</w:t>
            </w:r>
            <w:r w:rsidR="00F93232">
              <w:rPr>
                <w:rFonts w:ascii="Calibri" w:hAnsi="Calibri"/>
                <w:sz w:val="20"/>
                <w:szCs w:val="20"/>
              </w:rPr>
              <w:t>f different magnets and objects</w:t>
            </w:r>
            <w:r>
              <w:rPr>
                <w:rFonts w:ascii="Calibri" w:hAnsi="Calibri"/>
                <w:sz w:val="20"/>
                <w:szCs w:val="20"/>
              </w:rPr>
              <w:t xml:space="preserve"> </w:t>
            </w:r>
          </w:p>
          <w:p w:rsidR="00873529" w:rsidRDefault="00873529" w:rsidP="00873529">
            <w:pPr>
              <w:pStyle w:val="ListParagraph"/>
              <w:numPr>
                <w:ilvl w:val="0"/>
                <w:numId w:val="9"/>
              </w:numPr>
              <w:rPr>
                <w:rFonts w:ascii="Calibri" w:hAnsi="Calibri"/>
                <w:b/>
                <w:sz w:val="20"/>
                <w:szCs w:val="20"/>
              </w:rPr>
            </w:pPr>
            <w:r w:rsidRPr="00756075">
              <w:rPr>
                <w:rFonts w:ascii="Calibri" w:hAnsi="Calibri"/>
                <w:sz w:val="20"/>
                <w:szCs w:val="20"/>
              </w:rPr>
              <w:t>Consider questions such as: does everything made of metal stick to a magnet?</w:t>
            </w:r>
            <w:r>
              <w:rPr>
                <w:rFonts w:ascii="Calibri" w:hAnsi="Calibri"/>
                <w:sz w:val="20"/>
                <w:szCs w:val="20"/>
              </w:rPr>
              <w:t xml:space="preserve"> (Y</w:t>
            </w:r>
            <w:r w:rsidR="00F93232">
              <w:rPr>
                <w:rFonts w:ascii="Calibri" w:hAnsi="Calibri"/>
                <w:sz w:val="20"/>
                <w:szCs w:val="20"/>
              </w:rPr>
              <w:t>r</w:t>
            </w:r>
            <w:r>
              <w:rPr>
                <w:rFonts w:ascii="Calibri" w:hAnsi="Calibri"/>
                <w:sz w:val="20"/>
                <w:szCs w:val="20"/>
              </w:rPr>
              <w:t>1)</w:t>
            </w:r>
            <w:r w:rsidRPr="00756075">
              <w:rPr>
                <w:rFonts w:ascii="Calibri" w:hAnsi="Calibri"/>
                <w:b/>
                <w:sz w:val="20"/>
                <w:szCs w:val="20"/>
              </w:rPr>
              <w:t xml:space="preserve"> </w:t>
            </w:r>
          </w:p>
          <w:p w:rsidR="00E70DD5" w:rsidRPr="00F93232" w:rsidRDefault="00873529" w:rsidP="00873529">
            <w:pPr>
              <w:pStyle w:val="ListParagraph"/>
              <w:numPr>
                <w:ilvl w:val="0"/>
                <w:numId w:val="10"/>
              </w:numPr>
              <w:rPr>
                <w:rFonts w:ascii="Calibri" w:hAnsi="Calibri"/>
                <w:sz w:val="20"/>
                <w:szCs w:val="20"/>
              </w:rPr>
            </w:pPr>
            <w:r w:rsidRPr="00F93232">
              <w:rPr>
                <w:rFonts w:ascii="Calibri" w:hAnsi="Calibri"/>
                <w:sz w:val="20"/>
                <w:szCs w:val="20"/>
              </w:rPr>
              <w:t>Discuss the properties of metal objects and usefulness of magnets (Y</w:t>
            </w:r>
            <w:r w:rsidR="00F93232">
              <w:rPr>
                <w:rFonts w:ascii="Calibri" w:hAnsi="Calibri"/>
                <w:sz w:val="20"/>
                <w:szCs w:val="20"/>
              </w:rPr>
              <w:t>r</w:t>
            </w:r>
            <w:r w:rsidRPr="00F93232">
              <w:rPr>
                <w:rFonts w:ascii="Calibri" w:hAnsi="Calibri"/>
                <w:sz w:val="20"/>
                <w:szCs w:val="20"/>
              </w:rPr>
              <w:t>2)</w:t>
            </w:r>
          </w:p>
        </w:tc>
      </w:tr>
    </w:tbl>
    <w:p w:rsidR="00633522" w:rsidRPr="00C66F4E" w:rsidRDefault="00633522">
      <w:pPr>
        <w:rPr>
          <w:rFonts w:ascii="Calibri" w:hAnsi="Calibri"/>
          <w:sz w:val="4"/>
          <w:szCs w:val="4"/>
        </w:rPr>
      </w:pPr>
    </w:p>
    <w:sectPr w:rsidR="00633522" w:rsidRPr="00C66F4E" w:rsidSect="00F036D2">
      <w:headerReference w:type="even" r:id="rId8"/>
      <w:headerReference w:type="default" r:id="rId9"/>
      <w:footerReference w:type="even" r:id="rId10"/>
      <w:footerReference w:type="default" r:id="rId11"/>
      <w:headerReference w:type="first" r:id="rId12"/>
      <w:footerReference w:type="first" r:id="rId13"/>
      <w:pgSz w:w="11900" w:h="16840"/>
      <w:pgMar w:top="851" w:right="907" w:bottom="851" w:left="907"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78A7" w:rsidRDefault="004F78A7" w:rsidP="00E16E99">
      <w:r>
        <w:separator/>
      </w:r>
    </w:p>
  </w:endnote>
  <w:endnote w:type="continuationSeparator" w:id="0">
    <w:p w:rsidR="004F78A7" w:rsidRDefault="004F78A7" w:rsidP="00E16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
    <w:altName w:val="MS Gothic"/>
    <w:charset w:val="80"/>
    <w:family w:val="auto"/>
    <w:pitch w:val="variable"/>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6D2" w:rsidRDefault="00F036D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712" w:rsidRDefault="00923712" w:rsidP="007A1221">
    <w:pPr>
      <w:tabs>
        <w:tab w:val="center" w:pos="4320"/>
        <w:tab w:val="right" w:pos="8640"/>
      </w:tabs>
      <w:rPr>
        <w:rFonts w:ascii="Calibri" w:hAnsi="Calibri"/>
        <w:sz w:val="16"/>
        <w:szCs w:val="16"/>
      </w:rPr>
    </w:pPr>
    <w:r>
      <w:rPr>
        <w:rFonts w:ascii="Calibri" w:hAnsi="Calibri"/>
        <w:sz w:val="16"/>
        <w:szCs w:val="16"/>
      </w:rPr>
      <w:t>© Original resource copyright Hamilton Trust, who give permission for it to be adapted as wished by individual users.</w:t>
    </w:r>
  </w:p>
  <w:p w:rsidR="00923712" w:rsidRPr="007A1221" w:rsidRDefault="00923712" w:rsidP="007A1221">
    <w:pPr>
      <w:tabs>
        <w:tab w:val="center" w:pos="4320"/>
        <w:tab w:val="right" w:pos="8640"/>
      </w:tabs>
      <w:rPr>
        <w:rFonts w:ascii="Calibri" w:hAnsi="Calibri"/>
        <w:sz w:val="16"/>
        <w:szCs w:val="16"/>
      </w:rPr>
    </w:pPr>
    <w:r>
      <w:rPr>
        <w:rFonts w:ascii="Calibri" w:hAnsi="Calibri"/>
        <w:sz w:val="16"/>
        <w:szCs w:val="16"/>
      </w:rPr>
      <w:t>We refer you to our warning, at the foot of the block overview, about links to other websites.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6D2" w:rsidRDefault="00F036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78A7" w:rsidRDefault="004F78A7" w:rsidP="00E16E99">
      <w:r>
        <w:separator/>
      </w:r>
    </w:p>
  </w:footnote>
  <w:footnote w:type="continuationSeparator" w:id="0">
    <w:p w:rsidR="004F78A7" w:rsidRDefault="004F78A7" w:rsidP="00E16E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6D2" w:rsidRDefault="00F036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6D2" w:rsidRDefault="00F036D2" w:rsidP="00F036D2">
    <w:pPr>
      <w:pStyle w:val="Header"/>
      <w:rPr>
        <w:rFonts w:ascii="Calibri" w:hAnsi="Calibri"/>
        <w:b/>
      </w:rPr>
    </w:pPr>
    <w:bookmarkStart w:id="0" w:name="_GoBack"/>
    <w:bookmarkEnd w:id="0"/>
    <w:r>
      <w:rPr>
        <w:rFonts w:ascii="Calibri" w:hAnsi="Calibri"/>
        <w:b/>
        <w:color w:val="FF0000"/>
      </w:rPr>
      <w:t xml:space="preserve">Explore our complete science scheme at </w:t>
    </w:r>
    <w:hyperlink r:id="rId1" w:history="1">
      <w:r>
        <w:rPr>
          <w:rStyle w:val="Hyperlink"/>
          <w:rFonts w:ascii="Calibri" w:hAnsi="Calibri"/>
          <w:b/>
        </w:rPr>
        <w:t>wrht.org.uk/stem</w:t>
      </w:r>
    </w:hyperlink>
  </w:p>
  <w:p w:rsidR="00923712" w:rsidRPr="004A35D9" w:rsidRDefault="004A35D9" w:rsidP="004A35D9">
    <w:pPr>
      <w:pStyle w:val="Header"/>
      <w:rPr>
        <w:rFonts w:ascii="Calibri" w:hAnsi="Calibri"/>
        <w:b/>
      </w:rPr>
    </w:pPr>
    <w:r w:rsidRPr="00825298">
      <w:rPr>
        <w:rFonts w:ascii="Calibri" w:hAnsi="Calibri"/>
        <w:b/>
      </w:rPr>
      <w:t>Y1/2</w:t>
    </w:r>
    <w:r w:rsidR="000A1B30">
      <w:rPr>
        <w:rFonts w:ascii="Calibri" w:hAnsi="Calibri"/>
        <w:b/>
      </w:rPr>
      <w:t>A     Spring 1</w:t>
    </w:r>
    <w:r w:rsidRPr="00825298">
      <w:rPr>
        <w:rFonts w:ascii="Calibri" w:hAnsi="Calibri"/>
        <w:b/>
      </w:rPr>
      <w:t xml:space="preserve">                  Science                         </w:t>
    </w:r>
    <w:r>
      <w:rPr>
        <w:rFonts w:ascii="Calibri" w:hAnsi="Calibri"/>
        <w:b/>
      </w:rPr>
      <w:t xml:space="preserve">             </w:t>
    </w:r>
    <w:r w:rsidRPr="00825298">
      <w:rPr>
        <w:rFonts w:ascii="Calibri" w:hAnsi="Calibri"/>
        <w:b/>
      </w:rPr>
      <w:t xml:space="preserve">  Everyday Materials – Brilliant Builders!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6D2" w:rsidRDefault="00F036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D9B491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A31139"/>
    <w:multiLevelType w:val="hybridMultilevel"/>
    <w:tmpl w:val="B10CCD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18746E5"/>
    <w:multiLevelType w:val="hybridMultilevel"/>
    <w:tmpl w:val="08225788"/>
    <w:lvl w:ilvl="0" w:tplc="22488028">
      <w:start w:val="1"/>
      <w:numFmt w:val="lowerRoman"/>
      <w:lvlText w:val="%1)"/>
      <w:lvlJc w:val="left"/>
      <w:pPr>
        <w:ind w:left="1080" w:hanging="720"/>
      </w:pPr>
      <w:rPr>
        <w:rFonts w:hint="default"/>
        <w:b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BD34EA"/>
    <w:multiLevelType w:val="hybridMultilevel"/>
    <w:tmpl w:val="770463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FB10E0"/>
    <w:multiLevelType w:val="hybridMultilevel"/>
    <w:tmpl w:val="3BFA6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09660D"/>
    <w:multiLevelType w:val="hybridMultilevel"/>
    <w:tmpl w:val="AE1044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106073"/>
    <w:multiLevelType w:val="hybridMultilevel"/>
    <w:tmpl w:val="B57496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1484342"/>
    <w:multiLevelType w:val="hybridMultilevel"/>
    <w:tmpl w:val="15EA2290"/>
    <w:lvl w:ilvl="0" w:tplc="08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D743DCA"/>
    <w:multiLevelType w:val="hybridMultilevel"/>
    <w:tmpl w:val="1B82CC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AF022D6"/>
    <w:multiLevelType w:val="hybridMultilevel"/>
    <w:tmpl w:val="461CF8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BC330C1"/>
    <w:multiLevelType w:val="hybridMultilevel"/>
    <w:tmpl w:val="4C1AFC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C1C135B"/>
    <w:multiLevelType w:val="hybridMultilevel"/>
    <w:tmpl w:val="59EAF630"/>
    <w:lvl w:ilvl="0" w:tplc="08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6F70B40"/>
    <w:multiLevelType w:val="hybridMultilevel"/>
    <w:tmpl w:val="2272C4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1C4DF0"/>
    <w:multiLevelType w:val="hybridMultilevel"/>
    <w:tmpl w:val="8D2C48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678638E"/>
    <w:multiLevelType w:val="hybridMultilevel"/>
    <w:tmpl w:val="E9D4EA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C1D6C4A"/>
    <w:multiLevelType w:val="hybridMultilevel"/>
    <w:tmpl w:val="DBB07472"/>
    <w:lvl w:ilvl="0" w:tplc="BE6A7A66">
      <w:start w:val="1"/>
      <w:numFmt w:val="lowerRoman"/>
      <w:lvlText w:val="%1)"/>
      <w:lvlJc w:val="left"/>
      <w:pPr>
        <w:ind w:left="1080" w:hanging="720"/>
      </w:pPr>
      <w:rPr>
        <w:rFonts w:hint="default"/>
        <w:b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224171D"/>
    <w:multiLevelType w:val="hybridMultilevel"/>
    <w:tmpl w:val="DDDCF1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42E6A11"/>
    <w:multiLevelType w:val="hybridMultilevel"/>
    <w:tmpl w:val="96E2FA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6CC34BA"/>
    <w:multiLevelType w:val="hybridMultilevel"/>
    <w:tmpl w:val="B9C2B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8"/>
  </w:num>
  <w:num w:numId="4">
    <w:abstractNumId w:val="3"/>
  </w:num>
  <w:num w:numId="5">
    <w:abstractNumId w:val="0"/>
  </w:num>
  <w:num w:numId="6">
    <w:abstractNumId w:val="11"/>
  </w:num>
  <w:num w:numId="7">
    <w:abstractNumId w:val="7"/>
  </w:num>
  <w:num w:numId="8">
    <w:abstractNumId w:val="6"/>
  </w:num>
  <w:num w:numId="9">
    <w:abstractNumId w:val="10"/>
  </w:num>
  <w:num w:numId="10">
    <w:abstractNumId w:val="9"/>
  </w:num>
  <w:num w:numId="11">
    <w:abstractNumId w:val="14"/>
  </w:num>
  <w:num w:numId="12">
    <w:abstractNumId w:val="17"/>
  </w:num>
  <w:num w:numId="13">
    <w:abstractNumId w:val="15"/>
  </w:num>
  <w:num w:numId="14">
    <w:abstractNumId w:val="2"/>
  </w:num>
  <w:num w:numId="15">
    <w:abstractNumId w:val="5"/>
  </w:num>
  <w:num w:numId="16">
    <w:abstractNumId w:val="1"/>
  </w:num>
  <w:num w:numId="17">
    <w:abstractNumId w:val="18"/>
  </w:num>
  <w:num w:numId="18">
    <w:abstractNumId w:val="16"/>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2"/>
  </w:compat>
  <w:rsids>
    <w:rsidRoot w:val="00E16E99"/>
    <w:rsid w:val="0000579E"/>
    <w:rsid w:val="00006DD0"/>
    <w:rsid w:val="000328E8"/>
    <w:rsid w:val="00041803"/>
    <w:rsid w:val="00041ADE"/>
    <w:rsid w:val="00060B07"/>
    <w:rsid w:val="00065585"/>
    <w:rsid w:val="00073064"/>
    <w:rsid w:val="000746AE"/>
    <w:rsid w:val="00075EF9"/>
    <w:rsid w:val="00081F12"/>
    <w:rsid w:val="000A1B30"/>
    <w:rsid w:val="000A2FA1"/>
    <w:rsid w:val="000D23FA"/>
    <w:rsid w:val="000E277E"/>
    <w:rsid w:val="000F57F1"/>
    <w:rsid w:val="00116A8F"/>
    <w:rsid w:val="00134167"/>
    <w:rsid w:val="0015188B"/>
    <w:rsid w:val="0015431D"/>
    <w:rsid w:val="00180208"/>
    <w:rsid w:val="00190F13"/>
    <w:rsid w:val="0019367C"/>
    <w:rsid w:val="001B3481"/>
    <w:rsid w:val="001D5746"/>
    <w:rsid w:val="001E4B51"/>
    <w:rsid w:val="001E7F53"/>
    <w:rsid w:val="002413E4"/>
    <w:rsid w:val="002455A7"/>
    <w:rsid w:val="00282B9E"/>
    <w:rsid w:val="002A687A"/>
    <w:rsid w:val="002E0397"/>
    <w:rsid w:val="002E6FD3"/>
    <w:rsid w:val="00306D35"/>
    <w:rsid w:val="00307F14"/>
    <w:rsid w:val="00313EF5"/>
    <w:rsid w:val="003213E6"/>
    <w:rsid w:val="00323CEE"/>
    <w:rsid w:val="00342641"/>
    <w:rsid w:val="00353403"/>
    <w:rsid w:val="0036689B"/>
    <w:rsid w:val="0037094D"/>
    <w:rsid w:val="003811F8"/>
    <w:rsid w:val="00384AA5"/>
    <w:rsid w:val="0039577E"/>
    <w:rsid w:val="003D3D6D"/>
    <w:rsid w:val="003F01DD"/>
    <w:rsid w:val="00411A6A"/>
    <w:rsid w:val="00421A10"/>
    <w:rsid w:val="004401AE"/>
    <w:rsid w:val="00441D28"/>
    <w:rsid w:val="00445826"/>
    <w:rsid w:val="00460422"/>
    <w:rsid w:val="00467F62"/>
    <w:rsid w:val="00477C3E"/>
    <w:rsid w:val="00496EF2"/>
    <w:rsid w:val="004A0219"/>
    <w:rsid w:val="004A35D9"/>
    <w:rsid w:val="004B311A"/>
    <w:rsid w:val="004B3600"/>
    <w:rsid w:val="004D1F19"/>
    <w:rsid w:val="004D7302"/>
    <w:rsid w:val="004D74E1"/>
    <w:rsid w:val="004F004F"/>
    <w:rsid w:val="004F3AFD"/>
    <w:rsid w:val="004F78A7"/>
    <w:rsid w:val="00504ABC"/>
    <w:rsid w:val="00506EA9"/>
    <w:rsid w:val="00525BD7"/>
    <w:rsid w:val="00582BAF"/>
    <w:rsid w:val="00596362"/>
    <w:rsid w:val="005A0142"/>
    <w:rsid w:val="005F149F"/>
    <w:rsid w:val="00601C5C"/>
    <w:rsid w:val="00607A75"/>
    <w:rsid w:val="00616BD4"/>
    <w:rsid w:val="00622CEE"/>
    <w:rsid w:val="00624957"/>
    <w:rsid w:val="0063327D"/>
    <w:rsid w:val="00633522"/>
    <w:rsid w:val="006522A6"/>
    <w:rsid w:val="00671682"/>
    <w:rsid w:val="006B59AF"/>
    <w:rsid w:val="006F110D"/>
    <w:rsid w:val="006F2EBF"/>
    <w:rsid w:val="007066F9"/>
    <w:rsid w:val="00722380"/>
    <w:rsid w:val="00723125"/>
    <w:rsid w:val="00726413"/>
    <w:rsid w:val="00730C38"/>
    <w:rsid w:val="0073702C"/>
    <w:rsid w:val="00761742"/>
    <w:rsid w:val="00763363"/>
    <w:rsid w:val="007658CE"/>
    <w:rsid w:val="00774AB0"/>
    <w:rsid w:val="007940FF"/>
    <w:rsid w:val="007A0341"/>
    <w:rsid w:val="007A1221"/>
    <w:rsid w:val="007A2E17"/>
    <w:rsid w:val="007A43A4"/>
    <w:rsid w:val="00820D0A"/>
    <w:rsid w:val="008216EC"/>
    <w:rsid w:val="00873529"/>
    <w:rsid w:val="008776FA"/>
    <w:rsid w:val="008813A3"/>
    <w:rsid w:val="00916411"/>
    <w:rsid w:val="00923712"/>
    <w:rsid w:val="0094228F"/>
    <w:rsid w:val="00976182"/>
    <w:rsid w:val="009C76F5"/>
    <w:rsid w:val="00A24420"/>
    <w:rsid w:val="00A440BC"/>
    <w:rsid w:val="00A606DA"/>
    <w:rsid w:val="00A96A7B"/>
    <w:rsid w:val="00AC0A41"/>
    <w:rsid w:val="00AD4795"/>
    <w:rsid w:val="00B072F1"/>
    <w:rsid w:val="00B171C8"/>
    <w:rsid w:val="00B41BA3"/>
    <w:rsid w:val="00B422AB"/>
    <w:rsid w:val="00B645E4"/>
    <w:rsid w:val="00B775DF"/>
    <w:rsid w:val="00B90F78"/>
    <w:rsid w:val="00BA20AD"/>
    <w:rsid w:val="00BB011D"/>
    <w:rsid w:val="00BC3608"/>
    <w:rsid w:val="00BC5FC9"/>
    <w:rsid w:val="00BD7547"/>
    <w:rsid w:val="00BF0E2B"/>
    <w:rsid w:val="00C15DDA"/>
    <w:rsid w:val="00C16D23"/>
    <w:rsid w:val="00C514F6"/>
    <w:rsid w:val="00C66F4E"/>
    <w:rsid w:val="00CA3CB6"/>
    <w:rsid w:val="00CB1571"/>
    <w:rsid w:val="00CB4914"/>
    <w:rsid w:val="00CD252F"/>
    <w:rsid w:val="00CE7DB8"/>
    <w:rsid w:val="00D2643E"/>
    <w:rsid w:val="00D403A0"/>
    <w:rsid w:val="00D604FF"/>
    <w:rsid w:val="00D841DE"/>
    <w:rsid w:val="00D909E8"/>
    <w:rsid w:val="00D92B8D"/>
    <w:rsid w:val="00D943A2"/>
    <w:rsid w:val="00DA3EF9"/>
    <w:rsid w:val="00DB1F9D"/>
    <w:rsid w:val="00DB6436"/>
    <w:rsid w:val="00DE7429"/>
    <w:rsid w:val="00DF2184"/>
    <w:rsid w:val="00DF3BCF"/>
    <w:rsid w:val="00E16E99"/>
    <w:rsid w:val="00E27EAE"/>
    <w:rsid w:val="00E31C90"/>
    <w:rsid w:val="00E504A0"/>
    <w:rsid w:val="00E56C6E"/>
    <w:rsid w:val="00E602E6"/>
    <w:rsid w:val="00E652DC"/>
    <w:rsid w:val="00E70DD5"/>
    <w:rsid w:val="00E7177E"/>
    <w:rsid w:val="00E93F5F"/>
    <w:rsid w:val="00E974BC"/>
    <w:rsid w:val="00EA5E96"/>
    <w:rsid w:val="00EB31CB"/>
    <w:rsid w:val="00EB6F68"/>
    <w:rsid w:val="00EC064B"/>
    <w:rsid w:val="00EE07E4"/>
    <w:rsid w:val="00F036D2"/>
    <w:rsid w:val="00F06298"/>
    <w:rsid w:val="00F17191"/>
    <w:rsid w:val="00F2346C"/>
    <w:rsid w:val="00F769D6"/>
    <w:rsid w:val="00F76BB9"/>
    <w:rsid w:val="00F84797"/>
    <w:rsid w:val="00F85E3C"/>
    <w:rsid w:val="00F92846"/>
    <w:rsid w:val="00F93232"/>
    <w:rsid w:val="00F94E41"/>
    <w:rsid w:val="00FB40C7"/>
    <w:rsid w:val="00FB455F"/>
    <w:rsid w:val="00FB79F6"/>
    <w:rsid w:val="00FF13B4"/>
    <w:rsid w:val="00FF48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64D98F34-E71F-4D42-82AE-D1F92335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 w:hAnsi="Cambria" w:cs="Times New Roman"/>
        <w:lang w:val="en-GB" w:eastAsia="en-GB"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1F19"/>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16E99"/>
    <w:pPr>
      <w:tabs>
        <w:tab w:val="center" w:pos="4320"/>
        <w:tab w:val="right" w:pos="8640"/>
      </w:tabs>
    </w:pPr>
  </w:style>
  <w:style w:type="character" w:customStyle="1" w:styleId="HeaderChar">
    <w:name w:val="Header Char"/>
    <w:link w:val="Header"/>
    <w:locked/>
    <w:rsid w:val="00E16E99"/>
    <w:rPr>
      <w:rFonts w:cs="Times New Roman"/>
      <w:lang w:val="en-GB"/>
    </w:rPr>
  </w:style>
  <w:style w:type="paragraph" w:styleId="Footer">
    <w:name w:val="footer"/>
    <w:basedOn w:val="Normal"/>
    <w:link w:val="FooterChar"/>
    <w:rsid w:val="00E16E99"/>
    <w:pPr>
      <w:tabs>
        <w:tab w:val="center" w:pos="4320"/>
        <w:tab w:val="right" w:pos="8640"/>
      </w:tabs>
    </w:pPr>
  </w:style>
  <w:style w:type="character" w:customStyle="1" w:styleId="FooterChar">
    <w:name w:val="Footer Char"/>
    <w:link w:val="Footer"/>
    <w:locked/>
    <w:rsid w:val="00E16E99"/>
    <w:rPr>
      <w:rFonts w:cs="Times New Roman"/>
      <w:lang w:val="en-GB"/>
    </w:rPr>
  </w:style>
  <w:style w:type="table" w:styleId="TableGrid">
    <w:name w:val="Table Grid"/>
    <w:basedOn w:val="TableNormal"/>
    <w:rsid w:val="00E16E9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Grid-Accent31">
    <w:name w:val="Light Grid - Accent 31"/>
    <w:basedOn w:val="Normal"/>
    <w:qFormat/>
    <w:rsid w:val="00E31C90"/>
    <w:pPr>
      <w:ind w:left="720"/>
      <w:contextualSpacing/>
    </w:pPr>
  </w:style>
  <w:style w:type="character" w:styleId="Hyperlink">
    <w:name w:val="Hyperlink"/>
    <w:rsid w:val="00FB40C7"/>
    <w:rPr>
      <w:color w:val="0000FF"/>
      <w:u w:val="single"/>
    </w:rPr>
  </w:style>
  <w:style w:type="character" w:styleId="FollowedHyperlink">
    <w:name w:val="FollowedHyperlink"/>
    <w:rsid w:val="00FB40C7"/>
    <w:rPr>
      <w:color w:val="800080"/>
      <w:u w:val="single"/>
    </w:rPr>
  </w:style>
  <w:style w:type="paragraph" w:styleId="ListParagraph">
    <w:name w:val="List Paragraph"/>
    <w:basedOn w:val="Normal"/>
    <w:uiPriority w:val="34"/>
    <w:qFormat/>
    <w:rsid w:val="00504A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5211118">
      <w:bodyDiv w:val="1"/>
      <w:marLeft w:val="0"/>
      <w:marRight w:val="0"/>
      <w:marTop w:val="0"/>
      <w:marBottom w:val="0"/>
      <w:divBdr>
        <w:top w:val="none" w:sz="0" w:space="0" w:color="auto"/>
        <w:left w:val="none" w:sz="0" w:space="0" w:color="auto"/>
        <w:bottom w:val="none" w:sz="0" w:space="0" w:color="auto"/>
        <w:right w:val="none" w:sz="0" w:space="0" w:color="auto"/>
      </w:divBdr>
    </w:div>
    <w:div w:id="1813136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youtube.com/watch?v=DR9w4koW2EA"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hyperlink" Target="https://wrht.org.uk/st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775</Words>
  <Characters>4418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Session 1:  Session title</vt:lpstr>
    </vt:vector>
  </TitlesOfParts>
  <Company>Microsoft</Company>
  <LinksUpToDate>false</LinksUpToDate>
  <CharactersWithSpaces>5183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 1:  Session title</dc:title>
  <dc:creator>Ruth Merttens</dc:creator>
  <cp:lastModifiedBy>Office PC</cp:lastModifiedBy>
  <cp:revision>12</cp:revision>
  <cp:lastPrinted>2017-01-09T15:52:00Z</cp:lastPrinted>
  <dcterms:created xsi:type="dcterms:W3CDTF">2017-02-14T14:33:00Z</dcterms:created>
  <dcterms:modified xsi:type="dcterms:W3CDTF">2019-07-04T07:12:00Z</dcterms:modified>
</cp:coreProperties>
</file>