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65CB408E" w14:textId="31246407" w:rsidR="00AA7F50" w:rsidRPr="00AA7F50" w:rsidRDefault="00027D8F" w:rsidP="00140B2A">
      <w:pPr>
        <w:pStyle w:val="NormalWeb"/>
        <w:shd w:val="clear" w:color="auto" w:fill="FFFFFF"/>
        <w:spacing w:before="0" w:beforeAutospacing="0" w:after="225" w:afterAutospacing="0" w:line="312" w:lineRule="auto"/>
        <w:rPr>
          <w:rFonts w:ascii="Arial" w:hAnsi="Arial" w:cs="Arial"/>
          <w:color w:val="000000"/>
          <w:sz w:val="40"/>
          <w:szCs w:val="32"/>
        </w:rPr>
      </w:pPr>
      <w:r>
        <w:rPr>
          <w:rFonts w:ascii="Arial" w:hAnsi="Arial" w:cs="Arial"/>
          <w:color w:val="000000"/>
          <w:sz w:val="40"/>
          <w:szCs w:val="32"/>
        </w:rPr>
        <w:t xml:space="preserve">Automotive Work Experience Toolkit </w:t>
      </w:r>
    </w:p>
    <w:p w14:paraId="2524E3A0" w14:textId="0317C083" w:rsidR="00027D8F" w:rsidRPr="00027D8F" w:rsidRDefault="00027D8F" w:rsidP="00027D8F">
      <w:pPr>
        <w:pStyle w:val="NormalWeb"/>
        <w:shd w:val="clear" w:color="auto" w:fill="FFFFFF"/>
        <w:spacing w:before="0" w:beforeAutospacing="0" w:after="225" w:afterAutospacing="0" w:line="312" w:lineRule="auto"/>
        <w:rPr>
          <w:rFonts w:ascii="Arial" w:hAnsi="Arial" w:cs="Arial"/>
          <w:color w:val="28B8CE"/>
          <w:sz w:val="32"/>
          <w:szCs w:val="21"/>
        </w:rPr>
      </w:pPr>
      <w:r>
        <w:rPr>
          <w:rFonts w:ascii="Arial" w:hAnsi="Arial" w:cs="Arial"/>
          <w:color w:val="28B8CE"/>
          <w:sz w:val="32"/>
          <w:szCs w:val="21"/>
        </w:rPr>
        <w:t>Organisers guide</w:t>
      </w:r>
    </w:p>
    <w:p w14:paraId="0CFBA3F0" w14:textId="77777777" w:rsidR="00027D8F" w:rsidRPr="00CC4834" w:rsidRDefault="00027D8F" w:rsidP="00027D8F">
      <w:pPr>
        <w:rPr>
          <w:rFonts w:ascii="Futura PT Book" w:hAnsi="Futura PT Book"/>
          <w:i/>
          <w:sz w:val="40"/>
          <w:szCs w:val="48"/>
        </w:rPr>
      </w:pPr>
    </w:p>
    <w:p w14:paraId="2CCCF78B" w14:textId="77777777" w:rsidR="00027D8F" w:rsidRPr="00CC4834" w:rsidRDefault="00027D8F" w:rsidP="00027D8F">
      <w:pPr>
        <w:jc w:val="center"/>
        <w:rPr>
          <w:rFonts w:ascii="Futura PT Book" w:hAnsi="Futura PT Book"/>
          <w:i/>
          <w:sz w:val="40"/>
          <w:szCs w:val="48"/>
        </w:rPr>
      </w:pPr>
      <w:r w:rsidRPr="00CC4834">
        <w:rPr>
          <w:rFonts w:ascii="Futura PT Book" w:hAnsi="Futura PT Book"/>
          <w:noProof/>
          <w:lang w:eastAsia="en-GB"/>
        </w:rPr>
        <w:drawing>
          <wp:inline distT="0" distB="0" distL="0" distR="0" wp14:anchorId="392EE70E" wp14:editId="08E38927">
            <wp:extent cx="4479276" cy="2986183"/>
            <wp:effectExtent l="0" t="0" r="0" b="5080"/>
            <wp:docPr id="5" name="Picture 5" descr="C:\Users\joannah\AppData\Local\Microsoft\Windows\INetCache\Content.Word\Mini Tamworth050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C:\Users\joannah\AppData\Local\Microsoft\Windows\INetCache\Content.Word\Mini Tamworth050_.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494097" cy="2996064"/>
                    </a:xfrm>
                    <a:prstGeom prst="rect">
                      <a:avLst/>
                    </a:prstGeom>
                    <a:noFill/>
                    <a:ln>
                      <a:noFill/>
                    </a:ln>
                  </pic:spPr>
                </pic:pic>
              </a:graphicData>
            </a:graphic>
          </wp:inline>
        </w:drawing>
      </w:r>
    </w:p>
    <w:p w14:paraId="4E4162AA" w14:textId="77777777" w:rsidR="00027D8F" w:rsidRPr="00CC4834" w:rsidRDefault="00027D8F" w:rsidP="00027D8F">
      <w:pPr>
        <w:jc w:val="center"/>
        <w:rPr>
          <w:rFonts w:ascii="Futura PT Book" w:hAnsi="Futura PT Book"/>
          <w:i/>
          <w:sz w:val="40"/>
          <w:szCs w:val="48"/>
        </w:rPr>
      </w:pPr>
    </w:p>
    <w:p w14:paraId="1C2C6A74" w14:textId="5EC2C1F3" w:rsidR="00027D8F" w:rsidRDefault="00027D8F" w:rsidP="00027D8F">
      <w:pPr>
        <w:tabs>
          <w:tab w:val="left" w:pos="2140"/>
        </w:tabs>
        <w:rPr>
          <w:rFonts w:ascii="Futura PT Heavy Italic" w:hAnsi="Futura PT Heavy Italic"/>
          <w:color w:val="76B835"/>
          <w:sz w:val="36"/>
          <w:szCs w:val="36"/>
        </w:rPr>
      </w:pPr>
      <w:r>
        <w:rPr>
          <w:rFonts w:ascii="Futura PT Book" w:hAnsi="Futura PT Book"/>
          <w:i/>
          <w:color w:val="222A35" w:themeColor="text2" w:themeShade="80"/>
          <w:szCs w:val="32"/>
        </w:rPr>
        <w:t xml:space="preserve">             </w:t>
      </w:r>
    </w:p>
    <w:p w14:paraId="6C990B53" w14:textId="7059B194" w:rsidR="00027D8F" w:rsidRDefault="00027D8F" w:rsidP="00027D8F">
      <w:pPr>
        <w:rPr>
          <w:rFonts w:ascii="Arial" w:hAnsi="Arial" w:cs="Arial"/>
          <w:color w:val="28B8CE"/>
          <w:sz w:val="32"/>
          <w:szCs w:val="21"/>
        </w:rPr>
      </w:pPr>
      <w:r>
        <w:rPr>
          <w:rFonts w:ascii="Arial" w:hAnsi="Arial" w:cs="Arial"/>
          <w:color w:val="28B8CE"/>
          <w:sz w:val="32"/>
          <w:szCs w:val="21"/>
        </w:rPr>
        <w:t xml:space="preserve">Content </w:t>
      </w:r>
    </w:p>
    <w:p w14:paraId="1320E764" w14:textId="77777777" w:rsidR="00027D8F" w:rsidRPr="00785970" w:rsidRDefault="00027D8F" w:rsidP="00027D8F">
      <w:pPr>
        <w:rPr>
          <w:rFonts w:ascii="Futura PT Book" w:hAnsi="Futura PT Book"/>
          <w:b/>
          <w:i/>
          <w:color w:val="222A35" w:themeColor="text2" w:themeShade="80"/>
        </w:rPr>
      </w:pPr>
    </w:p>
    <w:tbl>
      <w:tblPr>
        <w:tblStyle w:val="TableGrid"/>
        <w:tblW w:w="0" w:type="auto"/>
        <w:jc w:val="center"/>
        <w:shd w:val="clear" w:color="auto" w:fill="D9D9D9" w:themeFill="background1" w:themeFillShade="D9"/>
        <w:tblLook w:val="04A0" w:firstRow="1" w:lastRow="0" w:firstColumn="1" w:lastColumn="0" w:noHBand="0" w:noVBand="1"/>
      </w:tblPr>
      <w:tblGrid>
        <w:gridCol w:w="4803"/>
        <w:gridCol w:w="4395"/>
      </w:tblGrid>
      <w:tr w:rsidR="00027D8F" w:rsidRPr="00557629" w14:paraId="3D4E187D" w14:textId="77777777" w:rsidTr="00D707AA">
        <w:trPr>
          <w:jc w:val="center"/>
        </w:trPr>
        <w:tc>
          <w:tcPr>
            <w:tcW w:w="4803" w:type="dxa"/>
            <w:shd w:val="clear" w:color="auto" w:fill="BFBFBF" w:themeFill="background1" w:themeFillShade="BF"/>
          </w:tcPr>
          <w:p w14:paraId="46546577" w14:textId="77777777" w:rsidR="00027D8F" w:rsidRPr="00557629" w:rsidRDefault="00027D8F" w:rsidP="00D707AA">
            <w:pPr>
              <w:jc w:val="center"/>
              <w:rPr>
                <w:rFonts w:ascii="Arial" w:hAnsi="Arial" w:cs="Arial"/>
                <w:color w:val="0B1C2A"/>
                <w:sz w:val="21"/>
                <w:szCs w:val="21"/>
              </w:rPr>
            </w:pPr>
            <w:r w:rsidRPr="00557629">
              <w:rPr>
                <w:rFonts w:ascii="Arial" w:hAnsi="Arial" w:cs="Arial"/>
                <w:color w:val="0B1C2A"/>
                <w:sz w:val="21"/>
                <w:szCs w:val="21"/>
              </w:rPr>
              <w:t xml:space="preserve">About </w:t>
            </w:r>
            <w:proofErr w:type="spellStart"/>
            <w:r w:rsidRPr="00557629">
              <w:rPr>
                <w:rFonts w:ascii="Arial" w:hAnsi="Arial" w:cs="Arial"/>
                <w:color w:val="0B1C2A"/>
                <w:sz w:val="21"/>
                <w:szCs w:val="21"/>
              </w:rPr>
              <w:t>Sytner</w:t>
            </w:r>
            <w:proofErr w:type="spellEnd"/>
            <w:r w:rsidRPr="00557629">
              <w:rPr>
                <w:rFonts w:ascii="Arial" w:hAnsi="Arial" w:cs="Arial"/>
                <w:color w:val="0B1C2A"/>
                <w:sz w:val="21"/>
                <w:szCs w:val="21"/>
              </w:rPr>
              <w:t xml:space="preserve"> Careers</w:t>
            </w:r>
          </w:p>
          <w:p w14:paraId="2EC558E1" w14:textId="77777777" w:rsidR="00027D8F" w:rsidRPr="00557629" w:rsidRDefault="00027D8F" w:rsidP="00D707AA">
            <w:pPr>
              <w:jc w:val="center"/>
              <w:rPr>
                <w:rFonts w:ascii="Arial" w:hAnsi="Arial" w:cs="Arial"/>
                <w:color w:val="0B1C2A"/>
                <w:sz w:val="21"/>
                <w:szCs w:val="21"/>
              </w:rPr>
            </w:pPr>
          </w:p>
        </w:tc>
        <w:tc>
          <w:tcPr>
            <w:tcW w:w="4395" w:type="dxa"/>
            <w:shd w:val="clear" w:color="auto" w:fill="BFBFBF" w:themeFill="background1" w:themeFillShade="BF"/>
          </w:tcPr>
          <w:p w14:paraId="63EF70A0" w14:textId="77777777" w:rsidR="00027D8F" w:rsidRPr="00557629" w:rsidRDefault="00027D8F" w:rsidP="00D707AA">
            <w:pPr>
              <w:jc w:val="center"/>
              <w:rPr>
                <w:rFonts w:ascii="Arial" w:hAnsi="Arial" w:cs="Arial"/>
                <w:color w:val="0B1C2A"/>
                <w:sz w:val="21"/>
                <w:szCs w:val="21"/>
              </w:rPr>
            </w:pPr>
            <w:r w:rsidRPr="00557629">
              <w:rPr>
                <w:rFonts w:ascii="Arial" w:hAnsi="Arial" w:cs="Arial"/>
                <w:color w:val="0B1C2A"/>
                <w:sz w:val="21"/>
                <w:szCs w:val="21"/>
              </w:rPr>
              <w:t xml:space="preserve">Elements of a Good </w:t>
            </w:r>
          </w:p>
          <w:p w14:paraId="73C08F80" w14:textId="77777777" w:rsidR="00027D8F" w:rsidRPr="00557629" w:rsidRDefault="00027D8F" w:rsidP="00D707AA">
            <w:pPr>
              <w:jc w:val="center"/>
              <w:rPr>
                <w:rFonts w:ascii="Arial" w:hAnsi="Arial" w:cs="Arial"/>
                <w:color w:val="0B1C2A"/>
                <w:sz w:val="21"/>
                <w:szCs w:val="21"/>
              </w:rPr>
            </w:pPr>
            <w:r w:rsidRPr="00557629">
              <w:rPr>
                <w:rFonts w:ascii="Arial" w:hAnsi="Arial" w:cs="Arial"/>
                <w:color w:val="0B1C2A"/>
                <w:sz w:val="21"/>
                <w:szCs w:val="21"/>
              </w:rPr>
              <w:t>Work Experience Placement</w:t>
            </w:r>
          </w:p>
        </w:tc>
      </w:tr>
      <w:tr w:rsidR="00027D8F" w:rsidRPr="00557629" w14:paraId="5DEB8401" w14:textId="77777777" w:rsidTr="00D707AA">
        <w:trPr>
          <w:jc w:val="center"/>
        </w:trPr>
        <w:tc>
          <w:tcPr>
            <w:tcW w:w="4803" w:type="dxa"/>
            <w:shd w:val="clear" w:color="auto" w:fill="BFBFBF" w:themeFill="background1" w:themeFillShade="BF"/>
          </w:tcPr>
          <w:p w14:paraId="780E37F7" w14:textId="77777777" w:rsidR="00027D8F" w:rsidRPr="00557629" w:rsidRDefault="00027D8F" w:rsidP="00D707AA">
            <w:pPr>
              <w:jc w:val="center"/>
              <w:rPr>
                <w:rFonts w:ascii="Arial" w:hAnsi="Arial" w:cs="Arial"/>
                <w:color w:val="0B1C2A"/>
                <w:sz w:val="21"/>
                <w:szCs w:val="21"/>
              </w:rPr>
            </w:pPr>
            <w:r w:rsidRPr="00557629">
              <w:rPr>
                <w:rFonts w:ascii="Arial" w:hAnsi="Arial" w:cs="Arial"/>
                <w:color w:val="0B1C2A"/>
                <w:sz w:val="21"/>
                <w:szCs w:val="21"/>
              </w:rPr>
              <w:t>Overview</w:t>
            </w:r>
          </w:p>
          <w:p w14:paraId="548606A6" w14:textId="77777777" w:rsidR="00027D8F" w:rsidRPr="00557629" w:rsidRDefault="00027D8F" w:rsidP="00D707AA">
            <w:pPr>
              <w:jc w:val="center"/>
              <w:rPr>
                <w:rFonts w:ascii="Arial" w:hAnsi="Arial" w:cs="Arial"/>
                <w:color w:val="0B1C2A"/>
                <w:sz w:val="21"/>
                <w:szCs w:val="21"/>
              </w:rPr>
            </w:pPr>
          </w:p>
        </w:tc>
        <w:tc>
          <w:tcPr>
            <w:tcW w:w="4395" w:type="dxa"/>
            <w:shd w:val="clear" w:color="auto" w:fill="BFBFBF" w:themeFill="background1" w:themeFillShade="BF"/>
          </w:tcPr>
          <w:p w14:paraId="34B9FB54" w14:textId="77777777" w:rsidR="00027D8F" w:rsidRPr="00557629" w:rsidRDefault="00027D8F" w:rsidP="00D707AA">
            <w:pPr>
              <w:jc w:val="center"/>
              <w:rPr>
                <w:rFonts w:ascii="Arial" w:hAnsi="Arial" w:cs="Arial"/>
                <w:color w:val="0B1C2A"/>
                <w:sz w:val="21"/>
                <w:szCs w:val="21"/>
              </w:rPr>
            </w:pPr>
            <w:r w:rsidRPr="00557629">
              <w:rPr>
                <w:rFonts w:ascii="Arial" w:hAnsi="Arial" w:cs="Arial"/>
                <w:color w:val="0B1C2A"/>
                <w:sz w:val="21"/>
                <w:szCs w:val="21"/>
              </w:rPr>
              <w:t>Contact Details</w:t>
            </w:r>
          </w:p>
        </w:tc>
      </w:tr>
      <w:tr w:rsidR="00027D8F" w:rsidRPr="00557629" w14:paraId="485BF362" w14:textId="77777777" w:rsidTr="00D707AA">
        <w:trPr>
          <w:jc w:val="center"/>
        </w:trPr>
        <w:tc>
          <w:tcPr>
            <w:tcW w:w="4803" w:type="dxa"/>
            <w:shd w:val="clear" w:color="auto" w:fill="BFBFBF" w:themeFill="background1" w:themeFillShade="BF"/>
          </w:tcPr>
          <w:p w14:paraId="2F3406F0" w14:textId="77777777" w:rsidR="00027D8F" w:rsidRPr="00557629" w:rsidRDefault="00027D8F" w:rsidP="00D707AA">
            <w:pPr>
              <w:jc w:val="center"/>
              <w:rPr>
                <w:rFonts w:ascii="Arial" w:hAnsi="Arial" w:cs="Arial"/>
                <w:color w:val="0B1C2A"/>
                <w:sz w:val="21"/>
                <w:szCs w:val="21"/>
              </w:rPr>
            </w:pPr>
            <w:r w:rsidRPr="00557629">
              <w:rPr>
                <w:rFonts w:ascii="Arial" w:hAnsi="Arial" w:cs="Arial"/>
                <w:color w:val="0B1C2A"/>
                <w:sz w:val="21"/>
                <w:szCs w:val="21"/>
              </w:rPr>
              <w:t>Benefits of Work Experience</w:t>
            </w:r>
          </w:p>
          <w:p w14:paraId="79FAE03A" w14:textId="77777777" w:rsidR="00027D8F" w:rsidRPr="00557629" w:rsidRDefault="00027D8F" w:rsidP="00D707AA">
            <w:pPr>
              <w:jc w:val="center"/>
              <w:rPr>
                <w:rFonts w:ascii="Arial" w:hAnsi="Arial" w:cs="Arial"/>
                <w:color w:val="0B1C2A"/>
                <w:sz w:val="21"/>
                <w:szCs w:val="21"/>
              </w:rPr>
            </w:pPr>
          </w:p>
        </w:tc>
        <w:tc>
          <w:tcPr>
            <w:tcW w:w="4395" w:type="dxa"/>
            <w:shd w:val="clear" w:color="auto" w:fill="BFBFBF" w:themeFill="background1" w:themeFillShade="BF"/>
          </w:tcPr>
          <w:p w14:paraId="2879165F" w14:textId="77777777" w:rsidR="00027D8F" w:rsidRPr="00557629" w:rsidRDefault="00027D8F" w:rsidP="00D707AA">
            <w:pPr>
              <w:jc w:val="center"/>
              <w:rPr>
                <w:rFonts w:ascii="Arial" w:hAnsi="Arial" w:cs="Arial"/>
                <w:color w:val="0B1C2A"/>
                <w:sz w:val="21"/>
                <w:szCs w:val="21"/>
              </w:rPr>
            </w:pPr>
            <w:r w:rsidRPr="00557629">
              <w:rPr>
                <w:rFonts w:ascii="Arial" w:hAnsi="Arial" w:cs="Arial"/>
                <w:color w:val="0B1C2A"/>
                <w:sz w:val="21"/>
                <w:szCs w:val="21"/>
              </w:rPr>
              <w:t>Health and Safety Checklist</w:t>
            </w:r>
          </w:p>
        </w:tc>
      </w:tr>
      <w:tr w:rsidR="00027D8F" w:rsidRPr="00557629" w14:paraId="037EF7D2" w14:textId="77777777" w:rsidTr="00D707AA">
        <w:trPr>
          <w:jc w:val="center"/>
        </w:trPr>
        <w:tc>
          <w:tcPr>
            <w:tcW w:w="4803" w:type="dxa"/>
            <w:shd w:val="clear" w:color="auto" w:fill="BFBFBF" w:themeFill="background1" w:themeFillShade="BF"/>
          </w:tcPr>
          <w:p w14:paraId="0A94CB46" w14:textId="77777777" w:rsidR="00027D8F" w:rsidRPr="00557629" w:rsidRDefault="00027D8F" w:rsidP="00D707AA">
            <w:pPr>
              <w:jc w:val="center"/>
              <w:rPr>
                <w:rFonts w:ascii="Arial" w:hAnsi="Arial" w:cs="Arial"/>
                <w:color w:val="0B1C2A"/>
                <w:sz w:val="21"/>
                <w:szCs w:val="21"/>
              </w:rPr>
            </w:pPr>
            <w:r w:rsidRPr="00557629">
              <w:rPr>
                <w:rFonts w:ascii="Arial" w:hAnsi="Arial" w:cs="Arial"/>
                <w:color w:val="0B1C2A"/>
                <w:sz w:val="21"/>
                <w:szCs w:val="21"/>
              </w:rPr>
              <w:t>Information for Organisers</w:t>
            </w:r>
          </w:p>
          <w:p w14:paraId="0946F9A6" w14:textId="77777777" w:rsidR="00027D8F" w:rsidRPr="00557629" w:rsidRDefault="00027D8F" w:rsidP="00D707AA">
            <w:pPr>
              <w:jc w:val="center"/>
              <w:rPr>
                <w:rFonts w:ascii="Arial" w:hAnsi="Arial" w:cs="Arial"/>
                <w:color w:val="0B1C2A"/>
                <w:sz w:val="21"/>
                <w:szCs w:val="21"/>
              </w:rPr>
            </w:pPr>
          </w:p>
        </w:tc>
        <w:tc>
          <w:tcPr>
            <w:tcW w:w="4395" w:type="dxa"/>
            <w:shd w:val="clear" w:color="auto" w:fill="BFBFBF" w:themeFill="background1" w:themeFillShade="BF"/>
          </w:tcPr>
          <w:p w14:paraId="02E41825" w14:textId="77777777" w:rsidR="00027D8F" w:rsidRPr="00557629" w:rsidRDefault="00027D8F" w:rsidP="00D707AA">
            <w:pPr>
              <w:jc w:val="center"/>
              <w:rPr>
                <w:rFonts w:ascii="Arial" w:hAnsi="Arial" w:cs="Arial"/>
                <w:color w:val="0B1C2A"/>
                <w:sz w:val="21"/>
                <w:szCs w:val="21"/>
              </w:rPr>
            </w:pPr>
            <w:r w:rsidRPr="00557629">
              <w:rPr>
                <w:rFonts w:ascii="Arial" w:hAnsi="Arial" w:cs="Arial"/>
                <w:color w:val="0B1C2A"/>
                <w:sz w:val="21"/>
                <w:szCs w:val="21"/>
              </w:rPr>
              <w:t>Work Experience Checklist</w:t>
            </w:r>
          </w:p>
        </w:tc>
      </w:tr>
      <w:tr w:rsidR="00027D8F" w:rsidRPr="00557629" w14:paraId="6B65A53A" w14:textId="77777777" w:rsidTr="00D707AA">
        <w:trPr>
          <w:jc w:val="center"/>
        </w:trPr>
        <w:tc>
          <w:tcPr>
            <w:tcW w:w="4803" w:type="dxa"/>
            <w:shd w:val="clear" w:color="auto" w:fill="BFBFBF" w:themeFill="background1" w:themeFillShade="BF"/>
          </w:tcPr>
          <w:p w14:paraId="38F5E57E" w14:textId="77777777" w:rsidR="00027D8F" w:rsidRPr="00557629" w:rsidRDefault="00027D8F" w:rsidP="00D707AA">
            <w:pPr>
              <w:jc w:val="center"/>
              <w:rPr>
                <w:rFonts w:ascii="Arial" w:hAnsi="Arial" w:cs="Arial"/>
                <w:color w:val="0B1C2A"/>
                <w:sz w:val="21"/>
                <w:szCs w:val="21"/>
              </w:rPr>
            </w:pPr>
            <w:r w:rsidRPr="00557629">
              <w:rPr>
                <w:rFonts w:ascii="Arial" w:hAnsi="Arial" w:cs="Arial"/>
                <w:color w:val="0B1C2A"/>
                <w:sz w:val="21"/>
                <w:szCs w:val="21"/>
              </w:rPr>
              <w:t>Work Experience Guidance</w:t>
            </w:r>
          </w:p>
          <w:p w14:paraId="4C71F811" w14:textId="77777777" w:rsidR="00027D8F" w:rsidRPr="00557629" w:rsidRDefault="00027D8F" w:rsidP="00D707AA">
            <w:pPr>
              <w:jc w:val="center"/>
              <w:rPr>
                <w:rFonts w:ascii="Arial" w:hAnsi="Arial" w:cs="Arial"/>
                <w:color w:val="0B1C2A"/>
                <w:sz w:val="21"/>
                <w:szCs w:val="21"/>
              </w:rPr>
            </w:pPr>
          </w:p>
        </w:tc>
        <w:tc>
          <w:tcPr>
            <w:tcW w:w="4395" w:type="dxa"/>
            <w:shd w:val="clear" w:color="auto" w:fill="BFBFBF" w:themeFill="background1" w:themeFillShade="BF"/>
          </w:tcPr>
          <w:p w14:paraId="4B4684E8" w14:textId="77777777" w:rsidR="00027D8F" w:rsidRPr="00557629" w:rsidRDefault="00027D8F" w:rsidP="00D707AA">
            <w:pPr>
              <w:jc w:val="center"/>
              <w:rPr>
                <w:rFonts w:ascii="Arial" w:hAnsi="Arial" w:cs="Arial"/>
                <w:color w:val="0B1C2A"/>
                <w:sz w:val="21"/>
                <w:szCs w:val="21"/>
              </w:rPr>
            </w:pPr>
            <w:r w:rsidRPr="00557629">
              <w:rPr>
                <w:rFonts w:ascii="Arial" w:hAnsi="Arial" w:cs="Arial"/>
                <w:color w:val="0B1C2A"/>
                <w:sz w:val="21"/>
                <w:szCs w:val="21"/>
              </w:rPr>
              <w:t xml:space="preserve">Work Experience Placement Diary </w:t>
            </w:r>
          </w:p>
        </w:tc>
      </w:tr>
      <w:tr w:rsidR="00027D8F" w:rsidRPr="00557629" w14:paraId="32EDF520" w14:textId="77777777" w:rsidTr="00D707AA">
        <w:trPr>
          <w:jc w:val="center"/>
        </w:trPr>
        <w:tc>
          <w:tcPr>
            <w:tcW w:w="4803" w:type="dxa"/>
            <w:shd w:val="clear" w:color="auto" w:fill="BFBFBF" w:themeFill="background1" w:themeFillShade="BF"/>
          </w:tcPr>
          <w:p w14:paraId="35807FF5" w14:textId="77777777" w:rsidR="00027D8F" w:rsidRPr="00557629" w:rsidRDefault="00027D8F" w:rsidP="00D707AA">
            <w:pPr>
              <w:jc w:val="center"/>
              <w:rPr>
                <w:rFonts w:ascii="Arial" w:hAnsi="Arial" w:cs="Arial"/>
                <w:color w:val="0B1C2A"/>
                <w:sz w:val="21"/>
                <w:szCs w:val="21"/>
              </w:rPr>
            </w:pPr>
            <w:r w:rsidRPr="00557629">
              <w:rPr>
                <w:rFonts w:ascii="Arial" w:hAnsi="Arial" w:cs="Arial"/>
                <w:color w:val="0B1C2A"/>
                <w:sz w:val="21"/>
                <w:szCs w:val="21"/>
              </w:rPr>
              <w:t>About The Automotive Industry</w:t>
            </w:r>
          </w:p>
          <w:p w14:paraId="1DB9A469" w14:textId="77777777" w:rsidR="00027D8F" w:rsidRPr="00557629" w:rsidRDefault="00027D8F" w:rsidP="00D707AA">
            <w:pPr>
              <w:jc w:val="center"/>
              <w:rPr>
                <w:rFonts w:ascii="Arial" w:hAnsi="Arial" w:cs="Arial"/>
                <w:color w:val="0B1C2A"/>
                <w:sz w:val="21"/>
                <w:szCs w:val="21"/>
              </w:rPr>
            </w:pPr>
          </w:p>
        </w:tc>
        <w:tc>
          <w:tcPr>
            <w:tcW w:w="4395" w:type="dxa"/>
            <w:shd w:val="clear" w:color="auto" w:fill="BFBFBF" w:themeFill="background1" w:themeFillShade="BF"/>
          </w:tcPr>
          <w:p w14:paraId="75E511C7" w14:textId="77777777" w:rsidR="00027D8F" w:rsidRPr="00557629" w:rsidRDefault="00027D8F" w:rsidP="00D707AA">
            <w:pPr>
              <w:jc w:val="center"/>
              <w:rPr>
                <w:rFonts w:ascii="Arial" w:hAnsi="Arial" w:cs="Arial"/>
                <w:color w:val="0B1C2A"/>
                <w:sz w:val="21"/>
                <w:szCs w:val="21"/>
              </w:rPr>
            </w:pPr>
            <w:r w:rsidRPr="00557629">
              <w:rPr>
                <w:rFonts w:ascii="Arial" w:hAnsi="Arial" w:cs="Arial"/>
                <w:color w:val="0B1C2A"/>
                <w:sz w:val="21"/>
                <w:szCs w:val="21"/>
              </w:rPr>
              <w:t>Frequently Asked Questions</w:t>
            </w:r>
          </w:p>
          <w:p w14:paraId="6FE803FD" w14:textId="77777777" w:rsidR="00027D8F" w:rsidRPr="00557629" w:rsidRDefault="00027D8F" w:rsidP="00D707AA">
            <w:pPr>
              <w:jc w:val="center"/>
              <w:rPr>
                <w:rFonts w:ascii="Arial" w:hAnsi="Arial" w:cs="Arial"/>
                <w:color w:val="0B1C2A"/>
                <w:sz w:val="21"/>
                <w:szCs w:val="21"/>
              </w:rPr>
            </w:pPr>
          </w:p>
        </w:tc>
      </w:tr>
    </w:tbl>
    <w:p w14:paraId="6DE19BF9" w14:textId="77777777" w:rsidR="00027D8F" w:rsidRPr="00CC4834" w:rsidRDefault="00027D8F" w:rsidP="00027D8F">
      <w:pPr>
        <w:rPr>
          <w:rFonts w:ascii="Futura PT Book" w:hAnsi="Futura PT Book"/>
          <w:color w:val="222A35" w:themeColor="text2" w:themeShade="80"/>
        </w:rPr>
      </w:pPr>
    </w:p>
    <w:p w14:paraId="03298703" w14:textId="77777777" w:rsidR="00027D8F" w:rsidRPr="00CC4834" w:rsidRDefault="00027D8F" w:rsidP="00027D8F">
      <w:pPr>
        <w:rPr>
          <w:rFonts w:ascii="Futura PT Book" w:hAnsi="Futura PT Book"/>
          <w:color w:val="222A35" w:themeColor="text2" w:themeShade="80"/>
        </w:rPr>
      </w:pPr>
    </w:p>
    <w:p w14:paraId="7BE85CE2" w14:textId="77777777" w:rsidR="00027D8F" w:rsidRDefault="00027D8F">
      <w:pPr>
        <w:rPr>
          <w:rFonts w:ascii="Futura PT Heavy Italic" w:hAnsi="Futura PT Heavy Italic"/>
          <w:color w:val="76B835"/>
          <w:sz w:val="36"/>
          <w:szCs w:val="36"/>
        </w:rPr>
      </w:pPr>
      <w:r>
        <w:rPr>
          <w:rFonts w:ascii="Futura PT Heavy Italic" w:hAnsi="Futura PT Heavy Italic"/>
          <w:color w:val="76B835"/>
          <w:sz w:val="36"/>
          <w:szCs w:val="36"/>
        </w:rPr>
        <w:br w:type="page"/>
      </w:r>
    </w:p>
    <w:p w14:paraId="3C137A8D" w14:textId="77777777" w:rsidR="00027D8F" w:rsidRDefault="00027D8F" w:rsidP="00027D8F">
      <w:pPr>
        <w:jc w:val="both"/>
        <w:rPr>
          <w:rFonts w:ascii="Arial" w:hAnsi="Arial" w:cs="Arial"/>
          <w:color w:val="28B8CE"/>
          <w:sz w:val="32"/>
          <w:szCs w:val="21"/>
        </w:rPr>
      </w:pPr>
      <w:r>
        <w:rPr>
          <w:rFonts w:ascii="Arial" w:hAnsi="Arial" w:cs="Arial"/>
          <w:color w:val="28B8CE"/>
          <w:sz w:val="32"/>
          <w:szCs w:val="21"/>
        </w:rPr>
        <w:lastRenderedPageBreak/>
        <w:t>The IMI</w:t>
      </w:r>
    </w:p>
    <w:p w14:paraId="40015748" w14:textId="157BDFAD" w:rsidR="00027D8F" w:rsidRPr="00027D8F" w:rsidRDefault="00027D8F" w:rsidP="00027D8F">
      <w:pPr>
        <w:jc w:val="both"/>
        <w:rPr>
          <w:rFonts w:ascii="Arial" w:hAnsi="Arial" w:cs="Arial"/>
          <w:color w:val="222A35" w:themeColor="text2" w:themeShade="80"/>
          <w:sz w:val="21"/>
          <w:szCs w:val="21"/>
        </w:rPr>
      </w:pPr>
      <w:r w:rsidRPr="00027D8F">
        <w:rPr>
          <w:rFonts w:ascii="Arial" w:hAnsi="Arial" w:cs="Arial"/>
          <w:color w:val="222A35" w:themeColor="text2" w:themeShade="80"/>
          <w:sz w:val="21"/>
          <w:szCs w:val="21"/>
        </w:rPr>
        <w:t xml:space="preserve">The Institute of the Motor Industry is the professional body for individuals working in the motor industry and the authoritative voice of the retail automotive sector.  The IMI’s aim is to ensure the automotive retail sector has a skilled, competent and professional workforce that is fully equipped to keep pace with the demands of new technology and changing markets.  A key part of business for manufacturers and dealers is to encourage the best and brightest people to join their business in a variety of roles.  </w:t>
      </w:r>
    </w:p>
    <w:p w14:paraId="0E7E3A0E" w14:textId="77777777" w:rsidR="00027D8F" w:rsidRPr="00CC4834" w:rsidRDefault="00027D8F" w:rsidP="00027D8F">
      <w:pPr>
        <w:rPr>
          <w:rFonts w:ascii="Futura PT Book" w:hAnsi="Futura PT Book"/>
          <w:i/>
          <w:color w:val="222A35" w:themeColor="text2" w:themeShade="80"/>
          <w:sz w:val="32"/>
          <w:szCs w:val="32"/>
        </w:rPr>
      </w:pPr>
    </w:p>
    <w:p w14:paraId="1B85D6D9" w14:textId="65F14D13" w:rsidR="00027D8F" w:rsidRPr="003157D2" w:rsidRDefault="00027D8F" w:rsidP="00027D8F">
      <w:pPr>
        <w:rPr>
          <w:rFonts w:ascii="Futura PT Heavy Italic" w:hAnsi="Futura PT Heavy Italic"/>
          <w:color w:val="76B835"/>
          <w:sz w:val="36"/>
          <w:szCs w:val="36"/>
        </w:rPr>
      </w:pPr>
      <w:r>
        <w:rPr>
          <w:rFonts w:ascii="Arial" w:hAnsi="Arial" w:cs="Arial"/>
          <w:color w:val="28B8CE"/>
          <w:sz w:val="32"/>
          <w:szCs w:val="21"/>
        </w:rPr>
        <w:t>Contact Us</w:t>
      </w:r>
      <w:r>
        <w:rPr>
          <w:rFonts w:ascii="Arial" w:hAnsi="Arial" w:cs="Arial"/>
          <w:color w:val="28B8CE"/>
          <w:sz w:val="32"/>
          <w:szCs w:val="21"/>
        </w:rPr>
        <w:t xml:space="preserve"> </w:t>
      </w:r>
    </w:p>
    <w:p w14:paraId="788FF94D" w14:textId="77777777" w:rsidR="00027D8F" w:rsidRPr="00557629" w:rsidRDefault="00027D8F" w:rsidP="00027D8F">
      <w:pPr>
        <w:spacing w:line="276" w:lineRule="auto"/>
        <w:contextualSpacing/>
        <w:rPr>
          <w:rStyle w:val="Hyperlink"/>
          <w:rFonts w:ascii="Arial" w:hAnsi="Arial" w:cs="Arial"/>
          <w:color w:val="222A35" w:themeColor="text2" w:themeShade="80"/>
          <w:sz w:val="21"/>
          <w:szCs w:val="21"/>
        </w:rPr>
      </w:pPr>
      <w:r w:rsidRPr="00557629">
        <w:rPr>
          <w:rFonts w:ascii="Arial" w:hAnsi="Arial" w:cs="Arial"/>
          <w:color w:val="222A35" w:themeColor="text2" w:themeShade="80"/>
          <w:sz w:val="21"/>
          <w:szCs w:val="21"/>
        </w:rPr>
        <w:t xml:space="preserve">If you have any questions of feedback please contact us on </w:t>
      </w:r>
      <w:hyperlink r:id="rId9" w:history="1">
        <w:r w:rsidRPr="00557629">
          <w:rPr>
            <w:rStyle w:val="Hyperlink"/>
            <w:rFonts w:ascii="Arial" w:hAnsi="Arial" w:cs="Arial"/>
            <w:color w:val="222A35" w:themeColor="text2" w:themeShade="80"/>
            <w:sz w:val="21"/>
            <w:szCs w:val="21"/>
          </w:rPr>
          <w:t>careers@theimi.org.uk</w:t>
        </w:r>
      </w:hyperlink>
    </w:p>
    <w:p w14:paraId="465C0133" w14:textId="77777777" w:rsidR="00027D8F" w:rsidRPr="00CC4834" w:rsidRDefault="00027D8F" w:rsidP="00027D8F">
      <w:pPr>
        <w:spacing w:line="276" w:lineRule="auto"/>
        <w:contextualSpacing/>
        <w:rPr>
          <w:rStyle w:val="Hyperlink"/>
          <w:rFonts w:ascii="Futura PT Book" w:hAnsi="Futura PT Book"/>
          <w:color w:val="222A35" w:themeColor="text2" w:themeShade="80"/>
        </w:rPr>
      </w:pPr>
    </w:p>
    <w:p w14:paraId="52A6CFAD" w14:textId="77777777" w:rsidR="00027D8F" w:rsidRPr="00CC4834" w:rsidRDefault="00027D8F" w:rsidP="00027D8F">
      <w:pPr>
        <w:spacing w:line="276" w:lineRule="auto"/>
        <w:contextualSpacing/>
        <w:rPr>
          <w:rStyle w:val="Hyperlink"/>
          <w:rFonts w:ascii="Futura PT Book" w:hAnsi="Futura PT Book"/>
          <w:color w:val="222A35" w:themeColor="text2" w:themeShade="80"/>
        </w:rPr>
      </w:pPr>
    </w:p>
    <w:p w14:paraId="60C2190E" w14:textId="2F9A4C2A" w:rsidR="00027D8F" w:rsidRPr="003157D2" w:rsidRDefault="00557629" w:rsidP="00027D8F">
      <w:pPr>
        <w:keepNext/>
        <w:autoSpaceDE w:val="0"/>
        <w:autoSpaceDN w:val="0"/>
        <w:adjustRightInd w:val="0"/>
        <w:jc w:val="both"/>
        <w:outlineLvl w:val="2"/>
        <w:rPr>
          <w:rFonts w:ascii="Futura PT Heavy Italic" w:hAnsi="Futura PT Heavy Italic" w:cs="Times New Roman"/>
          <w:bCs/>
          <w:color w:val="76B835"/>
          <w:sz w:val="36"/>
          <w:szCs w:val="36"/>
        </w:rPr>
      </w:pPr>
      <w:r>
        <w:rPr>
          <w:rFonts w:ascii="Arial" w:hAnsi="Arial" w:cs="Arial"/>
          <w:color w:val="28B8CE"/>
          <w:sz w:val="32"/>
          <w:szCs w:val="21"/>
        </w:rPr>
        <w:t xml:space="preserve">Work Experience Toolkit Overview </w:t>
      </w:r>
      <w:r>
        <w:rPr>
          <w:rFonts w:ascii="Arial" w:hAnsi="Arial" w:cs="Arial"/>
          <w:color w:val="28B8CE"/>
          <w:sz w:val="32"/>
          <w:szCs w:val="21"/>
        </w:rPr>
        <w:t xml:space="preserve"> </w:t>
      </w:r>
    </w:p>
    <w:p w14:paraId="11480C20" w14:textId="77777777" w:rsidR="00027D8F" w:rsidRPr="00557629" w:rsidRDefault="00027D8F" w:rsidP="00027D8F">
      <w:pPr>
        <w:autoSpaceDE w:val="0"/>
        <w:autoSpaceDN w:val="0"/>
        <w:adjustRightInd w:val="0"/>
        <w:jc w:val="both"/>
        <w:rPr>
          <w:rFonts w:ascii="Arial" w:hAnsi="Arial" w:cs="Arial"/>
          <w:color w:val="0B1C2A"/>
          <w:sz w:val="21"/>
          <w:szCs w:val="21"/>
        </w:rPr>
      </w:pPr>
      <w:r w:rsidRPr="00557629">
        <w:rPr>
          <w:rFonts w:ascii="Arial" w:hAnsi="Arial" w:cs="Arial"/>
          <w:color w:val="0B1C2A"/>
          <w:sz w:val="21"/>
          <w:szCs w:val="21"/>
        </w:rPr>
        <w:t>The Work Experience Toolkit provides enjoyment for work experience placements with the achievement of the maximum learning benefit from the work experience placement.  Students will have an insight into the retail motor industry and an ability to make informed decisions about future career options.</w:t>
      </w:r>
    </w:p>
    <w:p w14:paraId="1405D988" w14:textId="77777777" w:rsidR="00027D8F" w:rsidRPr="00557629" w:rsidRDefault="00027D8F" w:rsidP="00027D8F">
      <w:pPr>
        <w:autoSpaceDE w:val="0"/>
        <w:autoSpaceDN w:val="0"/>
        <w:adjustRightInd w:val="0"/>
        <w:jc w:val="both"/>
        <w:rPr>
          <w:rFonts w:ascii="Arial" w:hAnsi="Arial" w:cs="Arial"/>
          <w:color w:val="0B1C2A"/>
          <w:sz w:val="21"/>
          <w:szCs w:val="21"/>
        </w:rPr>
      </w:pPr>
      <w:r w:rsidRPr="00557629">
        <w:rPr>
          <w:rFonts w:ascii="Arial" w:hAnsi="Arial" w:cs="Arial"/>
          <w:color w:val="0B1C2A"/>
          <w:sz w:val="21"/>
          <w:szCs w:val="21"/>
        </w:rPr>
        <w:t>You will also receive guidance notes, forms, workbooks and suggestions to ensure that employers and schools have the means to deliver a successful work experience placement in the retail motor industry.</w:t>
      </w:r>
    </w:p>
    <w:p w14:paraId="3F76E8D5" w14:textId="77777777" w:rsidR="00027D8F" w:rsidRPr="00557629" w:rsidRDefault="00027D8F" w:rsidP="00027D8F">
      <w:pPr>
        <w:autoSpaceDE w:val="0"/>
        <w:autoSpaceDN w:val="0"/>
        <w:adjustRightInd w:val="0"/>
        <w:jc w:val="both"/>
        <w:rPr>
          <w:rFonts w:ascii="Arial" w:hAnsi="Arial" w:cs="Arial"/>
          <w:color w:val="0B1C2A"/>
          <w:sz w:val="21"/>
          <w:szCs w:val="21"/>
        </w:rPr>
      </w:pPr>
      <w:r w:rsidRPr="00557629">
        <w:rPr>
          <w:rFonts w:ascii="Arial" w:hAnsi="Arial" w:cs="Arial"/>
          <w:color w:val="0B1C2A"/>
          <w:sz w:val="21"/>
          <w:szCs w:val="21"/>
        </w:rPr>
        <w:br/>
        <w:t>Whether you’re an organiser of work experience, an employer in the sector or a student considering a work experience placement in the retail motor industry, these toolkits contain all you need to ensure a well-planned, meaningful period of work experience or a successful job application.</w:t>
      </w:r>
    </w:p>
    <w:p w14:paraId="4FCF1695" w14:textId="77777777" w:rsidR="00027D8F" w:rsidRPr="00557629" w:rsidRDefault="00027D8F" w:rsidP="00027D8F">
      <w:pPr>
        <w:jc w:val="both"/>
        <w:rPr>
          <w:rFonts w:ascii="Arial" w:hAnsi="Arial" w:cs="Arial"/>
          <w:color w:val="0B1C2A"/>
          <w:sz w:val="21"/>
          <w:szCs w:val="21"/>
        </w:rPr>
      </w:pPr>
    </w:p>
    <w:p w14:paraId="56A23ED9" w14:textId="77777777" w:rsidR="00027D8F" w:rsidRPr="00557629" w:rsidRDefault="00027D8F" w:rsidP="00027D8F">
      <w:pPr>
        <w:jc w:val="both"/>
        <w:rPr>
          <w:rFonts w:ascii="Arial" w:hAnsi="Arial" w:cs="Arial"/>
          <w:color w:val="0B1C2A"/>
          <w:sz w:val="21"/>
          <w:szCs w:val="21"/>
        </w:rPr>
      </w:pPr>
      <w:r w:rsidRPr="00557629">
        <w:rPr>
          <w:rFonts w:ascii="Arial" w:hAnsi="Arial" w:cs="Arial"/>
          <w:color w:val="0B1C2A"/>
          <w:sz w:val="21"/>
          <w:szCs w:val="21"/>
        </w:rPr>
        <w:t>These guides include:</w:t>
      </w:r>
    </w:p>
    <w:p w14:paraId="2951FA2D" w14:textId="77777777" w:rsidR="00027D8F" w:rsidRPr="00557629" w:rsidRDefault="00027D8F" w:rsidP="00027D8F">
      <w:pPr>
        <w:numPr>
          <w:ilvl w:val="0"/>
          <w:numId w:val="12"/>
        </w:numPr>
        <w:spacing w:line="276" w:lineRule="auto"/>
        <w:contextualSpacing/>
        <w:jc w:val="both"/>
        <w:rPr>
          <w:rFonts w:ascii="Arial" w:hAnsi="Arial" w:cs="Arial"/>
          <w:color w:val="0B1C2A"/>
          <w:sz w:val="21"/>
          <w:szCs w:val="21"/>
        </w:rPr>
      </w:pPr>
      <w:r w:rsidRPr="00557629">
        <w:rPr>
          <w:rFonts w:ascii="Arial" w:hAnsi="Arial" w:cs="Arial"/>
          <w:color w:val="0B1C2A"/>
          <w:sz w:val="21"/>
          <w:szCs w:val="21"/>
        </w:rPr>
        <w:t xml:space="preserve">The benefits of work experience </w:t>
      </w:r>
    </w:p>
    <w:p w14:paraId="48F7670A" w14:textId="77777777" w:rsidR="00027D8F" w:rsidRPr="00557629" w:rsidRDefault="00027D8F" w:rsidP="00027D8F">
      <w:pPr>
        <w:numPr>
          <w:ilvl w:val="0"/>
          <w:numId w:val="12"/>
        </w:numPr>
        <w:spacing w:line="276" w:lineRule="auto"/>
        <w:contextualSpacing/>
        <w:jc w:val="both"/>
        <w:rPr>
          <w:rFonts w:ascii="Arial" w:hAnsi="Arial" w:cs="Arial"/>
          <w:color w:val="0B1C2A"/>
          <w:sz w:val="21"/>
          <w:szCs w:val="21"/>
        </w:rPr>
      </w:pPr>
      <w:r w:rsidRPr="00557629">
        <w:rPr>
          <w:rFonts w:ascii="Arial" w:hAnsi="Arial" w:cs="Arial"/>
          <w:color w:val="0B1C2A"/>
          <w:sz w:val="21"/>
          <w:szCs w:val="21"/>
        </w:rPr>
        <w:t>Information for work experience organisers</w:t>
      </w:r>
    </w:p>
    <w:p w14:paraId="5638CA8A" w14:textId="77777777" w:rsidR="00027D8F" w:rsidRPr="00557629" w:rsidRDefault="00027D8F" w:rsidP="00027D8F">
      <w:pPr>
        <w:numPr>
          <w:ilvl w:val="0"/>
          <w:numId w:val="12"/>
        </w:numPr>
        <w:spacing w:line="276" w:lineRule="auto"/>
        <w:contextualSpacing/>
        <w:jc w:val="both"/>
        <w:rPr>
          <w:rFonts w:ascii="Arial" w:hAnsi="Arial" w:cs="Arial"/>
          <w:color w:val="0B1C2A"/>
          <w:sz w:val="21"/>
          <w:szCs w:val="21"/>
        </w:rPr>
      </w:pPr>
      <w:r w:rsidRPr="00557629">
        <w:rPr>
          <w:rFonts w:ascii="Arial" w:hAnsi="Arial" w:cs="Arial"/>
          <w:color w:val="0B1C2A"/>
          <w:sz w:val="21"/>
          <w:szCs w:val="21"/>
        </w:rPr>
        <w:t xml:space="preserve">Information for students </w:t>
      </w:r>
    </w:p>
    <w:p w14:paraId="5BBEFD27" w14:textId="77777777" w:rsidR="00027D8F" w:rsidRPr="00557629" w:rsidRDefault="00027D8F" w:rsidP="00027D8F">
      <w:pPr>
        <w:numPr>
          <w:ilvl w:val="0"/>
          <w:numId w:val="12"/>
        </w:numPr>
        <w:spacing w:line="276" w:lineRule="auto"/>
        <w:contextualSpacing/>
        <w:jc w:val="both"/>
        <w:rPr>
          <w:rFonts w:ascii="Arial" w:hAnsi="Arial" w:cs="Arial"/>
          <w:color w:val="0B1C2A"/>
          <w:sz w:val="21"/>
          <w:szCs w:val="21"/>
        </w:rPr>
      </w:pPr>
      <w:r w:rsidRPr="00557629">
        <w:rPr>
          <w:rFonts w:ascii="Arial" w:hAnsi="Arial" w:cs="Arial"/>
          <w:color w:val="0B1C2A"/>
          <w:sz w:val="21"/>
          <w:szCs w:val="21"/>
        </w:rPr>
        <w:t>Information for employers</w:t>
      </w:r>
    </w:p>
    <w:p w14:paraId="4902A605" w14:textId="77777777" w:rsidR="00027D8F" w:rsidRPr="00557629" w:rsidRDefault="00027D8F" w:rsidP="00027D8F">
      <w:pPr>
        <w:numPr>
          <w:ilvl w:val="0"/>
          <w:numId w:val="12"/>
        </w:numPr>
        <w:spacing w:line="276" w:lineRule="auto"/>
        <w:contextualSpacing/>
        <w:jc w:val="both"/>
        <w:rPr>
          <w:rFonts w:ascii="Arial" w:hAnsi="Arial" w:cs="Arial"/>
          <w:color w:val="0B1C2A"/>
          <w:sz w:val="21"/>
          <w:szCs w:val="21"/>
        </w:rPr>
      </w:pPr>
      <w:r w:rsidRPr="00557629">
        <w:rPr>
          <w:rFonts w:ascii="Arial" w:hAnsi="Arial" w:cs="Arial"/>
          <w:color w:val="0B1C2A"/>
          <w:sz w:val="21"/>
          <w:szCs w:val="21"/>
        </w:rPr>
        <w:t>Useful templates</w:t>
      </w:r>
    </w:p>
    <w:p w14:paraId="05A7FA64" w14:textId="77777777" w:rsidR="00027D8F" w:rsidRPr="00557629" w:rsidRDefault="00027D8F" w:rsidP="00027D8F">
      <w:pPr>
        <w:numPr>
          <w:ilvl w:val="0"/>
          <w:numId w:val="12"/>
        </w:numPr>
        <w:spacing w:line="276" w:lineRule="auto"/>
        <w:contextualSpacing/>
        <w:jc w:val="both"/>
        <w:rPr>
          <w:rFonts w:ascii="Arial" w:hAnsi="Arial" w:cs="Arial"/>
          <w:color w:val="0B1C2A"/>
          <w:sz w:val="21"/>
          <w:szCs w:val="21"/>
        </w:rPr>
      </w:pPr>
      <w:r w:rsidRPr="00557629">
        <w:rPr>
          <w:rFonts w:ascii="Arial" w:hAnsi="Arial" w:cs="Arial"/>
          <w:color w:val="0B1C2A"/>
          <w:sz w:val="21"/>
          <w:szCs w:val="21"/>
        </w:rPr>
        <w:t xml:space="preserve">Frequently asked questions </w:t>
      </w:r>
    </w:p>
    <w:p w14:paraId="183D8960" w14:textId="77777777" w:rsidR="00027D8F" w:rsidRPr="00557629" w:rsidRDefault="00027D8F" w:rsidP="00027D8F">
      <w:pPr>
        <w:contextualSpacing/>
        <w:jc w:val="both"/>
        <w:rPr>
          <w:rFonts w:ascii="Arial" w:hAnsi="Arial" w:cs="Arial"/>
          <w:color w:val="222A35" w:themeColor="text2" w:themeShade="80"/>
          <w:sz w:val="21"/>
          <w:szCs w:val="21"/>
        </w:rPr>
      </w:pPr>
    </w:p>
    <w:p w14:paraId="0BCBE073" w14:textId="77777777" w:rsidR="00027D8F" w:rsidRPr="00557629" w:rsidRDefault="00027D8F" w:rsidP="00027D8F">
      <w:pPr>
        <w:spacing w:after="200" w:line="276" w:lineRule="auto"/>
        <w:contextualSpacing/>
        <w:jc w:val="both"/>
        <w:rPr>
          <w:rFonts w:ascii="Arial" w:hAnsi="Arial" w:cs="Arial"/>
          <w:color w:val="222A35" w:themeColor="text2" w:themeShade="80"/>
          <w:sz w:val="21"/>
          <w:szCs w:val="21"/>
        </w:rPr>
      </w:pPr>
    </w:p>
    <w:p w14:paraId="276E5493" w14:textId="77777777" w:rsidR="00027D8F" w:rsidRPr="00CC4834" w:rsidRDefault="00027D8F" w:rsidP="00027D8F">
      <w:pPr>
        <w:jc w:val="center"/>
        <w:rPr>
          <w:rFonts w:ascii="Futura PT Book" w:hAnsi="Futura PT Book"/>
          <w:sz w:val="32"/>
          <w:szCs w:val="32"/>
        </w:rPr>
      </w:pPr>
      <w:r w:rsidRPr="00CC4834">
        <w:rPr>
          <w:rFonts w:ascii="Futura PT Book" w:hAnsi="Futura PT Book"/>
          <w:noProof/>
          <w:color w:val="222A35" w:themeColor="text2" w:themeShade="80"/>
          <w:lang w:eastAsia="en-GB"/>
        </w:rPr>
        <w:drawing>
          <wp:inline distT="0" distB="0" distL="0" distR="0" wp14:anchorId="14B68566" wp14:editId="39285254">
            <wp:extent cx="3689131" cy="2461637"/>
            <wp:effectExtent l="0" t="0" r="6985" b="0"/>
            <wp:docPr id="12" name="Picture 12" descr="C:\Users\joannah\AppData\Local\Microsoft\Windows\INetCache\Content.Word\BMW Solihull (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joannah\AppData\Local\Microsoft\Windows\INetCache\Content.Word\BMW Solihull (13).jpg"/>
                    <pic:cNvPicPr>
                      <a:picLocks noChangeAspect="1" noChangeArrowheads="1"/>
                    </pic:cNvPicPr>
                  </pic:nvPicPr>
                  <pic:blipFill>
                    <a:blip r:embed="rId10" cstate="print">
                      <a:extLst>
                        <a:ext uri="{BEBA8EAE-BF5A-486C-A8C5-ECC9F3942E4B}">
                          <a14:imgProps xmlns:a14="http://schemas.microsoft.com/office/drawing/2010/main">
                            <a14:imgLayer r:embed="rId11">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3722514" cy="2483912"/>
                    </a:xfrm>
                    <a:prstGeom prst="rect">
                      <a:avLst/>
                    </a:prstGeom>
                    <a:noFill/>
                    <a:ln>
                      <a:noFill/>
                    </a:ln>
                  </pic:spPr>
                </pic:pic>
              </a:graphicData>
            </a:graphic>
          </wp:inline>
        </w:drawing>
      </w:r>
    </w:p>
    <w:p w14:paraId="4EAF591A" w14:textId="77777777" w:rsidR="00027D8F" w:rsidRDefault="00027D8F" w:rsidP="00027D8F">
      <w:pPr>
        <w:autoSpaceDE w:val="0"/>
        <w:autoSpaceDN w:val="0"/>
        <w:adjustRightInd w:val="0"/>
        <w:jc w:val="both"/>
        <w:rPr>
          <w:rFonts w:ascii="Futura PT Book" w:hAnsi="Futura PT Book" w:cs="Times New Roman"/>
          <w:b/>
          <w:bCs/>
          <w:i/>
          <w:color w:val="222A35" w:themeColor="text2" w:themeShade="80"/>
          <w:sz w:val="32"/>
          <w:szCs w:val="32"/>
        </w:rPr>
      </w:pPr>
    </w:p>
    <w:p w14:paraId="37FA2226" w14:textId="77777777" w:rsidR="00027D8F" w:rsidRDefault="00027D8F" w:rsidP="00027D8F">
      <w:pPr>
        <w:autoSpaceDE w:val="0"/>
        <w:autoSpaceDN w:val="0"/>
        <w:adjustRightInd w:val="0"/>
        <w:jc w:val="both"/>
        <w:rPr>
          <w:rFonts w:ascii="Futura PT Book" w:hAnsi="Futura PT Book" w:cs="Times New Roman"/>
          <w:b/>
          <w:bCs/>
          <w:i/>
          <w:color w:val="222A35" w:themeColor="text2" w:themeShade="80"/>
          <w:sz w:val="32"/>
          <w:szCs w:val="32"/>
        </w:rPr>
      </w:pPr>
    </w:p>
    <w:p w14:paraId="54399E89" w14:textId="0501D3CC" w:rsidR="00027D8F" w:rsidRPr="00CC4834" w:rsidRDefault="00557629" w:rsidP="00027D8F">
      <w:pPr>
        <w:autoSpaceDE w:val="0"/>
        <w:autoSpaceDN w:val="0"/>
        <w:adjustRightInd w:val="0"/>
        <w:jc w:val="both"/>
        <w:rPr>
          <w:rFonts w:ascii="Futura PT Book" w:hAnsi="Futura PT Book" w:cs="Times New Roman"/>
          <w:bCs/>
          <w:color w:val="222A35" w:themeColor="text2" w:themeShade="80"/>
        </w:rPr>
      </w:pPr>
      <w:r>
        <w:rPr>
          <w:rFonts w:ascii="Arial" w:hAnsi="Arial" w:cs="Arial"/>
          <w:color w:val="28B8CE"/>
          <w:sz w:val="32"/>
          <w:szCs w:val="21"/>
        </w:rPr>
        <w:lastRenderedPageBreak/>
        <w:t xml:space="preserve">The benefits of Work Experience </w:t>
      </w:r>
    </w:p>
    <w:p w14:paraId="3226F67A" w14:textId="77777777" w:rsidR="00557629" w:rsidRDefault="00557629" w:rsidP="00027D8F">
      <w:pPr>
        <w:autoSpaceDE w:val="0"/>
        <w:autoSpaceDN w:val="0"/>
        <w:adjustRightInd w:val="0"/>
        <w:jc w:val="both"/>
        <w:rPr>
          <w:rFonts w:ascii="Futura PT Book" w:hAnsi="Futura PT Book" w:cs="Times New Roman"/>
          <w:bCs/>
          <w:color w:val="0B1C2A"/>
        </w:rPr>
      </w:pPr>
    </w:p>
    <w:p w14:paraId="4183E08F" w14:textId="77777777" w:rsidR="00027D8F" w:rsidRPr="00557629" w:rsidRDefault="00027D8F" w:rsidP="00027D8F">
      <w:pPr>
        <w:autoSpaceDE w:val="0"/>
        <w:autoSpaceDN w:val="0"/>
        <w:adjustRightInd w:val="0"/>
        <w:jc w:val="both"/>
        <w:rPr>
          <w:rFonts w:ascii="Arial" w:hAnsi="Arial" w:cs="Arial"/>
          <w:bCs/>
          <w:color w:val="0B1C2A"/>
          <w:sz w:val="21"/>
          <w:szCs w:val="21"/>
        </w:rPr>
      </w:pPr>
      <w:r w:rsidRPr="00557629">
        <w:rPr>
          <w:rFonts w:ascii="Arial" w:hAnsi="Arial" w:cs="Arial"/>
          <w:bCs/>
          <w:color w:val="0B1C2A"/>
          <w:sz w:val="21"/>
          <w:szCs w:val="21"/>
        </w:rPr>
        <w:t>By offering work experience placements to students, employers can:</w:t>
      </w:r>
    </w:p>
    <w:p w14:paraId="7B4AB246" w14:textId="77777777" w:rsidR="00027D8F" w:rsidRPr="00557629" w:rsidRDefault="00027D8F" w:rsidP="00027D8F">
      <w:pPr>
        <w:numPr>
          <w:ilvl w:val="0"/>
          <w:numId w:val="13"/>
        </w:numPr>
        <w:autoSpaceDE w:val="0"/>
        <w:autoSpaceDN w:val="0"/>
        <w:adjustRightInd w:val="0"/>
        <w:spacing w:line="276" w:lineRule="auto"/>
        <w:jc w:val="both"/>
        <w:rPr>
          <w:rFonts w:ascii="Arial" w:hAnsi="Arial" w:cs="Arial"/>
          <w:color w:val="0B1C2A"/>
          <w:sz w:val="21"/>
          <w:szCs w:val="21"/>
        </w:rPr>
      </w:pPr>
      <w:r w:rsidRPr="00557629">
        <w:rPr>
          <w:rFonts w:ascii="Arial" w:hAnsi="Arial" w:cs="Arial"/>
          <w:color w:val="0B1C2A"/>
          <w:sz w:val="21"/>
          <w:szCs w:val="21"/>
        </w:rPr>
        <w:t>help promote a positive image of the industry</w:t>
      </w:r>
    </w:p>
    <w:p w14:paraId="7BA62FF2" w14:textId="77777777" w:rsidR="00027D8F" w:rsidRPr="00557629" w:rsidRDefault="00027D8F" w:rsidP="00027D8F">
      <w:pPr>
        <w:numPr>
          <w:ilvl w:val="0"/>
          <w:numId w:val="13"/>
        </w:numPr>
        <w:autoSpaceDE w:val="0"/>
        <w:autoSpaceDN w:val="0"/>
        <w:adjustRightInd w:val="0"/>
        <w:spacing w:line="276" w:lineRule="auto"/>
        <w:jc w:val="both"/>
        <w:rPr>
          <w:rFonts w:ascii="Arial" w:hAnsi="Arial" w:cs="Arial"/>
          <w:color w:val="0B1C2A"/>
          <w:sz w:val="21"/>
          <w:szCs w:val="21"/>
        </w:rPr>
      </w:pPr>
      <w:r w:rsidRPr="00557629">
        <w:rPr>
          <w:rFonts w:ascii="Arial" w:hAnsi="Arial" w:cs="Arial"/>
          <w:color w:val="0B1C2A"/>
          <w:sz w:val="21"/>
          <w:szCs w:val="21"/>
        </w:rPr>
        <w:t>help promote a positive image of their company locally</w:t>
      </w:r>
    </w:p>
    <w:p w14:paraId="318A5552" w14:textId="77777777" w:rsidR="00027D8F" w:rsidRPr="00557629" w:rsidRDefault="00027D8F" w:rsidP="00027D8F">
      <w:pPr>
        <w:numPr>
          <w:ilvl w:val="0"/>
          <w:numId w:val="13"/>
        </w:numPr>
        <w:autoSpaceDE w:val="0"/>
        <w:autoSpaceDN w:val="0"/>
        <w:adjustRightInd w:val="0"/>
        <w:spacing w:line="276" w:lineRule="auto"/>
        <w:jc w:val="both"/>
        <w:rPr>
          <w:rFonts w:ascii="Arial" w:hAnsi="Arial" w:cs="Arial"/>
          <w:color w:val="0B1C2A"/>
          <w:sz w:val="21"/>
          <w:szCs w:val="21"/>
        </w:rPr>
      </w:pPr>
      <w:r w:rsidRPr="00557629">
        <w:rPr>
          <w:rFonts w:ascii="Arial" w:hAnsi="Arial" w:cs="Arial"/>
          <w:color w:val="0B1C2A"/>
          <w:sz w:val="21"/>
          <w:szCs w:val="21"/>
        </w:rPr>
        <w:t>identify potential future employees</w:t>
      </w:r>
    </w:p>
    <w:p w14:paraId="22F7EEC0" w14:textId="77777777" w:rsidR="00027D8F" w:rsidRPr="00557629" w:rsidRDefault="00027D8F" w:rsidP="00027D8F">
      <w:pPr>
        <w:numPr>
          <w:ilvl w:val="0"/>
          <w:numId w:val="13"/>
        </w:numPr>
        <w:autoSpaceDE w:val="0"/>
        <w:autoSpaceDN w:val="0"/>
        <w:adjustRightInd w:val="0"/>
        <w:spacing w:line="276" w:lineRule="auto"/>
        <w:jc w:val="both"/>
        <w:rPr>
          <w:rFonts w:ascii="Arial" w:hAnsi="Arial" w:cs="Arial"/>
          <w:color w:val="0B1C2A"/>
          <w:sz w:val="21"/>
          <w:szCs w:val="21"/>
        </w:rPr>
      </w:pPr>
      <w:r w:rsidRPr="00557629">
        <w:rPr>
          <w:rFonts w:ascii="Arial" w:hAnsi="Arial" w:cs="Arial"/>
          <w:color w:val="0B1C2A"/>
          <w:sz w:val="21"/>
          <w:szCs w:val="21"/>
        </w:rPr>
        <w:t>help students develop their knowledge of the industry, so they can make informed choices about what to do in the future</w:t>
      </w:r>
    </w:p>
    <w:p w14:paraId="1C8F0BED" w14:textId="77777777" w:rsidR="00027D8F" w:rsidRPr="00557629" w:rsidRDefault="00027D8F" w:rsidP="00027D8F">
      <w:pPr>
        <w:numPr>
          <w:ilvl w:val="0"/>
          <w:numId w:val="13"/>
        </w:numPr>
        <w:autoSpaceDE w:val="0"/>
        <w:autoSpaceDN w:val="0"/>
        <w:adjustRightInd w:val="0"/>
        <w:spacing w:line="276" w:lineRule="auto"/>
        <w:jc w:val="both"/>
        <w:rPr>
          <w:rFonts w:ascii="Arial" w:hAnsi="Arial" w:cs="Arial"/>
          <w:color w:val="0B1C2A"/>
          <w:sz w:val="21"/>
          <w:szCs w:val="21"/>
        </w:rPr>
      </w:pPr>
      <w:r w:rsidRPr="00557629">
        <w:rPr>
          <w:rFonts w:ascii="Arial" w:hAnsi="Arial" w:cs="Arial"/>
          <w:color w:val="0B1C2A"/>
          <w:sz w:val="21"/>
          <w:szCs w:val="21"/>
        </w:rPr>
        <w:t>help improve the work readiness of young people preparing to enter the workforce</w:t>
      </w:r>
    </w:p>
    <w:p w14:paraId="36C94436" w14:textId="77777777" w:rsidR="00027D8F" w:rsidRPr="00557629" w:rsidRDefault="00027D8F" w:rsidP="00027D8F">
      <w:pPr>
        <w:numPr>
          <w:ilvl w:val="0"/>
          <w:numId w:val="13"/>
        </w:numPr>
        <w:autoSpaceDE w:val="0"/>
        <w:autoSpaceDN w:val="0"/>
        <w:adjustRightInd w:val="0"/>
        <w:spacing w:line="276" w:lineRule="auto"/>
        <w:jc w:val="both"/>
        <w:rPr>
          <w:rFonts w:ascii="Arial" w:hAnsi="Arial" w:cs="Arial"/>
          <w:color w:val="0B1C2A"/>
          <w:sz w:val="21"/>
          <w:szCs w:val="21"/>
        </w:rPr>
      </w:pPr>
      <w:r w:rsidRPr="00557629">
        <w:rPr>
          <w:rFonts w:ascii="Arial" w:hAnsi="Arial" w:cs="Arial"/>
          <w:color w:val="0B1C2A"/>
          <w:sz w:val="21"/>
          <w:szCs w:val="21"/>
        </w:rPr>
        <w:t>recruit more informed school leavers, who are more likely to stay in the sector because they have a better understanding of the retail motor industry</w:t>
      </w:r>
    </w:p>
    <w:p w14:paraId="624A9F89" w14:textId="77777777" w:rsidR="00027D8F" w:rsidRPr="00557629" w:rsidRDefault="00027D8F" w:rsidP="00027D8F">
      <w:pPr>
        <w:numPr>
          <w:ilvl w:val="0"/>
          <w:numId w:val="13"/>
        </w:numPr>
        <w:autoSpaceDE w:val="0"/>
        <w:autoSpaceDN w:val="0"/>
        <w:adjustRightInd w:val="0"/>
        <w:spacing w:line="276" w:lineRule="auto"/>
        <w:jc w:val="both"/>
        <w:rPr>
          <w:rFonts w:ascii="Arial" w:hAnsi="Arial" w:cs="Arial"/>
          <w:color w:val="0B1C2A"/>
          <w:sz w:val="21"/>
          <w:szCs w:val="21"/>
        </w:rPr>
      </w:pPr>
      <w:r w:rsidRPr="00557629">
        <w:rPr>
          <w:rFonts w:ascii="Arial" w:hAnsi="Arial" w:cs="Arial"/>
          <w:color w:val="0B1C2A"/>
          <w:sz w:val="21"/>
          <w:szCs w:val="21"/>
        </w:rPr>
        <w:t>make the company more attractive to potential recruits</w:t>
      </w:r>
    </w:p>
    <w:p w14:paraId="63D73564" w14:textId="77777777" w:rsidR="00027D8F" w:rsidRPr="00557629" w:rsidRDefault="00027D8F" w:rsidP="00027D8F">
      <w:pPr>
        <w:numPr>
          <w:ilvl w:val="0"/>
          <w:numId w:val="13"/>
        </w:numPr>
        <w:autoSpaceDE w:val="0"/>
        <w:autoSpaceDN w:val="0"/>
        <w:adjustRightInd w:val="0"/>
        <w:spacing w:line="276" w:lineRule="auto"/>
        <w:jc w:val="both"/>
        <w:rPr>
          <w:rFonts w:ascii="Arial" w:hAnsi="Arial" w:cs="Arial"/>
          <w:color w:val="0B1C2A"/>
          <w:sz w:val="21"/>
          <w:szCs w:val="21"/>
        </w:rPr>
      </w:pPr>
      <w:r w:rsidRPr="00557629">
        <w:rPr>
          <w:rFonts w:ascii="Arial" w:hAnsi="Arial" w:cs="Arial"/>
          <w:color w:val="0B1C2A"/>
          <w:sz w:val="21"/>
          <w:szCs w:val="21"/>
        </w:rPr>
        <w:t>help promote the relevance of vocational qualifications within the sector</w:t>
      </w:r>
    </w:p>
    <w:p w14:paraId="52282960" w14:textId="77777777" w:rsidR="00027D8F" w:rsidRPr="00557629" w:rsidRDefault="00027D8F" w:rsidP="00027D8F">
      <w:pPr>
        <w:numPr>
          <w:ilvl w:val="0"/>
          <w:numId w:val="13"/>
        </w:numPr>
        <w:autoSpaceDE w:val="0"/>
        <w:autoSpaceDN w:val="0"/>
        <w:adjustRightInd w:val="0"/>
        <w:spacing w:line="276" w:lineRule="auto"/>
        <w:jc w:val="both"/>
        <w:rPr>
          <w:rFonts w:ascii="Arial" w:hAnsi="Arial" w:cs="Arial"/>
          <w:color w:val="0B1C2A"/>
          <w:sz w:val="21"/>
          <w:szCs w:val="21"/>
        </w:rPr>
      </w:pPr>
      <w:r w:rsidRPr="00557629">
        <w:rPr>
          <w:rFonts w:ascii="Arial" w:hAnsi="Arial" w:cs="Arial"/>
          <w:color w:val="0B1C2A"/>
          <w:sz w:val="21"/>
          <w:szCs w:val="21"/>
        </w:rPr>
        <w:t>meet the company’s social/corporate responsibility policy</w:t>
      </w:r>
    </w:p>
    <w:p w14:paraId="69C81EDD" w14:textId="77777777" w:rsidR="00027D8F" w:rsidRPr="00557629" w:rsidRDefault="00027D8F" w:rsidP="00027D8F">
      <w:pPr>
        <w:autoSpaceDE w:val="0"/>
        <w:autoSpaceDN w:val="0"/>
        <w:adjustRightInd w:val="0"/>
        <w:jc w:val="both"/>
        <w:rPr>
          <w:rFonts w:ascii="Arial" w:hAnsi="Arial" w:cs="Arial"/>
          <w:bCs/>
          <w:color w:val="0B1C2A"/>
          <w:sz w:val="21"/>
          <w:szCs w:val="21"/>
        </w:rPr>
      </w:pPr>
    </w:p>
    <w:p w14:paraId="4F28ED48" w14:textId="77777777" w:rsidR="007A5FE6" w:rsidRDefault="007A5FE6" w:rsidP="00027D8F">
      <w:pPr>
        <w:autoSpaceDE w:val="0"/>
        <w:autoSpaceDN w:val="0"/>
        <w:adjustRightInd w:val="0"/>
        <w:jc w:val="both"/>
        <w:rPr>
          <w:rFonts w:ascii="Arial" w:hAnsi="Arial" w:cs="Arial"/>
          <w:bCs/>
          <w:color w:val="0B1C2A"/>
          <w:sz w:val="21"/>
          <w:szCs w:val="21"/>
        </w:rPr>
      </w:pPr>
    </w:p>
    <w:p w14:paraId="3D550011" w14:textId="77777777" w:rsidR="00027D8F" w:rsidRPr="00557629" w:rsidRDefault="00027D8F" w:rsidP="00027D8F">
      <w:pPr>
        <w:autoSpaceDE w:val="0"/>
        <w:autoSpaceDN w:val="0"/>
        <w:adjustRightInd w:val="0"/>
        <w:jc w:val="both"/>
        <w:rPr>
          <w:rFonts w:ascii="Arial" w:hAnsi="Arial" w:cs="Arial"/>
          <w:bCs/>
          <w:color w:val="0B1C2A"/>
          <w:sz w:val="21"/>
          <w:szCs w:val="21"/>
        </w:rPr>
      </w:pPr>
      <w:r w:rsidRPr="00557629">
        <w:rPr>
          <w:rFonts w:ascii="Arial" w:hAnsi="Arial" w:cs="Arial"/>
          <w:bCs/>
          <w:color w:val="0B1C2A"/>
          <w:sz w:val="21"/>
          <w:szCs w:val="21"/>
        </w:rPr>
        <w:t>And help staff to develop their:</w:t>
      </w:r>
    </w:p>
    <w:p w14:paraId="00F068B7" w14:textId="77777777" w:rsidR="00027D8F" w:rsidRPr="00557629" w:rsidRDefault="00027D8F" w:rsidP="00027D8F">
      <w:pPr>
        <w:numPr>
          <w:ilvl w:val="0"/>
          <w:numId w:val="13"/>
        </w:numPr>
        <w:autoSpaceDE w:val="0"/>
        <w:autoSpaceDN w:val="0"/>
        <w:adjustRightInd w:val="0"/>
        <w:spacing w:line="276" w:lineRule="auto"/>
        <w:jc w:val="both"/>
        <w:rPr>
          <w:rFonts w:ascii="Arial" w:hAnsi="Arial" w:cs="Arial"/>
          <w:color w:val="0B1C2A"/>
          <w:sz w:val="21"/>
          <w:szCs w:val="21"/>
        </w:rPr>
      </w:pPr>
      <w:r w:rsidRPr="00557629">
        <w:rPr>
          <w:rFonts w:ascii="Arial" w:hAnsi="Arial" w:cs="Arial"/>
          <w:color w:val="0B1C2A"/>
          <w:sz w:val="21"/>
          <w:szCs w:val="21"/>
        </w:rPr>
        <w:t>project management, organisational and planning skills as they operate work experience placements</w:t>
      </w:r>
    </w:p>
    <w:p w14:paraId="21EDF479" w14:textId="77777777" w:rsidR="00027D8F" w:rsidRPr="00557629" w:rsidRDefault="00027D8F" w:rsidP="00027D8F">
      <w:pPr>
        <w:numPr>
          <w:ilvl w:val="0"/>
          <w:numId w:val="13"/>
        </w:numPr>
        <w:autoSpaceDE w:val="0"/>
        <w:autoSpaceDN w:val="0"/>
        <w:adjustRightInd w:val="0"/>
        <w:spacing w:line="276" w:lineRule="auto"/>
        <w:jc w:val="both"/>
        <w:rPr>
          <w:rFonts w:ascii="Arial" w:hAnsi="Arial" w:cs="Arial"/>
          <w:color w:val="0B1C2A"/>
          <w:sz w:val="21"/>
          <w:szCs w:val="21"/>
        </w:rPr>
      </w:pPr>
      <w:r w:rsidRPr="00557629">
        <w:rPr>
          <w:rFonts w:ascii="Arial" w:hAnsi="Arial" w:cs="Arial"/>
          <w:color w:val="0B1C2A"/>
          <w:sz w:val="21"/>
          <w:szCs w:val="21"/>
        </w:rPr>
        <w:t>coaching skills as they work with students</w:t>
      </w:r>
    </w:p>
    <w:p w14:paraId="40C87E14" w14:textId="77777777" w:rsidR="00027D8F" w:rsidRPr="00557629" w:rsidRDefault="00027D8F" w:rsidP="00027D8F">
      <w:pPr>
        <w:numPr>
          <w:ilvl w:val="0"/>
          <w:numId w:val="13"/>
        </w:numPr>
        <w:autoSpaceDE w:val="0"/>
        <w:autoSpaceDN w:val="0"/>
        <w:adjustRightInd w:val="0"/>
        <w:spacing w:line="276" w:lineRule="auto"/>
        <w:jc w:val="both"/>
        <w:rPr>
          <w:rFonts w:ascii="Arial" w:hAnsi="Arial" w:cs="Arial"/>
          <w:color w:val="0B1C2A"/>
          <w:sz w:val="21"/>
          <w:szCs w:val="21"/>
        </w:rPr>
      </w:pPr>
      <w:r w:rsidRPr="00557629">
        <w:rPr>
          <w:rFonts w:ascii="Arial" w:hAnsi="Arial" w:cs="Arial"/>
          <w:color w:val="0B1C2A"/>
          <w:sz w:val="21"/>
          <w:szCs w:val="21"/>
        </w:rPr>
        <w:t>communication skills as they prepare assignments or projects related to their department or job role for the student to complete during the course of the placement</w:t>
      </w:r>
    </w:p>
    <w:p w14:paraId="6699AC7A" w14:textId="77777777" w:rsidR="00027D8F" w:rsidRPr="00557629" w:rsidRDefault="00027D8F" w:rsidP="00027D8F">
      <w:pPr>
        <w:numPr>
          <w:ilvl w:val="0"/>
          <w:numId w:val="13"/>
        </w:numPr>
        <w:autoSpaceDE w:val="0"/>
        <w:autoSpaceDN w:val="0"/>
        <w:adjustRightInd w:val="0"/>
        <w:spacing w:line="276" w:lineRule="auto"/>
        <w:jc w:val="both"/>
        <w:rPr>
          <w:rFonts w:ascii="Arial" w:hAnsi="Arial" w:cs="Arial"/>
          <w:color w:val="0B1C2A"/>
          <w:sz w:val="21"/>
          <w:szCs w:val="21"/>
        </w:rPr>
      </w:pPr>
      <w:r w:rsidRPr="00557629">
        <w:rPr>
          <w:rFonts w:ascii="Arial" w:hAnsi="Arial" w:cs="Arial"/>
          <w:color w:val="0B1C2A"/>
          <w:sz w:val="21"/>
          <w:szCs w:val="21"/>
        </w:rPr>
        <w:t>ability to reflect and make amendments to programmes as they review the quality of what happened during the work experience placement</w:t>
      </w:r>
    </w:p>
    <w:p w14:paraId="307AB95C" w14:textId="77777777" w:rsidR="00027D8F" w:rsidRPr="00557629" w:rsidRDefault="00027D8F" w:rsidP="00027D8F">
      <w:pPr>
        <w:autoSpaceDE w:val="0"/>
        <w:autoSpaceDN w:val="0"/>
        <w:adjustRightInd w:val="0"/>
        <w:jc w:val="both"/>
        <w:rPr>
          <w:rFonts w:ascii="Arial" w:hAnsi="Arial" w:cs="Arial"/>
          <w:color w:val="0B1C2A"/>
          <w:sz w:val="21"/>
          <w:szCs w:val="21"/>
        </w:rPr>
      </w:pPr>
    </w:p>
    <w:p w14:paraId="7023CC94" w14:textId="77777777" w:rsidR="007A5FE6" w:rsidRDefault="007A5FE6" w:rsidP="00027D8F">
      <w:pPr>
        <w:autoSpaceDE w:val="0"/>
        <w:autoSpaceDN w:val="0"/>
        <w:adjustRightInd w:val="0"/>
        <w:jc w:val="both"/>
        <w:rPr>
          <w:rFonts w:ascii="Arial" w:hAnsi="Arial" w:cs="Arial"/>
          <w:color w:val="0B1C2A"/>
          <w:sz w:val="21"/>
          <w:szCs w:val="21"/>
        </w:rPr>
      </w:pPr>
    </w:p>
    <w:p w14:paraId="6F25CD9E" w14:textId="77777777" w:rsidR="00027D8F" w:rsidRPr="00557629" w:rsidRDefault="00027D8F" w:rsidP="00027D8F">
      <w:pPr>
        <w:autoSpaceDE w:val="0"/>
        <w:autoSpaceDN w:val="0"/>
        <w:adjustRightInd w:val="0"/>
        <w:jc w:val="both"/>
        <w:rPr>
          <w:rFonts w:ascii="Arial" w:hAnsi="Arial" w:cs="Arial"/>
          <w:color w:val="0B1C2A"/>
          <w:sz w:val="21"/>
          <w:szCs w:val="21"/>
        </w:rPr>
      </w:pPr>
      <w:r w:rsidRPr="00557629">
        <w:rPr>
          <w:rFonts w:ascii="Arial" w:hAnsi="Arial" w:cs="Arial"/>
          <w:color w:val="0B1C2A"/>
          <w:sz w:val="21"/>
          <w:szCs w:val="21"/>
        </w:rPr>
        <w:t>This toolkit provides guidance and practical information on how to deliver a quality and worthwhile work experience placement within the retail motor industry. It has been provided to help students achieve the maximum learning benefit and gain an insight into the retail motor industry and the career options on offer.</w:t>
      </w:r>
    </w:p>
    <w:p w14:paraId="184E2661" w14:textId="77777777" w:rsidR="00027D8F" w:rsidRPr="00557629" w:rsidRDefault="00027D8F" w:rsidP="00027D8F">
      <w:pPr>
        <w:rPr>
          <w:rFonts w:ascii="Arial" w:hAnsi="Arial" w:cs="Arial"/>
          <w:i/>
          <w:color w:val="0B1C2A"/>
          <w:sz w:val="21"/>
          <w:szCs w:val="21"/>
        </w:rPr>
      </w:pPr>
      <w:r w:rsidRPr="00557629">
        <w:rPr>
          <w:rFonts w:ascii="Arial" w:hAnsi="Arial" w:cs="Arial"/>
          <w:i/>
          <w:color w:val="0B1C2A"/>
          <w:sz w:val="21"/>
          <w:szCs w:val="21"/>
        </w:rPr>
        <w:br w:type="page"/>
      </w:r>
    </w:p>
    <w:p w14:paraId="09231402" w14:textId="0F7C8008" w:rsidR="00027D8F" w:rsidRDefault="00AE1FB1" w:rsidP="00027D8F">
      <w:pPr>
        <w:keepNext/>
        <w:autoSpaceDE w:val="0"/>
        <w:autoSpaceDN w:val="0"/>
        <w:adjustRightInd w:val="0"/>
        <w:jc w:val="both"/>
        <w:outlineLvl w:val="1"/>
        <w:rPr>
          <w:rFonts w:ascii="Futura PT Heavy Italic" w:hAnsi="Futura PT Heavy Italic" w:cs="Times New Roman"/>
          <w:bCs/>
          <w:color w:val="76B835"/>
          <w:kern w:val="36"/>
          <w:sz w:val="36"/>
          <w:szCs w:val="36"/>
        </w:rPr>
      </w:pPr>
      <w:r>
        <w:rPr>
          <w:rFonts w:ascii="Arial" w:hAnsi="Arial" w:cs="Arial"/>
          <w:color w:val="28B8CE"/>
          <w:sz w:val="32"/>
          <w:szCs w:val="21"/>
        </w:rPr>
        <w:lastRenderedPageBreak/>
        <w:t xml:space="preserve">Information for Work Experience Organisers </w:t>
      </w:r>
      <w:r>
        <w:rPr>
          <w:rFonts w:ascii="Arial" w:hAnsi="Arial" w:cs="Arial"/>
          <w:color w:val="28B8CE"/>
          <w:sz w:val="32"/>
          <w:szCs w:val="21"/>
        </w:rPr>
        <w:t xml:space="preserve"> </w:t>
      </w:r>
    </w:p>
    <w:p w14:paraId="21C3501E" w14:textId="77777777" w:rsidR="00027D8F" w:rsidRPr="003157D2" w:rsidRDefault="00027D8F" w:rsidP="00027D8F">
      <w:pPr>
        <w:keepNext/>
        <w:autoSpaceDE w:val="0"/>
        <w:autoSpaceDN w:val="0"/>
        <w:adjustRightInd w:val="0"/>
        <w:jc w:val="both"/>
        <w:outlineLvl w:val="1"/>
        <w:rPr>
          <w:rFonts w:ascii="Futura PT Heavy Italic" w:hAnsi="Futura PT Heavy Italic" w:cs="Times New Roman"/>
          <w:bCs/>
          <w:color w:val="76B835"/>
          <w:kern w:val="36"/>
        </w:rPr>
      </w:pPr>
    </w:p>
    <w:p w14:paraId="5CE55C00" w14:textId="77777777" w:rsidR="00027D8F" w:rsidRPr="00AE1FB1" w:rsidRDefault="00027D8F" w:rsidP="00027D8F">
      <w:pPr>
        <w:autoSpaceDE w:val="0"/>
        <w:autoSpaceDN w:val="0"/>
        <w:adjustRightInd w:val="0"/>
        <w:jc w:val="both"/>
        <w:rPr>
          <w:rFonts w:ascii="Arial" w:hAnsi="Arial" w:cs="Arial"/>
          <w:color w:val="0B1C2A"/>
          <w:sz w:val="21"/>
          <w:szCs w:val="21"/>
        </w:rPr>
      </w:pPr>
      <w:r w:rsidRPr="00AE1FB1">
        <w:rPr>
          <w:rFonts w:ascii="Arial" w:hAnsi="Arial" w:cs="Arial"/>
          <w:color w:val="0B1C2A"/>
          <w:sz w:val="21"/>
          <w:szCs w:val="21"/>
        </w:rPr>
        <w:t>When organised and delivered effectively, work experience can form an important part of a young person’s education and personal development. Many schools and colleges will have their own ways of organising work experience placements, but this toolkit is provided to help promote best practice in work experience placements when delivered in the retail motor industry.</w:t>
      </w:r>
    </w:p>
    <w:p w14:paraId="36487718" w14:textId="77777777" w:rsidR="00AE1FB1" w:rsidRDefault="00AE1FB1" w:rsidP="00027D8F">
      <w:pPr>
        <w:autoSpaceDE w:val="0"/>
        <w:autoSpaceDN w:val="0"/>
        <w:adjustRightInd w:val="0"/>
        <w:jc w:val="both"/>
        <w:rPr>
          <w:rFonts w:ascii="Arial" w:hAnsi="Arial" w:cs="Arial"/>
          <w:bCs/>
          <w:color w:val="0B1C2A"/>
          <w:sz w:val="21"/>
          <w:szCs w:val="21"/>
        </w:rPr>
      </w:pPr>
    </w:p>
    <w:p w14:paraId="150D9270" w14:textId="77777777" w:rsidR="00AE1FB1" w:rsidRDefault="00AE1FB1" w:rsidP="00027D8F">
      <w:pPr>
        <w:autoSpaceDE w:val="0"/>
        <w:autoSpaceDN w:val="0"/>
        <w:adjustRightInd w:val="0"/>
        <w:jc w:val="both"/>
        <w:rPr>
          <w:rFonts w:ascii="Arial" w:hAnsi="Arial" w:cs="Arial"/>
          <w:bCs/>
          <w:color w:val="0B1C2A"/>
          <w:sz w:val="21"/>
          <w:szCs w:val="21"/>
        </w:rPr>
      </w:pPr>
    </w:p>
    <w:p w14:paraId="66074251" w14:textId="77777777" w:rsidR="00027D8F" w:rsidRPr="00AE1FB1" w:rsidRDefault="00027D8F" w:rsidP="00027D8F">
      <w:pPr>
        <w:autoSpaceDE w:val="0"/>
        <w:autoSpaceDN w:val="0"/>
        <w:adjustRightInd w:val="0"/>
        <w:jc w:val="both"/>
        <w:rPr>
          <w:rFonts w:ascii="Arial" w:hAnsi="Arial" w:cs="Arial"/>
          <w:color w:val="0B1C2A"/>
          <w:sz w:val="21"/>
          <w:szCs w:val="21"/>
        </w:rPr>
      </w:pPr>
      <w:r w:rsidRPr="00AE1FB1">
        <w:rPr>
          <w:rFonts w:ascii="Arial" w:hAnsi="Arial" w:cs="Arial"/>
          <w:bCs/>
          <w:color w:val="0B1C2A"/>
          <w:sz w:val="21"/>
          <w:szCs w:val="21"/>
        </w:rPr>
        <w:t>This toolkit can be used to help make sure that students:</w:t>
      </w:r>
    </w:p>
    <w:p w14:paraId="3F8800DB" w14:textId="77777777" w:rsidR="00027D8F" w:rsidRPr="00AE1FB1" w:rsidRDefault="00027D8F" w:rsidP="00027D8F">
      <w:pPr>
        <w:numPr>
          <w:ilvl w:val="0"/>
          <w:numId w:val="13"/>
        </w:numPr>
        <w:autoSpaceDE w:val="0"/>
        <w:autoSpaceDN w:val="0"/>
        <w:adjustRightInd w:val="0"/>
        <w:jc w:val="both"/>
        <w:rPr>
          <w:rFonts w:ascii="Arial" w:hAnsi="Arial" w:cs="Arial"/>
          <w:color w:val="0B1C2A"/>
          <w:sz w:val="21"/>
          <w:szCs w:val="21"/>
        </w:rPr>
      </w:pPr>
      <w:r w:rsidRPr="00AE1FB1">
        <w:rPr>
          <w:rFonts w:ascii="Arial" w:hAnsi="Arial" w:cs="Arial"/>
          <w:color w:val="0B1C2A"/>
          <w:sz w:val="21"/>
          <w:szCs w:val="21"/>
        </w:rPr>
        <w:t xml:space="preserve">enjoy their work experience placement </w:t>
      </w:r>
    </w:p>
    <w:p w14:paraId="5F95ACD2" w14:textId="77777777" w:rsidR="00027D8F" w:rsidRPr="00AE1FB1" w:rsidRDefault="00027D8F" w:rsidP="00027D8F">
      <w:pPr>
        <w:numPr>
          <w:ilvl w:val="0"/>
          <w:numId w:val="13"/>
        </w:numPr>
        <w:autoSpaceDE w:val="0"/>
        <w:autoSpaceDN w:val="0"/>
        <w:adjustRightInd w:val="0"/>
        <w:jc w:val="both"/>
        <w:rPr>
          <w:rFonts w:ascii="Arial" w:hAnsi="Arial" w:cs="Arial"/>
          <w:color w:val="0B1C2A"/>
          <w:sz w:val="21"/>
          <w:szCs w:val="21"/>
        </w:rPr>
      </w:pPr>
      <w:r w:rsidRPr="00AE1FB1">
        <w:rPr>
          <w:rFonts w:ascii="Arial" w:hAnsi="Arial" w:cs="Arial"/>
          <w:color w:val="0B1C2A"/>
          <w:sz w:val="21"/>
          <w:szCs w:val="21"/>
        </w:rPr>
        <w:t xml:space="preserve">achieve the maximum learning benefit from the work experience placement </w:t>
      </w:r>
    </w:p>
    <w:p w14:paraId="0C13D746" w14:textId="77777777" w:rsidR="00027D8F" w:rsidRPr="00AE1FB1" w:rsidRDefault="00027D8F" w:rsidP="00027D8F">
      <w:pPr>
        <w:numPr>
          <w:ilvl w:val="0"/>
          <w:numId w:val="13"/>
        </w:numPr>
        <w:autoSpaceDE w:val="0"/>
        <w:autoSpaceDN w:val="0"/>
        <w:adjustRightInd w:val="0"/>
        <w:jc w:val="both"/>
        <w:rPr>
          <w:rFonts w:ascii="Arial" w:hAnsi="Arial" w:cs="Arial"/>
          <w:color w:val="0B1C2A"/>
          <w:sz w:val="21"/>
          <w:szCs w:val="21"/>
        </w:rPr>
      </w:pPr>
      <w:r w:rsidRPr="00AE1FB1">
        <w:rPr>
          <w:rFonts w:ascii="Arial" w:hAnsi="Arial" w:cs="Arial"/>
          <w:color w:val="0B1C2A"/>
          <w:sz w:val="21"/>
          <w:szCs w:val="21"/>
        </w:rPr>
        <w:t xml:space="preserve">gain an insight into the retail motor industry </w:t>
      </w:r>
    </w:p>
    <w:p w14:paraId="703649E1" w14:textId="77777777" w:rsidR="00027D8F" w:rsidRPr="00AE1FB1" w:rsidRDefault="00027D8F" w:rsidP="00027D8F">
      <w:pPr>
        <w:numPr>
          <w:ilvl w:val="0"/>
          <w:numId w:val="13"/>
        </w:numPr>
        <w:autoSpaceDE w:val="0"/>
        <w:autoSpaceDN w:val="0"/>
        <w:adjustRightInd w:val="0"/>
        <w:jc w:val="both"/>
        <w:rPr>
          <w:rFonts w:ascii="Arial" w:hAnsi="Arial" w:cs="Arial"/>
          <w:color w:val="0B1C2A"/>
          <w:sz w:val="21"/>
          <w:szCs w:val="21"/>
        </w:rPr>
      </w:pPr>
      <w:r w:rsidRPr="00AE1FB1">
        <w:rPr>
          <w:rFonts w:ascii="Arial" w:hAnsi="Arial" w:cs="Arial"/>
          <w:color w:val="0B1C2A"/>
          <w:sz w:val="21"/>
          <w:szCs w:val="21"/>
        </w:rPr>
        <w:t>make informed decisions about their future career options.</w:t>
      </w:r>
    </w:p>
    <w:p w14:paraId="6DBD3871" w14:textId="77777777" w:rsidR="00027D8F" w:rsidRPr="00AE1FB1" w:rsidRDefault="00027D8F" w:rsidP="00027D8F">
      <w:pPr>
        <w:autoSpaceDE w:val="0"/>
        <w:autoSpaceDN w:val="0"/>
        <w:adjustRightInd w:val="0"/>
        <w:jc w:val="both"/>
        <w:rPr>
          <w:rFonts w:ascii="Arial" w:hAnsi="Arial" w:cs="Arial"/>
          <w:color w:val="0B1C2A"/>
          <w:sz w:val="21"/>
          <w:szCs w:val="21"/>
        </w:rPr>
      </w:pPr>
    </w:p>
    <w:p w14:paraId="44B78770" w14:textId="77777777" w:rsidR="00AE1FB1" w:rsidRDefault="00AE1FB1" w:rsidP="00027D8F">
      <w:pPr>
        <w:autoSpaceDE w:val="0"/>
        <w:autoSpaceDN w:val="0"/>
        <w:adjustRightInd w:val="0"/>
        <w:jc w:val="both"/>
        <w:rPr>
          <w:rFonts w:ascii="Arial" w:hAnsi="Arial" w:cs="Arial"/>
          <w:color w:val="0B1C2A"/>
          <w:sz w:val="21"/>
          <w:szCs w:val="21"/>
        </w:rPr>
      </w:pPr>
    </w:p>
    <w:p w14:paraId="0F2B430F" w14:textId="77777777" w:rsidR="00027D8F" w:rsidRPr="00AE1FB1" w:rsidRDefault="00027D8F" w:rsidP="00027D8F">
      <w:pPr>
        <w:autoSpaceDE w:val="0"/>
        <w:autoSpaceDN w:val="0"/>
        <w:adjustRightInd w:val="0"/>
        <w:jc w:val="both"/>
        <w:rPr>
          <w:rFonts w:ascii="Arial" w:hAnsi="Arial" w:cs="Arial"/>
          <w:color w:val="0B1C2A"/>
          <w:sz w:val="21"/>
          <w:szCs w:val="21"/>
        </w:rPr>
      </w:pPr>
      <w:r w:rsidRPr="00AE1FB1">
        <w:rPr>
          <w:rFonts w:ascii="Arial" w:hAnsi="Arial" w:cs="Arial"/>
          <w:color w:val="0B1C2A"/>
          <w:sz w:val="21"/>
          <w:szCs w:val="21"/>
        </w:rPr>
        <w:t>This toolkit provides guidance and practical information on how to deliver a quality and worthwhile work experience placement within the retail motor industry. It has been provided to help organisers ensure that students achieve the maximum learning benefit and gain an insight into the retail motor industry and the career options on offer.</w:t>
      </w:r>
    </w:p>
    <w:p w14:paraId="09B8619B" w14:textId="77777777" w:rsidR="00027D8F" w:rsidRPr="00CC4834" w:rsidRDefault="00027D8F" w:rsidP="00027D8F">
      <w:pPr>
        <w:autoSpaceDE w:val="0"/>
        <w:autoSpaceDN w:val="0"/>
        <w:adjustRightInd w:val="0"/>
        <w:jc w:val="both"/>
        <w:rPr>
          <w:rFonts w:ascii="Futura PT Book" w:hAnsi="Futura PT Book" w:cs="Times New Roman"/>
          <w:bCs/>
          <w:color w:val="222A35" w:themeColor="text2" w:themeShade="80"/>
        </w:rPr>
      </w:pPr>
    </w:p>
    <w:p w14:paraId="018531E8" w14:textId="77777777" w:rsidR="00027D8F" w:rsidRPr="00CC4834" w:rsidRDefault="00027D8F" w:rsidP="00027D8F">
      <w:pPr>
        <w:autoSpaceDE w:val="0"/>
        <w:autoSpaceDN w:val="0"/>
        <w:adjustRightInd w:val="0"/>
        <w:spacing w:before="100" w:after="100"/>
        <w:jc w:val="both"/>
        <w:rPr>
          <w:rFonts w:ascii="Futura PT Book" w:hAnsi="Futura PT Book" w:cs="Times New Roman"/>
          <w:bCs/>
          <w:color w:val="222A35" w:themeColor="text2" w:themeShade="80"/>
        </w:rPr>
      </w:pPr>
    </w:p>
    <w:p w14:paraId="6DD84667" w14:textId="77777777" w:rsidR="00027D8F" w:rsidRPr="00CC4834" w:rsidRDefault="00027D8F" w:rsidP="00027D8F">
      <w:pPr>
        <w:jc w:val="center"/>
        <w:rPr>
          <w:rFonts w:ascii="Futura PT Book" w:hAnsi="Futura PT Book" w:cs="Times New Roman"/>
          <w:bCs/>
          <w:i/>
          <w:color w:val="222A35" w:themeColor="text2" w:themeShade="80"/>
          <w:sz w:val="32"/>
        </w:rPr>
      </w:pPr>
      <w:r w:rsidRPr="00CC4834">
        <w:rPr>
          <w:rFonts w:ascii="Futura PT Book" w:hAnsi="Futura PT Book"/>
          <w:noProof/>
          <w:color w:val="222A35" w:themeColor="text2" w:themeShade="80"/>
          <w:lang w:eastAsia="en-GB"/>
        </w:rPr>
        <w:drawing>
          <wp:inline distT="0" distB="0" distL="0" distR="0" wp14:anchorId="5AEB23CD" wp14:editId="7D7A0B18">
            <wp:extent cx="4105747" cy="2739632"/>
            <wp:effectExtent l="0" t="0" r="9525" b="3810"/>
            <wp:docPr id="28" name="Picture 28" descr="C:\Users\joannah\AppData\Local\Microsoft\Windows\INetCache\Content.Word\BMW Solihull (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joannah\AppData\Local\Microsoft\Windows\INetCache\Content.Word\BMW Solihull (13).jpg"/>
                    <pic:cNvPicPr>
                      <a:picLocks noChangeAspect="1" noChangeArrowheads="1"/>
                    </pic:cNvPicPr>
                  </pic:nvPicPr>
                  <pic:blipFill>
                    <a:blip r:embed="rId12" cstate="print">
                      <a:extLst>
                        <a:ext uri="{BEBA8EAE-BF5A-486C-A8C5-ECC9F3942E4B}">
                          <a14:imgProps xmlns:a14="http://schemas.microsoft.com/office/drawing/2010/main">
                            <a14:imgLayer r:embed="rId13">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4126245" cy="2753310"/>
                    </a:xfrm>
                    <a:prstGeom prst="rect">
                      <a:avLst/>
                    </a:prstGeom>
                    <a:noFill/>
                    <a:ln>
                      <a:noFill/>
                    </a:ln>
                  </pic:spPr>
                </pic:pic>
              </a:graphicData>
            </a:graphic>
          </wp:inline>
        </w:drawing>
      </w:r>
    </w:p>
    <w:p w14:paraId="1D11D54F" w14:textId="77777777" w:rsidR="00027D8F" w:rsidRPr="00CC4834" w:rsidRDefault="00027D8F" w:rsidP="00027D8F">
      <w:pPr>
        <w:rPr>
          <w:rFonts w:ascii="Futura PT Book" w:hAnsi="Futura PT Book" w:cs="Times New Roman"/>
          <w:bCs/>
          <w:i/>
          <w:color w:val="222A35" w:themeColor="text2" w:themeShade="80"/>
          <w:sz w:val="32"/>
        </w:rPr>
      </w:pPr>
    </w:p>
    <w:p w14:paraId="5030E854" w14:textId="77777777" w:rsidR="00027D8F" w:rsidRPr="00CC4834" w:rsidRDefault="00027D8F" w:rsidP="00027D8F">
      <w:pPr>
        <w:rPr>
          <w:rFonts w:ascii="Futura PT Book" w:hAnsi="Futura PT Book"/>
        </w:rPr>
      </w:pPr>
    </w:p>
    <w:p w14:paraId="62FCB45C" w14:textId="5342FDDE" w:rsidR="00027D8F" w:rsidRPr="00CC4834" w:rsidRDefault="00AE1FB1" w:rsidP="00027D8F">
      <w:pPr>
        <w:jc w:val="both"/>
        <w:rPr>
          <w:rFonts w:ascii="Futura PT Book" w:hAnsi="Futura PT Book" w:cs="Arial"/>
          <w:color w:val="222A35" w:themeColor="text2" w:themeShade="80"/>
        </w:rPr>
      </w:pPr>
      <w:r>
        <w:rPr>
          <w:rFonts w:ascii="Arial" w:hAnsi="Arial" w:cs="Arial"/>
          <w:color w:val="28B8CE"/>
          <w:sz w:val="32"/>
          <w:szCs w:val="21"/>
        </w:rPr>
        <w:t>Guidance</w:t>
      </w:r>
    </w:p>
    <w:p w14:paraId="13A013DA" w14:textId="77777777" w:rsidR="00027D8F" w:rsidRDefault="00027D8F" w:rsidP="00027D8F">
      <w:pPr>
        <w:jc w:val="both"/>
        <w:rPr>
          <w:rFonts w:ascii="Arial" w:hAnsi="Arial" w:cs="Arial"/>
          <w:color w:val="0B1C2A"/>
          <w:sz w:val="21"/>
          <w:szCs w:val="21"/>
        </w:rPr>
      </w:pPr>
      <w:r w:rsidRPr="00AE1FB1">
        <w:rPr>
          <w:rFonts w:ascii="Arial" w:hAnsi="Arial" w:cs="Arial"/>
          <w:color w:val="0B1C2A"/>
          <w:sz w:val="21"/>
          <w:szCs w:val="21"/>
        </w:rPr>
        <w:t>Work experience forms an important part of a young person’s education and personal development.  Many schools and colleges will have their own work experience packages to assist with the organisation of work experience, however this toolkit was produced to help promote best practice in organising work experience placements within the Retail Motor Industry.</w:t>
      </w:r>
    </w:p>
    <w:p w14:paraId="4E089E4A" w14:textId="77777777" w:rsidR="00AE1FB1" w:rsidRPr="00AE1FB1" w:rsidRDefault="00AE1FB1" w:rsidP="00027D8F">
      <w:pPr>
        <w:jc w:val="both"/>
        <w:rPr>
          <w:rFonts w:ascii="Arial" w:hAnsi="Arial" w:cs="Arial"/>
          <w:color w:val="0B1C2A"/>
          <w:sz w:val="21"/>
          <w:szCs w:val="21"/>
        </w:rPr>
      </w:pPr>
    </w:p>
    <w:p w14:paraId="7F265148" w14:textId="77777777" w:rsidR="00027D8F" w:rsidRDefault="00027D8F" w:rsidP="00027D8F">
      <w:pPr>
        <w:jc w:val="both"/>
        <w:rPr>
          <w:rFonts w:ascii="Arial" w:hAnsi="Arial" w:cs="Arial"/>
          <w:color w:val="0B1C2A"/>
          <w:sz w:val="21"/>
          <w:szCs w:val="21"/>
        </w:rPr>
      </w:pPr>
      <w:r w:rsidRPr="00AE1FB1">
        <w:rPr>
          <w:rFonts w:ascii="Arial" w:hAnsi="Arial" w:cs="Arial"/>
          <w:color w:val="0B1C2A"/>
          <w:sz w:val="21"/>
          <w:szCs w:val="21"/>
        </w:rPr>
        <w:t>Within the toolkit you will find guidance information, forms and documents designed to help all parties ensure that the student enjoys a rewarding experience, allowing them to achieve the maximum learning benefit as well as gaining an insight into the retail motor industry as a career option.</w:t>
      </w:r>
    </w:p>
    <w:p w14:paraId="3BAD5F6A" w14:textId="77777777" w:rsidR="00AE1FB1" w:rsidRPr="00AE1FB1" w:rsidRDefault="00AE1FB1" w:rsidP="00027D8F">
      <w:pPr>
        <w:jc w:val="both"/>
        <w:rPr>
          <w:rFonts w:ascii="Arial" w:hAnsi="Arial" w:cs="Arial"/>
          <w:color w:val="0B1C2A"/>
          <w:sz w:val="21"/>
          <w:szCs w:val="21"/>
        </w:rPr>
      </w:pPr>
    </w:p>
    <w:p w14:paraId="7C09351B" w14:textId="77777777" w:rsidR="00027D8F" w:rsidRDefault="00027D8F" w:rsidP="00027D8F">
      <w:pPr>
        <w:jc w:val="both"/>
        <w:rPr>
          <w:rFonts w:ascii="Arial" w:hAnsi="Arial" w:cs="Arial"/>
          <w:color w:val="0B1C2A"/>
          <w:sz w:val="21"/>
          <w:szCs w:val="21"/>
        </w:rPr>
      </w:pPr>
      <w:r w:rsidRPr="00AE1FB1">
        <w:rPr>
          <w:rFonts w:ascii="Arial" w:hAnsi="Arial" w:cs="Arial"/>
          <w:color w:val="0B1C2A"/>
          <w:sz w:val="21"/>
          <w:szCs w:val="21"/>
        </w:rPr>
        <w:lastRenderedPageBreak/>
        <w:t>Increasingly the motor industry strives to recruit high-calibre people able to meet the demands of a fast moving, technologically advancing, customer driven industry.  These individuals fulfil a variety of job roles not only in the technical field but also in other critical areas where a wide range of skills are required.  Skills such as project management, research, finance, insurance, law, human resource management and marketing are all at the core of today’s retail motor industry.</w:t>
      </w:r>
    </w:p>
    <w:p w14:paraId="053239E2" w14:textId="77777777" w:rsidR="00AE1FB1" w:rsidRPr="00AE1FB1" w:rsidRDefault="00AE1FB1" w:rsidP="00027D8F">
      <w:pPr>
        <w:jc w:val="both"/>
        <w:rPr>
          <w:rFonts w:ascii="Arial" w:hAnsi="Arial" w:cs="Arial"/>
          <w:color w:val="0B1C2A"/>
          <w:sz w:val="21"/>
          <w:szCs w:val="21"/>
        </w:rPr>
      </w:pPr>
    </w:p>
    <w:p w14:paraId="08475A0D" w14:textId="77777777" w:rsidR="00027D8F" w:rsidRDefault="00027D8F" w:rsidP="00027D8F">
      <w:pPr>
        <w:jc w:val="both"/>
        <w:rPr>
          <w:rFonts w:ascii="Arial" w:hAnsi="Arial" w:cs="Arial"/>
          <w:color w:val="0B1C2A"/>
          <w:sz w:val="21"/>
          <w:szCs w:val="21"/>
        </w:rPr>
      </w:pPr>
      <w:r w:rsidRPr="00AE1FB1">
        <w:rPr>
          <w:rFonts w:ascii="Arial" w:hAnsi="Arial" w:cs="Arial"/>
          <w:color w:val="0B1C2A"/>
          <w:sz w:val="21"/>
          <w:szCs w:val="21"/>
        </w:rPr>
        <w:t>All of the above roles demand a competent, flexible workforce able to adapt to the demands of an industry operating at the leading edge of technology and meeting increasing levels of customer expectation.  This work experience toolkit has been produced to assist you in organising a placement in the retail motor industry.  There are a diverse number of opportunities for young people to experience working in the industry, either with a small business or a large franchised dealer, in technical and non-technical roles and this toolkit aims to support you in delivering a successful placement.</w:t>
      </w:r>
    </w:p>
    <w:p w14:paraId="72E33471" w14:textId="77777777" w:rsidR="00AE1FB1" w:rsidRPr="00AE1FB1" w:rsidRDefault="00AE1FB1" w:rsidP="00027D8F">
      <w:pPr>
        <w:jc w:val="both"/>
        <w:rPr>
          <w:rFonts w:ascii="Arial" w:hAnsi="Arial" w:cs="Arial"/>
          <w:color w:val="0B1C2A"/>
          <w:sz w:val="21"/>
          <w:szCs w:val="21"/>
        </w:rPr>
      </w:pPr>
    </w:p>
    <w:p w14:paraId="34566756" w14:textId="77777777" w:rsidR="00027D8F" w:rsidRPr="00AE1FB1" w:rsidRDefault="00027D8F" w:rsidP="00027D8F">
      <w:pPr>
        <w:jc w:val="both"/>
        <w:rPr>
          <w:rFonts w:ascii="Arial" w:hAnsi="Arial" w:cs="Arial"/>
          <w:color w:val="0B1C2A"/>
          <w:sz w:val="21"/>
          <w:szCs w:val="21"/>
        </w:rPr>
      </w:pPr>
      <w:r w:rsidRPr="00AE1FB1">
        <w:rPr>
          <w:rFonts w:ascii="Arial" w:hAnsi="Arial" w:cs="Arial"/>
          <w:color w:val="0B1C2A"/>
          <w:sz w:val="21"/>
          <w:szCs w:val="21"/>
        </w:rPr>
        <w:t>Contained within the work experience organisers’ section of the toolkit are guidance notes, forms and documents for use in preparing and administering the placement:</w:t>
      </w:r>
    </w:p>
    <w:p w14:paraId="71C71413" w14:textId="77777777" w:rsidR="00027D8F" w:rsidRPr="00AE1FB1" w:rsidRDefault="00027D8F" w:rsidP="00027D8F">
      <w:pPr>
        <w:jc w:val="both"/>
        <w:rPr>
          <w:rFonts w:ascii="Arial" w:hAnsi="Arial" w:cs="Arial"/>
          <w:color w:val="0B1C2A"/>
          <w:sz w:val="21"/>
          <w:szCs w:val="21"/>
        </w:rPr>
      </w:pPr>
    </w:p>
    <w:p w14:paraId="7D5A01D4" w14:textId="77777777" w:rsidR="00027D8F" w:rsidRPr="00AE1FB1" w:rsidRDefault="00027D8F" w:rsidP="00027D8F">
      <w:pPr>
        <w:pStyle w:val="ListParagraph"/>
        <w:numPr>
          <w:ilvl w:val="0"/>
          <w:numId w:val="14"/>
        </w:numPr>
        <w:spacing w:after="0" w:line="276" w:lineRule="auto"/>
        <w:jc w:val="both"/>
        <w:rPr>
          <w:rFonts w:ascii="Arial" w:hAnsi="Arial" w:cs="Arial"/>
          <w:color w:val="0B1C2A"/>
          <w:sz w:val="21"/>
          <w:szCs w:val="21"/>
        </w:rPr>
      </w:pPr>
      <w:r w:rsidRPr="00AE1FB1">
        <w:rPr>
          <w:rFonts w:ascii="Arial" w:hAnsi="Arial" w:cs="Arial"/>
          <w:color w:val="0B1C2A"/>
          <w:sz w:val="21"/>
          <w:szCs w:val="21"/>
        </w:rPr>
        <w:t>The Retail Motor Industry</w:t>
      </w:r>
    </w:p>
    <w:p w14:paraId="010515A2" w14:textId="77777777" w:rsidR="00027D8F" w:rsidRPr="00AE1FB1" w:rsidRDefault="00027D8F" w:rsidP="00027D8F">
      <w:pPr>
        <w:pStyle w:val="ListParagraph"/>
        <w:numPr>
          <w:ilvl w:val="0"/>
          <w:numId w:val="14"/>
        </w:numPr>
        <w:spacing w:after="0" w:line="276" w:lineRule="auto"/>
        <w:jc w:val="both"/>
        <w:rPr>
          <w:rFonts w:ascii="Arial" w:hAnsi="Arial" w:cs="Arial"/>
          <w:color w:val="0B1C2A"/>
          <w:sz w:val="21"/>
          <w:szCs w:val="21"/>
        </w:rPr>
      </w:pPr>
      <w:r w:rsidRPr="00AE1FB1">
        <w:rPr>
          <w:rFonts w:ascii="Arial" w:hAnsi="Arial" w:cs="Arial"/>
          <w:color w:val="0B1C2A"/>
          <w:sz w:val="21"/>
          <w:szCs w:val="21"/>
        </w:rPr>
        <w:t>Elements of a Good Work Experience Placement</w:t>
      </w:r>
    </w:p>
    <w:p w14:paraId="3B1BA5D1" w14:textId="77777777" w:rsidR="00027D8F" w:rsidRPr="00AE1FB1" w:rsidRDefault="00027D8F" w:rsidP="00027D8F">
      <w:pPr>
        <w:pStyle w:val="ListParagraph"/>
        <w:numPr>
          <w:ilvl w:val="0"/>
          <w:numId w:val="14"/>
        </w:numPr>
        <w:spacing w:after="0" w:line="276" w:lineRule="auto"/>
        <w:jc w:val="both"/>
        <w:rPr>
          <w:rFonts w:ascii="Arial" w:hAnsi="Arial" w:cs="Arial"/>
          <w:color w:val="0B1C2A"/>
          <w:sz w:val="21"/>
          <w:szCs w:val="21"/>
        </w:rPr>
      </w:pPr>
      <w:r w:rsidRPr="00AE1FB1">
        <w:rPr>
          <w:rFonts w:ascii="Arial" w:hAnsi="Arial" w:cs="Arial"/>
          <w:color w:val="0B1C2A"/>
          <w:sz w:val="21"/>
          <w:szCs w:val="21"/>
        </w:rPr>
        <w:t>Organising a Good Work Experience Placement</w:t>
      </w:r>
    </w:p>
    <w:p w14:paraId="2EB52516" w14:textId="77777777" w:rsidR="00027D8F" w:rsidRPr="00AE1FB1" w:rsidRDefault="00027D8F" w:rsidP="00027D8F">
      <w:pPr>
        <w:pStyle w:val="ListParagraph"/>
        <w:numPr>
          <w:ilvl w:val="0"/>
          <w:numId w:val="14"/>
        </w:numPr>
        <w:spacing w:after="0" w:line="276" w:lineRule="auto"/>
        <w:jc w:val="both"/>
        <w:rPr>
          <w:rFonts w:ascii="Arial" w:hAnsi="Arial" w:cs="Arial"/>
          <w:color w:val="0B1C2A"/>
          <w:sz w:val="21"/>
          <w:szCs w:val="21"/>
        </w:rPr>
      </w:pPr>
      <w:r w:rsidRPr="00AE1FB1">
        <w:rPr>
          <w:rFonts w:ascii="Arial" w:hAnsi="Arial" w:cs="Arial"/>
          <w:color w:val="0B1C2A"/>
          <w:sz w:val="21"/>
          <w:szCs w:val="21"/>
        </w:rPr>
        <w:t>Organising Work Experience Placements Checklist</w:t>
      </w:r>
    </w:p>
    <w:p w14:paraId="765C79FB" w14:textId="77777777" w:rsidR="00027D8F" w:rsidRPr="00AE1FB1" w:rsidRDefault="00027D8F" w:rsidP="00027D8F">
      <w:pPr>
        <w:pStyle w:val="ListParagraph"/>
        <w:numPr>
          <w:ilvl w:val="0"/>
          <w:numId w:val="14"/>
        </w:numPr>
        <w:spacing w:after="0" w:line="276" w:lineRule="auto"/>
        <w:jc w:val="both"/>
        <w:rPr>
          <w:rFonts w:ascii="Arial" w:hAnsi="Arial" w:cs="Arial"/>
          <w:color w:val="0B1C2A"/>
          <w:sz w:val="21"/>
          <w:szCs w:val="21"/>
        </w:rPr>
      </w:pPr>
      <w:r w:rsidRPr="00AE1FB1">
        <w:rPr>
          <w:rFonts w:ascii="Arial" w:hAnsi="Arial" w:cs="Arial"/>
          <w:color w:val="0B1C2A"/>
          <w:sz w:val="21"/>
          <w:szCs w:val="21"/>
        </w:rPr>
        <w:t>Health &amp; Safety Information</w:t>
      </w:r>
    </w:p>
    <w:p w14:paraId="54C08CD7" w14:textId="77777777" w:rsidR="00027D8F" w:rsidRPr="00AE1FB1" w:rsidRDefault="00027D8F" w:rsidP="00027D8F">
      <w:pPr>
        <w:pStyle w:val="ListParagraph"/>
        <w:numPr>
          <w:ilvl w:val="0"/>
          <w:numId w:val="14"/>
        </w:numPr>
        <w:spacing w:after="0" w:line="276" w:lineRule="auto"/>
        <w:jc w:val="both"/>
        <w:rPr>
          <w:rFonts w:ascii="Arial" w:hAnsi="Arial" w:cs="Arial"/>
          <w:color w:val="0B1C2A"/>
          <w:sz w:val="21"/>
          <w:szCs w:val="21"/>
        </w:rPr>
      </w:pPr>
      <w:r w:rsidRPr="00AE1FB1">
        <w:rPr>
          <w:rFonts w:ascii="Arial" w:hAnsi="Arial" w:cs="Arial"/>
          <w:color w:val="0B1C2A"/>
          <w:sz w:val="21"/>
          <w:szCs w:val="21"/>
        </w:rPr>
        <w:t>Contact Sheet</w:t>
      </w:r>
    </w:p>
    <w:p w14:paraId="79E7FB47" w14:textId="77777777" w:rsidR="00027D8F" w:rsidRPr="00AE1FB1" w:rsidRDefault="00027D8F" w:rsidP="00027D8F">
      <w:pPr>
        <w:pStyle w:val="ListParagraph"/>
        <w:numPr>
          <w:ilvl w:val="0"/>
          <w:numId w:val="14"/>
        </w:numPr>
        <w:spacing w:after="0" w:line="276" w:lineRule="auto"/>
        <w:jc w:val="both"/>
        <w:rPr>
          <w:rFonts w:ascii="Arial" w:hAnsi="Arial" w:cs="Arial"/>
          <w:color w:val="0B1C2A"/>
          <w:sz w:val="21"/>
          <w:szCs w:val="21"/>
        </w:rPr>
      </w:pPr>
      <w:r w:rsidRPr="00AE1FB1">
        <w:rPr>
          <w:rFonts w:ascii="Arial" w:hAnsi="Arial" w:cs="Arial"/>
          <w:color w:val="0B1C2A"/>
          <w:sz w:val="21"/>
          <w:szCs w:val="21"/>
        </w:rPr>
        <w:t>Record of Assessment</w:t>
      </w:r>
    </w:p>
    <w:p w14:paraId="539FD791" w14:textId="77777777" w:rsidR="00027D8F" w:rsidRPr="00AE1FB1" w:rsidRDefault="00027D8F" w:rsidP="00027D8F">
      <w:pPr>
        <w:pStyle w:val="Heading2"/>
        <w:spacing w:line="276" w:lineRule="auto"/>
        <w:contextualSpacing/>
        <w:rPr>
          <w:rFonts w:ascii="Arial" w:hAnsi="Arial" w:cs="Arial"/>
          <w:i/>
          <w:color w:val="222A35" w:themeColor="text2" w:themeShade="80"/>
          <w:sz w:val="21"/>
          <w:szCs w:val="21"/>
        </w:rPr>
      </w:pPr>
    </w:p>
    <w:p w14:paraId="2B1FB56C" w14:textId="77777777" w:rsidR="00027D8F" w:rsidRDefault="00027D8F" w:rsidP="00027D8F">
      <w:pPr>
        <w:rPr>
          <w:rFonts w:ascii="Futura PT Book" w:hAnsi="Futura PT Book" w:cs="Arial"/>
          <w:i/>
          <w:sz w:val="32"/>
        </w:rPr>
      </w:pPr>
    </w:p>
    <w:p w14:paraId="7A7FAEF2" w14:textId="77777777" w:rsidR="00027D8F" w:rsidRPr="00CC4834" w:rsidRDefault="00027D8F" w:rsidP="00027D8F">
      <w:pPr>
        <w:rPr>
          <w:rFonts w:ascii="Futura PT Book" w:hAnsi="Futura PT Book" w:cs="Arial"/>
          <w:i/>
          <w:sz w:val="32"/>
        </w:rPr>
      </w:pPr>
    </w:p>
    <w:p w14:paraId="553E0615" w14:textId="77777777" w:rsidR="00180315" w:rsidRDefault="00180315">
      <w:pPr>
        <w:rPr>
          <w:rFonts w:ascii="Futura PT Heavy Italic" w:hAnsi="Futura PT Heavy Italic" w:cs="STEAK"/>
          <w:color w:val="76B835"/>
          <w:sz w:val="36"/>
          <w:szCs w:val="36"/>
        </w:rPr>
      </w:pPr>
      <w:r>
        <w:rPr>
          <w:rFonts w:ascii="Futura PT Heavy Italic" w:hAnsi="Futura PT Heavy Italic" w:cs="STEAK"/>
          <w:color w:val="76B835"/>
          <w:sz w:val="36"/>
          <w:szCs w:val="36"/>
        </w:rPr>
        <w:br w:type="page"/>
      </w:r>
    </w:p>
    <w:p w14:paraId="0F677B65" w14:textId="7AD333C6" w:rsidR="00027D8F" w:rsidRPr="003157D2" w:rsidRDefault="00180315" w:rsidP="00027D8F">
      <w:pPr>
        <w:rPr>
          <w:rFonts w:ascii="Futura PT Heavy Italic" w:hAnsi="Futura PT Heavy Italic" w:cs="Arial"/>
          <w:color w:val="76B835"/>
          <w:sz w:val="36"/>
          <w:szCs w:val="36"/>
        </w:rPr>
      </w:pPr>
      <w:r>
        <w:rPr>
          <w:rFonts w:ascii="Arial" w:hAnsi="Arial" w:cs="Arial"/>
          <w:color w:val="28B8CE"/>
          <w:sz w:val="32"/>
          <w:szCs w:val="21"/>
        </w:rPr>
        <w:lastRenderedPageBreak/>
        <w:t xml:space="preserve">About the automotive industry </w:t>
      </w:r>
      <w:r>
        <w:rPr>
          <w:rFonts w:ascii="Arial" w:hAnsi="Arial" w:cs="Arial"/>
          <w:color w:val="28B8CE"/>
          <w:sz w:val="32"/>
          <w:szCs w:val="21"/>
        </w:rPr>
        <w:t xml:space="preserve"> </w:t>
      </w:r>
    </w:p>
    <w:p w14:paraId="0FF58060" w14:textId="77777777" w:rsidR="00027D8F" w:rsidRPr="00180315" w:rsidRDefault="00027D8F" w:rsidP="00027D8F">
      <w:pPr>
        <w:jc w:val="both"/>
        <w:rPr>
          <w:rFonts w:ascii="Arial" w:hAnsi="Arial" w:cs="Arial"/>
          <w:color w:val="0B1C2A"/>
          <w:sz w:val="21"/>
          <w:szCs w:val="21"/>
        </w:rPr>
      </w:pPr>
      <w:r w:rsidRPr="00180315">
        <w:rPr>
          <w:rFonts w:ascii="Arial" w:hAnsi="Arial" w:cs="Arial"/>
          <w:color w:val="0B1C2A"/>
          <w:sz w:val="21"/>
          <w:szCs w:val="21"/>
        </w:rPr>
        <w:t>The automotive industry influences everyone, from delivering goods on time to commuters travelling to work and emergency services being able to respond to a crisis, the motor industry helps keep the country moving.</w:t>
      </w:r>
    </w:p>
    <w:p w14:paraId="584A9C92" w14:textId="77777777" w:rsidR="00027D8F" w:rsidRPr="00180315" w:rsidRDefault="00027D8F" w:rsidP="00027D8F">
      <w:pPr>
        <w:jc w:val="both"/>
        <w:rPr>
          <w:rFonts w:ascii="Arial" w:hAnsi="Arial" w:cs="Arial"/>
          <w:color w:val="0B1C2A"/>
          <w:sz w:val="21"/>
          <w:szCs w:val="21"/>
        </w:rPr>
      </w:pPr>
    </w:p>
    <w:p w14:paraId="260068D3" w14:textId="77777777" w:rsidR="00180315" w:rsidRDefault="00180315" w:rsidP="00027D8F">
      <w:pPr>
        <w:rPr>
          <w:rFonts w:ascii="Arial" w:hAnsi="Arial" w:cs="Arial"/>
          <w:color w:val="28B8CE"/>
          <w:sz w:val="32"/>
          <w:szCs w:val="21"/>
        </w:rPr>
      </w:pPr>
    </w:p>
    <w:p w14:paraId="416561A2" w14:textId="570CED82" w:rsidR="00027D8F" w:rsidRPr="003157D2" w:rsidRDefault="00180315" w:rsidP="00027D8F">
      <w:pPr>
        <w:rPr>
          <w:rFonts w:ascii="Futura PT Heavy Italic" w:hAnsi="Futura PT Heavy Italic" w:cs="Arial"/>
          <w:color w:val="76B835"/>
          <w:sz w:val="36"/>
          <w:szCs w:val="36"/>
        </w:rPr>
      </w:pPr>
      <w:r>
        <w:rPr>
          <w:rFonts w:ascii="Arial" w:hAnsi="Arial" w:cs="Arial"/>
          <w:color w:val="28B8CE"/>
          <w:sz w:val="32"/>
          <w:szCs w:val="21"/>
        </w:rPr>
        <w:t xml:space="preserve">The retail motor industry </w:t>
      </w:r>
      <w:r>
        <w:rPr>
          <w:rFonts w:ascii="Arial" w:hAnsi="Arial" w:cs="Arial"/>
          <w:color w:val="28B8CE"/>
          <w:sz w:val="32"/>
          <w:szCs w:val="21"/>
        </w:rPr>
        <w:t xml:space="preserve"> </w:t>
      </w:r>
    </w:p>
    <w:p w14:paraId="695F6076" w14:textId="77777777" w:rsidR="00027D8F" w:rsidRPr="00180315" w:rsidRDefault="00027D8F" w:rsidP="00027D8F">
      <w:pPr>
        <w:jc w:val="both"/>
        <w:rPr>
          <w:rFonts w:ascii="Arial" w:hAnsi="Arial" w:cs="Arial"/>
          <w:color w:val="0B1C2A"/>
          <w:sz w:val="21"/>
          <w:szCs w:val="21"/>
        </w:rPr>
      </w:pPr>
      <w:r w:rsidRPr="00180315">
        <w:rPr>
          <w:rFonts w:ascii="Arial" w:hAnsi="Arial" w:cs="Arial"/>
          <w:color w:val="0B1C2A"/>
          <w:sz w:val="21"/>
          <w:szCs w:val="21"/>
        </w:rPr>
        <w:t>The retail motor industry employs around 570,000 people in just under 70,000 companies across the UK.  These companies range in size from firms with fewer than 5 employees to large companies with over 500.  This variety of businesses sells, maintains and repairs the 38 million vehicles on our roads.  The industry can be split into the following sub-sectors:</w:t>
      </w:r>
    </w:p>
    <w:p w14:paraId="0B047C31" w14:textId="77777777" w:rsidR="00027D8F" w:rsidRPr="00180315" w:rsidRDefault="00027D8F" w:rsidP="00027D8F">
      <w:pPr>
        <w:pStyle w:val="ListParagraph"/>
        <w:numPr>
          <w:ilvl w:val="0"/>
          <w:numId w:val="15"/>
        </w:numPr>
        <w:spacing w:after="0" w:line="240" w:lineRule="auto"/>
        <w:ind w:left="714" w:hanging="357"/>
        <w:jc w:val="both"/>
        <w:rPr>
          <w:rFonts w:ascii="Arial" w:hAnsi="Arial" w:cs="Arial"/>
          <w:color w:val="0B1C2A"/>
          <w:sz w:val="21"/>
          <w:szCs w:val="21"/>
        </w:rPr>
      </w:pPr>
      <w:r w:rsidRPr="00180315">
        <w:rPr>
          <w:rFonts w:ascii="Arial" w:hAnsi="Arial" w:cs="Arial"/>
          <w:color w:val="0B1C2A"/>
          <w:sz w:val="21"/>
          <w:szCs w:val="21"/>
        </w:rPr>
        <w:t>Vehicle Fitting (including Fast-Fit and Tyres)</w:t>
      </w:r>
    </w:p>
    <w:p w14:paraId="461D17CD" w14:textId="77777777" w:rsidR="00027D8F" w:rsidRPr="00180315" w:rsidRDefault="00027D8F" w:rsidP="00027D8F">
      <w:pPr>
        <w:pStyle w:val="ListParagraph"/>
        <w:numPr>
          <w:ilvl w:val="0"/>
          <w:numId w:val="15"/>
        </w:numPr>
        <w:spacing w:after="0" w:line="240" w:lineRule="auto"/>
        <w:ind w:left="714" w:hanging="357"/>
        <w:jc w:val="both"/>
        <w:rPr>
          <w:rFonts w:ascii="Arial" w:hAnsi="Arial" w:cs="Arial"/>
          <w:color w:val="0B1C2A"/>
          <w:sz w:val="21"/>
          <w:szCs w:val="21"/>
        </w:rPr>
      </w:pPr>
      <w:r w:rsidRPr="00180315">
        <w:rPr>
          <w:rFonts w:ascii="Arial" w:hAnsi="Arial" w:cs="Arial"/>
          <w:color w:val="0B1C2A"/>
          <w:sz w:val="21"/>
          <w:szCs w:val="21"/>
        </w:rPr>
        <w:t>Vehicle Maintenance and Repair</w:t>
      </w:r>
    </w:p>
    <w:p w14:paraId="6526EF8F" w14:textId="77777777" w:rsidR="00027D8F" w:rsidRPr="00180315" w:rsidRDefault="00027D8F" w:rsidP="00027D8F">
      <w:pPr>
        <w:pStyle w:val="ListParagraph"/>
        <w:numPr>
          <w:ilvl w:val="0"/>
          <w:numId w:val="15"/>
        </w:numPr>
        <w:spacing w:after="0" w:line="240" w:lineRule="auto"/>
        <w:ind w:left="714" w:hanging="357"/>
        <w:jc w:val="both"/>
        <w:rPr>
          <w:rFonts w:ascii="Arial" w:hAnsi="Arial" w:cs="Arial"/>
          <w:color w:val="0B1C2A"/>
          <w:sz w:val="21"/>
          <w:szCs w:val="21"/>
        </w:rPr>
      </w:pPr>
      <w:r w:rsidRPr="00180315">
        <w:rPr>
          <w:rFonts w:ascii="Arial" w:hAnsi="Arial" w:cs="Arial"/>
          <w:color w:val="0B1C2A"/>
          <w:sz w:val="21"/>
          <w:szCs w:val="21"/>
        </w:rPr>
        <w:t>Vehicle Body and Paint Operations</w:t>
      </w:r>
    </w:p>
    <w:p w14:paraId="21C123DB" w14:textId="77777777" w:rsidR="00027D8F" w:rsidRPr="00180315" w:rsidRDefault="00027D8F" w:rsidP="00027D8F">
      <w:pPr>
        <w:pStyle w:val="ListParagraph"/>
        <w:numPr>
          <w:ilvl w:val="0"/>
          <w:numId w:val="15"/>
        </w:numPr>
        <w:spacing w:after="0" w:line="240" w:lineRule="auto"/>
        <w:ind w:left="714" w:hanging="357"/>
        <w:jc w:val="both"/>
        <w:rPr>
          <w:rFonts w:ascii="Arial" w:hAnsi="Arial" w:cs="Arial"/>
          <w:color w:val="0B1C2A"/>
          <w:sz w:val="21"/>
          <w:szCs w:val="21"/>
        </w:rPr>
      </w:pPr>
      <w:r w:rsidRPr="00180315">
        <w:rPr>
          <w:rFonts w:ascii="Arial" w:hAnsi="Arial" w:cs="Arial"/>
          <w:color w:val="0B1C2A"/>
          <w:sz w:val="21"/>
          <w:szCs w:val="21"/>
        </w:rPr>
        <w:t>Roadside Assistance and Recovery</w:t>
      </w:r>
    </w:p>
    <w:p w14:paraId="09895969" w14:textId="77777777" w:rsidR="00027D8F" w:rsidRPr="00180315" w:rsidRDefault="00027D8F" w:rsidP="00027D8F">
      <w:pPr>
        <w:pStyle w:val="ListParagraph"/>
        <w:numPr>
          <w:ilvl w:val="0"/>
          <w:numId w:val="15"/>
        </w:numPr>
        <w:spacing w:after="0" w:line="240" w:lineRule="auto"/>
        <w:ind w:left="714" w:hanging="357"/>
        <w:jc w:val="both"/>
        <w:rPr>
          <w:rFonts w:ascii="Arial" w:hAnsi="Arial" w:cs="Arial"/>
          <w:color w:val="0B1C2A"/>
          <w:sz w:val="21"/>
          <w:szCs w:val="21"/>
        </w:rPr>
      </w:pPr>
      <w:r w:rsidRPr="00180315">
        <w:rPr>
          <w:rFonts w:ascii="Arial" w:hAnsi="Arial" w:cs="Arial"/>
          <w:color w:val="0B1C2A"/>
          <w:sz w:val="21"/>
          <w:szCs w:val="21"/>
        </w:rPr>
        <w:t>Vehicle Sales</w:t>
      </w:r>
    </w:p>
    <w:p w14:paraId="7537C43E" w14:textId="77777777" w:rsidR="00027D8F" w:rsidRPr="00180315" w:rsidRDefault="00027D8F" w:rsidP="00027D8F">
      <w:pPr>
        <w:pStyle w:val="ListParagraph"/>
        <w:numPr>
          <w:ilvl w:val="0"/>
          <w:numId w:val="15"/>
        </w:numPr>
        <w:spacing w:after="0" w:line="240" w:lineRule="auto"/>
        <w:ind w:left="714" w:hanging="357"/>
        <w:jc w:val="both"/>
        <w:rPr>
          <w:rFonts w:ascii="Arial" w:hAnsi="Arial" w:cs="Arial"/>
          <w:color w:val="0B1C2A"/>
          <w:sz w:val="21"/>
          <w:szCs w:val="21"/>
        </w:rPr>
      </w:pPr>
      <w:r w:rsidRPr="00180315">
        <w:rPr>
          <w:rFonts w:ascii="Arial" w:hAnsi="Arial" w:cs="Arial"/>
          <w:color w:val="0B1C2A"/>
          <w:sz w:val="21"/>
          <w:szCs w:val="21"/>
        </w:rPr>
        <w:t>Vehicle Parts Operations</w:t>
      </w:r>
    </w:p>
    <w:p w14:paraId="77707A14" w14:textId="77777777" w:rsidR="00027D8F" w:rsidRPr="00180315" w:rsidRDefault="00027D8F" w:rsidP="00027D8F">
      <w:pPr>
        <w:pStyle w:val="ListParagraph"/>
        <w:numPr>
          <w:ilvl w:val="0"/>
          <w:numId w:val="15"/>
        </w:numPr>
        <w:spacing w:after="0" w:line="240" w:lineRule="auto"/>
        <w:ind w:left="714" w:hanging="357"/>
        <w:jc w:val="both"/>
        <w:rPr>
          <w:rFonts w:ascii="Arial" w:hAnsi="Arial" w:cs="Arial"/>
          <w:color w:val="0B1C2A"/>
          <w:sz w:val="21"/>
          <w:szCs w:val="21"/>
        </w:rPr>
      </w:pPr>
      <w:r w:rsidRPr="00180315">
        <w:rPr>
          <w:rFonts w:ascii="Arial" w:hAnsi="Arial" w:cs="Arial"/>
          <w:color w:val="0B1C2A"/>
          <w:sz w:val="21"/>
          <w:szCs w:val="21"/>
        </w:rPr>
        <w:t>Vehicle Rental and Leasing</w:t>
      </w:r>
    </w:p>
    <w:p w14:paraId="31083F56" w14:textId="77777777" w:rsidR="00027D8F" w:rsidRPr="00180315" w:rsidRDefault="00027D8F" w:rsidP="00027D8F">
      <w:pPr>
        <w:jc w:val="both"/>
        <w:rPr>
          <w:rFonts w:ascii="Arial" w:hAnsi="Arial" w:cs="Arial"/>
          <w:color w:val="0B1C2A"/>
          <w:sz w:val="21"/>
          <w:szCs w:val="21"/>
        </w:rPr>
      </w:pPr>
    </w:p>
    <w:p w14:paraId="78C21CE6" w14:textId="77777777" w:rsidR="00180315" w:rsidRDefault="00180315" w:rsidP="00027D8F">
      <w:pPr>
        <w:jc w:val="both"/>
        <w:rPr>
          <w:rFonts w:ascii="Arial" w:hAnsi="Arial" w:cs="Arial"/>
          <w:color w:val="0B1C2A"/>
          <w:sz w:val="21"/>
          <w:szCs w:val="21"/>
        </w:rPr>
      </w:pPr>
    </w:p>
    <w:p w14:paraId="247299A4" w14:textId="77777777" w:rsidR="00027D8F" w:rsidRDefault="00027D8F" w:rsidP="00027D8F">
      <w:pPr>
        <w:jc w:val="both"/>
        <w:rPr>
          <w:rFonts w:ascii="Arial" w:hAnsi="Arial" w:cs="Arial"/>
          <w:color w:val="0B1C2A"/>
          <w:sz w:val="21"/>
          <w:szCs w:val="21"/>
        </w:rPr>
      </w:pPr>
      <w:r w:rsidRPr="00180315">
        <w:rPr>
          <w:rFonts w:ascii="Arial" w:hAnsi="Arial" w:cs="Arial"/>
          <w:color w:val="0B1C2A"/>
          <w:sz w:val="21"/>
          <w:szCs w:val="21"/>
        </w:rPr>
        <w:t>A great deal of knowledge and competence is required in all of the sub-sectors in order to keep up with technological advances.  The development of software packages to manage and control almost every system on a modern vehicle, whether a family car, motorcycle of a 40 tonne articulated truck, require a level of understanding of IT and electronics as well as the more traditional mechanical knowledge.</w:t>
      </w:r>
    </w:p>
    <w:p w14:paraId="49DB90E0" w14:textId="77777777" w:rsidR="00180315" w:rsidRPr="00180315" w:rsidRDefault="00180315" w:rsidP="00027D8F">
      <w:pPr>
        <w:jc w:val="both"/>
        <w:rPr>
          <w:rFonts w:ascii="Arial" w:hAnsi="Arial" w:cs="Arial"/>
          <w:color w:val="0B1C2A"/>
          <w:sz w:val="21"/>
          <w:szCs w:val="21"/>
        </w:rPr>
      </w:pPr>
    </w:p>
    <w:p w14:paraId="5B7CE26C" w14:textId="77777777" w:rsidR="00027D8F" w:rsidRPr="00180315" w:rsidRDefault="00027D8F" w:rsidP="00027D8F">
      <w:pPr>
        <w:jc w:val="both"/>
        <w:rPr>
          <w:rFonts w:ascii="Arial" w:hAnsi="Arial" w:cs="Arial"/>
          <w:color w:val="0B1C2A"/>
          <w:sz w:val="21"/>
          <w:szCs w:val="21"/>
        </w:rPr>
      </w:pPr>
      <w:r w:rsidRPr="00180315">
        <w:rPr>
          <w:rFonts w:ascii="Arial" w:hAnsi="Arial" w:cs="Arial"/>
          <w:color w:val="0B1C2A"/>
          <w:sz w:val="21"/>
          <w:szCs w:val="21"/>
        </w:rPr>
        <w:t xml:space="preserve">Commonly, recruitment of young people is through an Apprenticeship lasting three years however some positions such as vehicle sales and rental and leasing require individuals to show a degree of maturity to win the confidence of clients, and, due to insurance reasons, many companies have a minimum age requirement of 21 for these roles.  </w:t>
      </w:r>
    </w:p>
    <w:p w14:paraId="61072BC3" w14:textId="77777777" w:rsidR="00027D8F" w:rsidRPr="00180315" w:rsidRDefault="00027D8F" w:rsidP="00027D8F">
      <w:pPr>
        <w:jc w:val="both"/>
        <w:rPr>
          <w:rFonts w:ascii="Arial" w:hAnsi="Arial" w:cs="Arial"/>
          <w:color w:val="0B1C2A"/>
          <w:sz w:val="21"/>
          <w:szCs w:val="21"/>
        </w:rPr>
      </w:pPr>
      <w:r w:rsidRPr="00180315">
        <w:rPr>
          <w:rFonts w:ascii="Arial" w:hAnsi="Arial" w:cs="Arial"/>
          <w:color w:val="0B1C2A"/>
          <w:sz w:val="21"/>
          <w:szCs w:val="21"/>
        </w:rPr>
        <w:t>As well as technicians, fitters and sales staff each sub-sector also offers many opportunities in a variety of non-technical roles including:</w:t>
      </w:r>
    </w:p>
    <w:p w14:paraId="6B26D292" w14:textId="77777777" w:rsidR="00027D8F" w:rsidRPr="00180315" w:rsidRDefault="00027D8F" w:rsidP="00027D8F">
      <w:pPr>
        <w:pStyle w:val="ListParagraph"/>
        <w:numPr>
          <w:ilvl w:val="0"/>
          <w:numId w:val="16"/>
        </w:numPr>
        <w:spacing w:after="0" w:line="240" w:lineRule="auto"/>
        <w:jc w:val="both"/>
        <w:rPr>
          <w:rFonts w:ascii="Arial" w:hAnsi="Arial" w:cs="Arial"/>
          <w:color w:val="0B1C2A"/>
          <w:sz w:val="21"/>
          <w:szCs w:val="21"/>
        </w:rPr>
      </w:pPr>
      <w:r w:rsidRPr="00180315">
        <w:rPr>
          <w:rFonts w:ascii="Arial" w:hAnsi="Arial" w:cs="Arial"/>
          <w:color w:val="0B1C2A"/>
          <w:sz w:val="21"/>
          <w:szCs w:val="21"/>
        </w:rPr>
        <w:t>Administration</w:t>
      </w:r>
    </w:p>
    <w:p w14:paraId="4B69191C" w14:textId="77777777" w:rsidR="00027D8F" w:rsidRPr="00180315" w:rsidRDefault="00027D8F" w:rsidP="00027D8F">
      <w:pPr>
        <w:pStyle w:val="ListParagraph"/>
        <w:numPr>
          <w:ilvl w:val="0"/>
          <w:numId w:val="16"/>
        </w:numPr>
        <w:spacing w:after="0" w:line="240" w:lineRule="auto"/>
        <w:jc w:val="both"/>
        <w:rPr>
          <w:rFonts w:ascii="Arial" w:hAnsi="Arial" w:cs="Arial"/>
          <w:color w:val="0B1C2A"/>
          <w:sz w:val="21"/>
          <w:szCs w:val="21"/>
        </w:rPr>
      </w:pPr>
      <w:r w:rsidRPr="00180315">
        <w:rPr>
          <w:rFonts w:ascii="Arial" w:hAnsi="Arial" w:cs="Arial"/>
          <w:color w:val="0B1C2A"/>
          <w:sz w:val="21"/>
          <w:szCs w:val="21"/>
        </w:rPr>
        <w:t>Management</w:t>
      </w:r>
    </w:p>
    <w:p w14:paraId="19F51A92" w14:textId="77777777" w:rsidR="00027D8F" w:rsidRPr="00180315" w:rsidRDefault="00027D8F" w:rsidP="00027D8F">
      <w:pPr>
        <w:pStyle w:val="ListParagraph"/>
        <w:numPr>
          <w:ilvl w:val="0"/>
          <w:numId w:val="16"/>
        </w:numPr>
        <w:spacing w:after="0" w:line="240" w:lineRule="auto"/>
        <w:jc w:val="both"/>
        <w:rPr>
          <w:rFonts w:ascii="Arial" w:hAnsi="Arial" w:cs="Arial"/>
          <w:color w:val="0B1C2A"/>
          <w:sz w:val="21"/>
          <w:szCs w:val="21"/>
        </w:rPr>
      </w:pPr>
      <w:r w:rsidRPr="00180315">
        <w:rPr>
          <w:rFonts w:ascii="Arial" w:hAnsi="Arial" w:cs="Arial"/>
          <w:color w:val="0B1C2A"/>
          <w:sz w:val="21"/>
          <w:szCs w:val="21"/>
        </w:rPr>
        <w:t>Marketing &amp; Promotion</w:t>
      </w:r>
    </w:p>
    <w:p w14:paraId="6B090CE2" w14:textId="77777777" w:rsidR="00027D8F" w:rsidRPr="00180315" w:rsidRDefault="00027D8F" w:rsidP="00027D8F">
      <w:pPr>
        <w:pStyle w:val="ListParagraph"/>
        <w:numPr>
          <w:ilvl w:val="0"/>
          <w:numId w:val="16"/>
        </w:numPr>
        <w:spacing w:after="0" w:line="240" w:lineRule="auto"/>
        <w:jc w:val="both"/>
        <w:rPr>
          <w:rFonts w:ascii="Arial" w:hAnsi="Arial" w:cs="Arial"/>
          <w:color w:val="0B1C2A"/>
          <w:sz w:val="21"/>
          <w:szCs w:val="21"/>
        </w:rPr>
      </w:pPr>
      <w:r w:rsidRPr="00180315">
        <w:rPr>
          <w:rFonts w:ascii="Arial" w:hAnsi="Arial" w:cs="Arial"/>
          <w:color w:val="0B1C2A"/>
          <w:sz w:val="21"/>
          <w:szCs w:val="21"/>
        </w:rPr>
        <w:t>Finance</w:t>
      </w:r>
    </w:p>
    <w:p w14:paraId="55401CA2" w14:textId="77777777" w:rsidR="00027D8F" w:rsidRPr="00180315" w:rsidRDefault="00027D8F" w:rsidP="00027D8F">
      <w:pPr>
        <w:pStyle w:val="ListParagraph"/>
        <w:numPr>
          <w:ilvl w:val="0"/>
          <w:numId w:val="16"/>
        </w:numPr>
        <w:spacing w:after="0" w:line="240" w:lineRule="auto"/>
        <w:jc w:val="both"/>
        <w:rPr>
          <w:rFonts w:ascii="Arial" w:hAnsi="Arial" w:cs="Arial"/>
          <w:color w:val="0B1C2A"/>
          <w:sz w:val="21"/>
          <w:szCs w:val="21"/>
        </w:rPr>
      </w:pPr>
      <w:r w:rsidRPr="00180315">
        <w:rPr>
          <w:rFonts w:ascii="Arial" w:hAnsi="Arial" w:cs="Arial"/>
          <w:color w:val="0B1C2A"/>
          <w:sz w:val="21"/>
          <w:szCs w:val="21"/>
        </w:rPr>
        <w:t>Insurance</w:t>
      </w:r>
    </w:p>
    <w:p w14:paraId="1797474C" w14:textId="77777777" w:rsidR="00027D8F" w:rsidRPr="00180315" w:rsidRDefault="00027D8F" w:rsidP="00027D8F">
      <w:pPr>
        <w:pStyle w:val="ListParagraph"/>
        <w:numPr>
          <w:ilvl w:val="0"/>
          <w:numId w:val="16"/>
        </w:numPr>
        <w:spacing w:after="0" w:line="240" w:lineRule="auto"/>
        <w:jc w:val="both"/>
        <w:rPr>
          <w:rFonts w:ascii="Arial" w:hAnsi="Arial" w:cs="Arial"/>
          <w:color w:val="0B1C2A"/>
          <w:sz w:val="21"/>
          <w:szCs w:val="21"/>
        </w:rPr>
      </w:pPr>
      <w:r w:rsidRPr="00180315">
        <w:rPr>
          <w:rFonts w:ascii="Arial" w:hAnsi="Arial" w:cs="Arial"/>
          <w:color w:val="0B1C2A"/>
          <w:sz w:val="21"/>
          <w:szCs w:val="21"/>
        </w:rPr>
        <w:t>Human Resources</w:t>
      </w:r>
    </w:p>
    <w:p w14:paraId="2196FD49" w14:textId="77777777" w:rsidR="00027D8F" w:rsidRPr="00180315" w:rsidRDefault="00027D8F" w:rsidP="00027D8F">
      <w:pPr>
        <w:jc w:val="both"/>
        <w:rPr>
          <w:rFonts w:ascii="Arial" w:hAnsi="Arial" w:cs="Arial"/>
          <w:color w:val="0B1C2A"/>
          <w:sz w:val="21"/>
          <w:szCs w:val="21"/>
        </w:rPr>
      </w:pPr>
    </w:p>
    <w:p w14:paraId="387FA8B8" w14:textId="77777777" w:rsidR="00027D8F" w:rsidRPr="00180315" w:rsidRDefault="00027D8F" w:rsidP="00027D8F">
      <w:pPr>
        <w:jc w:val="both"/>
        <w:rPr>
          <w:rFonts w:ascii="Arial" w:hAnsi="Arial" w:cs="Arial"/>
          <w:color w:val="0B1C2A"/>
          <w:sz w:val="21"/>
          <w:szCs w:val="21"/>
        </w:rPr>
      </w:pPr>
      <w:r w:rsidRPr="00180315">
        <w:rPr>
          <w:rFonts w:ascii="Arial" w:hAnsi="Arial" w:cs="Arial"/>
          <w:color w:val="0B1C2A"/>
          <w:sz w:val="21"/>
          <w:szCs w:val="21"/>
        </w:rPr>
        <w:t>For more information on all roles and entry routes please see www.autocity.org.uk</w:t>
      </w:r>
    </w:p>
    <w:p w14:paraId="14787476" w14:textId="77777777" w:rsidR="00027D8F" w:rsidRDefault="00027D8F" w:rsidP="00027D8F">
      <w:pPr>
        <w:jc w:val="both"/>
        <w:rPr>
          <w:rFonts w:ascii="Futura PT Book" w:hAnsi="Futura PT Book"/>
          <w:color w:val="222A35" w:themeColor="text2" w:themeShade="80"/>
        </w:rPr>
      </w:pPr>
    </w:p>
    <w:p w14:paraId="0751BBD1" w14:textId="77777777" w:rsidR="00180315" w:rsidRPr="00CC4834" w:rsidRDefault="00180315" w:rsidP="00027D8F">
      <w:pPr>
        <w:jc w:val="both"/>
        <w:rPr>
          <w:rFonts w:ascii="Futura PT Book" w:hAnsi="Futura PT Book"/>
          <w:color w:val="222A35" w:themeColor="text2" w:themeShade="80"/>
        </w:rPr>
      </w:pPr>
    </w:p>
    <w:p w14:paraId="40106371" w14:textId="77777777" w:rsidR="00B72F90" w:rsidRDefault="00B72F90">
      <w:pPr>
        <w:rPr>
          <w:rFonts w:ascii="Arial" w:hAnsi="Arial" w:cs="Arial"/>
          <w:color w:val="28B8CE"/>
          <w:sz w:val="32"/>
          <w:szCs w:val="21"/>
        </w:rPr>
      </w:pPr>
      <w:r>
        <w:rPr>
          <w:rFonts w:ascii="Arial" w:hAnsi="Arial" w:cs="Arial"/>
          <w:color w:val="28B8CE"/>
          <w:sz w:val="32"/>
          <w:szCs w:val="21"/>
        </w:rPr>
        <w:br w:type="page"/>
      </w:r>
    </w:p>
    <w:p w14:paraId="6C188FA2" w14:textId="2B6AECEF" w:rsidR="00027D8F" w:rsidRPr="003157D2" w:rsidRDefault="00B72F90" w:rsidP="00027D8F">
      <w:pPr>
        <w:rPr>
          <w:rFonts w:ascii="Futura PT Heavy Italic" w:hAnsi="Futura PT Heavy Italic" w:cs="Arial"/>
          <w:color w:val="76B835"/>
          <w:sz w:val="36"/>
          <w:szCs w:val="36"/>
        </w:rPr>
      </w:pPr>
      <w:r>
        <w:rPr>
          <w:rFonts w:ascii="Arial" w:hAnsi="Arial" w:cs="Arial"/>
          <w:color w:val="28B8CE"/>
          <w:sz w:val="32"/>
          <w:szCs w:val="21"/>
        </w:rPr>
        <w:lastRenderedPageBreak/>
        <w:t xml:space="preserve">The elements of a good work experience placement </w:t>
      </w:r>
      <w:r>
        <w:rPr>
          <w:rFonts w:ascii="Arial" w:hAnsi="Arial" w:cs="Arial"/>
          <w:color w:val="28B8CE"/>
          <w:sz w:val="32"/>
          <w:szCs w:val="21"/>
        </w:rPr>
        <w:t xml:space="preserve"> </w:t>
      </w:r>
    </w:p>
    <w:p w14:paraId="054B1F9C" w14:textId="77777777" w:rsidR="00027D8F" w:rsidRPr="00CC4834" w:rsidRDefault="00027D8F" w:rsidP="00027D8F">
      <w:pPr>
        <w:rPr>
          <w:rFonts w:ascii="Futura PT Book" w:hAnsi="Futura PT Book" w:cs="Arial"/>
          <w:color w:val="222A35" w:themeColor="text2" w:themeShade="80"/>
        </w:rPr>
      </w:pPr>
    </w:p>
    <w:p w14:paraId="2E084A90" w14:textId="77777777" w:rsidR="00027D8F" w:rsidRPr="00B72F90" w:rsidRDefault="00027D8F" w:rsidP="00027D8F">
      <w:pPr>
        <w:pStyle w:val="ListParagraph"/>
        <w:numPr>
          <w:ilvl w:val="0"/>
          <w:numId w:val="17"/>
        </w:numPr>
        <w:spacing w:after="200" w:line="276" w:lineRule="auto"/>
        <w:rPr>
          <w:rFonts w:ascii="Arial" w:hAnsi="Arial" w:cs="Arial"/>
          <w:color w:val="0B1C2A"/>
          <w:sz w:val="21"/>
          <w:szCs w:val="21"/>
        </w:rPr>
      </w:pPr>
      <w:r w:rsidRPr="00B72F90">
        <w:rPr>
          <w:rFonts w:ascii="Arial" w:hAnsi="Arial" w:cs="Arial"/>
          <w:color w:val="0B1C2A"/>
          <w:sz w:val="21"/>
          <w:szCs w:val="21"/>
        </w:rPr>
        <w:t>Agree the aims for the work experience placements</w:t>
      </w:r>
    </w:p>
    <w:p w14:paraId="0F213435" w14:textId="77777777" w:rsidR="00027D8F" w:rsidRPr="00B72F90" w:rsidRDefault="00027D8F" w:rsidP="00027D8F">
      <w:pPr>
        <w:pStyle w:val="ListParagraph"/>
        <w:numPr>
          <w:ilvl w:val="0"/>
          <w:numId w:val="17"/>
        </w:numPr>
        <w:spacing w:after="200" w:line="276" w:lineRule="auto"/>
        <w:jc w:val="both"/>
        <w:rPr>
          <w:rFonts w:ascii="Arial" w:hAnsi="Arial" w:cs="Arial"/>
          <w:color w:val="0B1C2A"/>
          <w:sz w:val="21"/>
          <w:szCs w:val="21"/>
        </w:rPr>
      </w:pPr>
      <w:r w:rsidRPr="00B72F90">
        <w:rPr>
          <w:rFonts w:ascii="Arial" w:hAnsi="Arial" w:cs="Arial"/>
          <w:color w:val="0B1C2A"/>
          <w:sz w:val="21"/>
          <w:szCs w:val="21"/>
        </w:rPr>
        <w:t>Brief students about the work experience placement</w:t>
      </w:r>
    </w:p>
    <w:p w14:paraId="07DC8A15" w14:textId="77777777" w:rsidR="00027D8F" w:rsidRPr="00B72F90" w:rsidRDefault="00027D8F" w:rsidP="00027D8F">
      <w:pPr>
        <w:pStyle w:val="ListParagraph"/>
        <w:numPr>
          <w:ilvl w:val="0"/>
          <w:numId w:val="17"/>
        </w:numPr>
        <w:spacing w:after="200" w:line="276" w:lineRule="auto"/>
        <w:jc w:val="both"/>
        <w:rPr>
          <w:rFonts w:ascii="Arial" w:hAnsi="Arial" w:cs="Arial"/>
          <w:color w:val="0B1C2A"/>
          <w:sz w:val="21"/>
          <w:szCs w:val="21"/>
        </w:rPr>
      </w:pPr>
      <w:r w:rsidRPr="00B72F90">
        <w:rPr>
          <w:rFonts w:ascii="Arial" w:hAnsi="Arial" w:cs="Arial"/>
          <w:color w:val="0B1C2A"/>
          <w:sz w:val="21"/>
          <w:szCs w:val="21"/>
        </w:rPr>
        <w:t>Use the work experience placement to provide students with a quality learning experience</w:t>
      </w:r>
    </w:p>
    <w:p w14:paraId="32A9FD47" w14:textId="77777777" w:rsidR="00027D8F" w:rsidRPr="00B72F90" w:rsidRDefault="00027D8F" w:rsidP="00027D8F">
      <w:pPr>
        <w:pStyle w:val="ListParagraph"/>
        <w:numPr>
          <w:ilvl w:val="0"/>
          <w:numId w:val="17"/>
        </w:numPr>
        <w:spacing w:after="200" w:line="276" w:lineRule="auto"/>
        <w:jc w:val="both"/>
        <w:rPr>
          <w:rFonts w:ascii="Arial" w:hAnsi="Arial" w:cs="Arial"/>
          <w:color w:val="0B1C2A"/>
          <w:sz w:val="21"/>
          <w:szCs w:val="21"/>
        </w:rPr>
      </w:pPr>
      <w:r w:rsidRPr="00B72F90">
        <w:rPr>
          <w:rFonts w:ascii="Arial" w:hAnsi="Arial" w:cs="Arial"/>
          <w:color w:val="0B1C2A"/>
          <w:sz w:val="21"/>
          <w:szCs w:val="21"/>
        </w:rPr>
        <w:t>Organise debriefing sessions to help students confirm what they have learned.</w:t>
      </w:r>
    </w:p>
    <w:p w14:paraId="3E6668BB" w14:textId="77777777" w:rsidR="00027D8F" w:rsidRPr="00B72F90" w:rsidRDefault="00027D8F" w:rsidP="00027D8F">
      <w:pPr>
        <w:pStyle w:val="ListParagraph"/>
        <w:numPr>
          <w:ilvl w:val="0"/>
          <w:numId w:val="17"/>
        </w:numPr>
        <w:spacing w:after="200" w:line="276" w:lineRule="auto"/>
        <w:jc w:val="both"/>
        <w:rPr>
          <w:rFonts w:ascii="Arial" w:hAnsi="Arial" w:cs="Arial"/>
          <w:color w:val="0B1C2A"/>
          <w:sz w:val="21"/>
          <w:szCs w:val="21"/>
        </w:rPr>
      </w:pPr>
      <w:r w:rsidRPr="00B72F90">
        <w:rPr>
          <w:rFonts w:ascii="Arial" w:hAnsi="Arial" w:cs="Arial"/>
          <w:color w:val="0B1C2A"/>
          <w:sz w:val="21"/>
          <w:szCs w:val="21"/>
        </w:rPr>
        <w:t>Plan Work Experience Placements</w:t>
      </w:r>
    </w:p>
    <w:p w14:paraId="79CCA2E6" w14:textId="77777777" w:rsidR="00027D8F" w:rsidRPr="00B72F90" w:rsidRDefault="00027D8F" w:rsidP="00027D8F">
      <w:pPr>
        <w:pStyle w:val="ListParagraph"/>
        <w:numPr>
          <w:ilvl w:val="0"/>
          <w:numId w:val="17"/>
        </w:numPr>
        <w:spacing w:after="200" w:line="276" w:lineRule="auto"/>
        <w:jc w:val="both"/>
        <w:rPr>
          <w:rFonts w:ascii="Arial" w:hAnsi="Arial" w:cs="Arial"/>
          <w:color w:val="0B1C2A"/>
          <w:sz w:val="21"/>
          <w:szCs w:val="21"/>
        </w:rPr>
      </w:pPr>
      <w:r w:rsidRPr="00B72F90">
        <w:rPr>
          <w:rFonts w:ascii="Arial" w:hAnsi="Arial" w:cs="Arial"/>
          <w:color w:val="0B1C2A"/>
          <w:sz w:val="21"/>
          <w:szCs w:val="21"/>
        </w:rPr>
        <w:t>Support students during their work experience placements</w:t>
      </w:r>
    </w:p>
    <w:p w14:paraId="3A925102" w14:textId="77777777" w:rsidR="00027D8F" w:rsidRPr="00B72F90" w:rsidRDefault="00027D8F" w:rsidP="00027D8F">
      <w:pPr>
        <w:pStyle w:val="ListParagraph"/>
        <w:numPr>
          <w:ilvl w:val="0"/>
          <w:numId w:val="17"/>
        </w:numPr>
        <w:spacing w:after="200" w:line="276" w:lineRule="auto"/>
        <w:jc w:val="both"/>
        <w:rPr>
          <w:rFonts w:ascii="Arial" w:hAnsi="Arial" w:cs="Arial"/>
          <w:color w:val="0B1C2A"/>
          <w:sz w:val="21"/>
          <w:szCs w:val="21"/>
        </w:rPr>
      </w:pPr>
      <w:r w:rsidRPr="00B72F90">
        <w:rPr>
          <w:rFonts w:ascii="Arial" w:hAnsi="Arial" w:cs="Arial"/>
          <w:color w:val="0B1C2A"/>
          <w:sz w:val="21"/>
          <w:szCs w:val="21"/>
        </w:rPr>
        <w:t>Review and evaluate how work experience placements are organised and managed</w:t>
      </w:r>
    </w:p>
    <w:p w14:paraId="1A3A9285" w14:textId="77777777" w:rsidR="00027D8F" w:rsidRPr="00CC4834" w:rsidRDefault="00027D8F" w:rsidP="00027D8F">
      <w:pPr>
        <w:pStyle w:val="ListParagraph"/>
        <w:jc w:val="both"/>
        <w:rPr>
          <w:rFonts w:ascii="Futura PT Book" w:hAnsi="Futura PT Book" w:cs="Arial"/>
          <w:color w:val="222A35" w:themeColor="text2" w:themeShade="80"/>
        </w:rPr>
      </w:pPr>
    </w:p>
    <w:p w14:paraId="5413B528" w14:textId="28F53FDB" w:rsidR="00027D8F" w:rsidRPr="00CC4834" w:rsidRDefault="00027D8F" w:rsidP="00027D8F">
      <w:pPr>
        <w:jc w:val="center"/>
        <w:rPr>
          <w:rFonts w:ascii="Futura PT Book" w:hAnsi="Futura PT Book" w:cs="Arial"/>
          <w:i/>
          <w:color w:val="222A35" w:themeColor="text2" w:themeShade="80"/>
          <w:sz w:val="32"/>
        </w:rPr>
      </w:pPr>
      <w:r w:rsidRPr="00CC4834">
        <w:rPr>
          <w:rFonts w:ascii="Futura PT Book" w:hAnsi="Futura PT Book"/>
          <w:noProof/>
          <w:color w:val="222A35" w:themeColor="text2" w:themeShade="80"/>
          <w:lang w:eastAsia="en-GB"/>
        </w:rPr>
        <w:drawing>
          <wp:inline distT="0" distB="0" distL="0" distR="0" wp14:anchorId="0AB50C3D" wp14:editId="7FA99CE7">
            <wp:extent cx="2801035" cy="1867357"/>
            <wp:effectExtent l="0" t="0" r="0" b="0"/>
            <wp:docPr id="30" name="Picture 30" descr="C:\Users\joannah\AppData\Local\Microsoft\Windows\INetCache\Content.Word\IMG_589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C:\Users\joannah\AppData\Local\Microsoft\Windows\INetCache\Content.Word\IMG_5890.jpg"/>
                    <pic:cNvPicPr>
                      <a:picLocks noChangeAspect="1" noChangeArrowheads="1"/>
                    </pic:cNvPicPr>
                  </pic:nvPicPr>
                  <pic:blipFill>
                    <a:blip r:embed="rId14" cstate="print">
                      <a:extLst>
                        <a:ext uri="{BEBA8EAE-BF5A-486C-A8C5-ECC9F3942E4B}">
                          <a14:imgProps xmlns:a14="http://schemas.microsoft.com/office/drawing/2010/main">
                            <a14:imgLayer r:embed="rId15">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2811787" cy="1874525"/>
                    </a:xfrm>
                    <a:prstGeom prst="rect">
                      <a:avLst/>
                    </a:prstGeom>
                    <a:noFill/>
                    <a:ln>
                      <a:noFill/>
                    </a:ln>
                  </pic:spPr>
                </pic:pic>
              </a:graphicData>
            </a:graphic>
          </wp:inline>
        </w:drawing>
      </w:r>
      <w:r w:rsidR="00B72F90">
        <w:rPr>
          <w:rFonts w:ascii="Futura PT Book" w:hAnsi="Futura PT Book"/>
          <w:noProof/>
          <w:color w:val="222A35" w:themeColor="text2" w:themeShade="80"/>
          <w:lang w:eastAsia="en-GB"/>
        </w:rPr>
        <w:t xml:space="preserve"> </w:t>
      </w:r>
      <w:r w:rsidR="00B72F90" w:rsidRPr="00CC4834">
        <w:rPr>
          <w:rFonts w:ascii="Futura PT Book" w:hAnsi="Futura PT Book"/>
          <w:noProof/>
          <w:color w:val="222A35" w:themeColor="text2" w:themeShade="80"/>
          <w:lang w:eastAsia="en-GB"/>
        </w:rPr>
        <w:drawing>
          <wp:inline distT="0" distB="0" distL="0" distR="0" wp14:anchorId="0EB93F21" wp14:editId="73B78863">
            <wp:extent cx="2789097" cy="1859398"/>
            <wp:effectExtent l="0" t="0" r="0" b="7620"/>
            <wp:docPr id="31" name="Picture 31" descr="C:\Users\joannah\AppData\Local\Microsoft\Windows\INetCache\Content.Word\IMG_509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joannah\AppData\Local\Microsoft\Windows\INetCache\Content.Word\IMG_5091.jpg"/>
                    <pic:cNvPicPr>
                      <a:picLocks noChangeAspect="1" noChangeArrowheads="1"/>
                    </pic:cNvPicPr>
                  </pic:nvPicPr>
                  <pic:blipFill>
                    <a:blip r:embed="rId16" cstate="print">
                      <a:extLst>
                        <a:ext uri="{BEBA8EAE-BF5A-486C-A8C5-ECC9F3942E4B}">
                          <a14:imgProps xmlns:a14="http://schemas.microsoft.com/office/drawing/2010/main">
                            <a14:imgLayer r:embed="rId17">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2802280" cy="1868187"/>
                    </a:xfrm>
                    <a:prstGeom prst="rect">
                      <a:avLst/>
                    </a:prstGeom>
                    <a:noFill/>
                    <a:ln>
                      <a:noFill/>
                    </a:ln>
                  </pic:spPr>
                </pic:pic>
              </a:graphicData>
            </a:graphic>
          </wp:inline>
        </w:drawing>
      </w:r>
    </w:p>
    <w:p w14:paraId="1319AC41" w14:textId="77777777" w:rsidR="00027D8F" w:rsidRPr="00CC4834" w:rsidRDefault="00027D8F" w:rsidP="00027D8F">
      <w:pPr>
        <w:jc w:val="center"/>
        <w:rPr>
          <w:rFonts w:ascii="Futura PT Book" w:hAnsi="Futura PT Book" w:cs="Arial"/>
          <w:i/>
          <w:color w:val="222A35" w:themeColor="text2" w:themeShade="80"/>
          <w:sz w:val="32"/>
        </w:rPr>
      </w:pPr>
    </w:p>
    <w:p w14:paraId="5AF20298" w14:textId="15788811" w:rsidR="00027D8F" w:rsidRPr="00CC4834" w:rsidRDefault="00027D8F" w:rsidP="00027D8F">
      <w:pPr>
        <w:jc w:val="center"/>
        <w:rPr>
          <w:rFonts w:ascii="Futura PT Book" w:hAnsi="Futura PT Book" w:cs="Arial"/>
          <w:i/>
          <w:color w:val="222A35" w:themeColor="text2" w:themeShade="80"/>
          <w:sz w:val="32"/>
        </w:rPr>
      </w:pPr>
    </w:p>
    <w:p w14:paraId="115A57EA" w14:textId="77777777" w:rsidR="00027D8F" w:rsidRPr="00CC4834" w:rsidRDefault="00027D8F" w:rsidP="00027D8F">
      <w:pPr>
        <w:rPr>
          <w:rFonts w:ascii="Futura PT Book" w:hAnsi="Futura PT Book"/>
          <w:sz w:val="32"/>
          <w:szCs w:val="32"/>
        </w:rPr>
      </w:pPr>
    </w:p>
    <w:p w14:paraId="0A2B1EF3" w14:textId="77777777" w:rsidR="00B72F90" w:rsidRPr="00B72F90" w:rsidRDefault="00B72F90" w:rsidP="00B72F90">
      <w:pPr>
        <w:pStyle w:val="ListParagraph"/>
        <w:numPr>
          <w:ilvl w:val="0"/>
          <w:numId w:val="36"/>
        </w:numPr>
        <w:jc w:val="both"/>
        <w:rPr>
          <w:rFonts w:ascii="Futura PT Book" w:hAnsi="Futura PT Book" w:cs="Arial"/>
          <w:color w:val="0B1C2A"/>
        </w:rPr>
      </w:pPr>
      <w:r>
        <w:rPr>
          <w:rFonts w:ascii="Arial" w:hAnsi="Arial" w:cs="Arial"/>
          <w:color w:val="28B8CE"/>
          <w:sz w:val="32"/>
          <w:szCs w:val="21"/>
        </w:rPr>
        <w:t xml:space="preserve">Agree the aims of the placement </w:t>
      </w:r>
    </w:p>
    <w:p w14:paraId="4EA3BF3E" w14:textId="334F03C1" w:rsidR="00027D8F" w:rsidRPr="00B72F90" w:rsidRDefault="00027D8F" w:rsidP="00B72F90">
      <w:pPr>
        <w:pStyle w:val="ListParagraph"/>
        <w:jc w:val="both"/>
        <w:rPr>
          <w:rFonts w:ascii="Arial" w:hAnsi="Arial" w:cs="Arial"/>
          <w:color w:val="0B1C2A"/>
          <w:sz w:val="21"/>
          <w:szCs w:val="21"/>
        </w:rPr>
      </w:pPr>
      <w:r w:rsidRPr="00B72F90">
        <w:rPr>
          <w:rFonts w:ascii="Arial" w:hAnsi="Arial" w:cs="Arial"/>
          <w:color w:val="0B1C2A"/>
          <w:sz w:val="21"/>
          <w:szCs w:val="21"/>
        </w:rPr>
        <w:t>Agree what the work experience placement aims to achieve and identify the expected outcomes e.g. do you want the student to experience different sectors within the retail automotive industry?  Or do you want the student to understand how people can develop a career in one area of the industry such as maintenance and repair, where over time employees develop their skills and become Master Technicians or managers?</w:t>
      </w:r>
    </w:p>
    <w:p w14:paraId="7AEC9260" w14:textId="77777777" w:rsidR="00027D8F" w:rsidRPr="00B72F90" w:rsidRDefault="00027D8F" w:rsidP="00027D8F">
      <w:pPr>
        <w:jc w:val="both"/>
        <w:rPr>
          <w:rFonts w:ascii="Arial" w:hAnsi="Arial" w:cs="Arial"/>
          <w:color w:val="0B1C2A"/>
          <w:sz w:val="21"/>
          <w:szCs w:val="21"/>
        </w:rPr>
      </w:pPr>
    </w:p>
    <w:p w14:paraId="60B85972" w14:textId="77777777" w:rsidR="00027D8F" w:rsidRPr="00B72F90" w:rsidRDefault="00027D8F" w:rsidP="00027D8F">
      <w:pPr>
        <w:jc w:val="both"/>
        <w:rPr>
          <w:rFonts w:ascii="Arial" w:hAnsi="Arial" w:cs="Arial"/>
          <w:color w:val="0B1C2A"/>
          <w:sz w:val="21"/>
          <w:szCs w:val="21"/>
        </w:rPr>
      </w:pPr>
      <w:r w:rsidRPr="00B72F90">
        <w:rPr>
          <w:rFonts w:ascii="Arial" w:hAnsi="Arial" w:cs="Arial"/>
          <w:color w:val="0B1C2A"/>
          <w:sz w:val="21"/>
          <w:szCs w:val="21"/>
        </w:rPr>
        <w:t>Work experience placements help students to:</w:t>
      </w:r>
    </w:p>
    <w:p w14:paraId="1B4C4BE6" w14:textId="77777777" w:rsidR="00027D8F" w:rsidRPr="00B72F90" w:rsidRDefault="00027D8F" w:rsidP="00027D8F">
      <w:pPr>
        <w:pStyle w:val="ListParagraph"/>
        <w:numPr>
          <w:ilvl w:val="0"/>
          <w:numId w:val="22"/>
        </w:numPr>
        <w:spacing w:after="0" w:line="276" w:lineRule="auto"/>
        <w:jc w:val="both"/>
        <w:rPr>
          <w:rFonts w:ascii="Arial" w:hAnsi="Arial" w:cs="Arial"/>
          <w:color w:val="0B1C2A"/>
          <w:sz w:val="21"/>
          <w:szCs w:val="21"/>
        </w:rPr>
      </w:pPr>
      <w:r w:rsidRPr="00B72F90">
        <w:rPr>
          <w:rFonts w:ascii="Arial" w:hAnsi="Arial" w:cs="Arial"/>
          <w:color w:val="0B1C2A"/>
          <w:sz w:val="21"/>
          <w:szCs w:val="21"/>
        </w:rPr>
        <w:t>Prepare to join the world of work</w:t>
      </w:r>
    </w:p>
    <w:p w14:paraId="59087618" w14:textId="77777777" w:rsidR="00027D8F" w:rsidRPr="00B72F90" w:rsidRDefault="00027D8F" w:rsidP="00027D8F">
      <w:pPr>
        <w:pStyle w:val="ListParagraph"/>
        <w:numPr>
          <w:ilvl w:val="0"/>
          <w:numId w:val="22"/>
        </w:numPr>
        <w:spacing w:after="0" w:line="276" w:lineRule="auto"/>
        <w:jc w:val="both"/>
        <w:rPr>
          <w:rFonts w:ascii="Arial" w:hAnsi="Arial" w:cs="Arial"/>
          <w:color w:val="0B1C2A"/>
          <w:sz w:val="21"/>
          <w:szCs w:val="21"/>
        </w:rPr>
      </w:pPr>
      <w:r w:rsidRPr="00B72F90">
        <w:rPr>
          <w:rFonts w:ascii="Arial" w:hAnsi="Arial" w:cs="Arial"/>
          <w:color w:val="0B1C2A"/>
          <w:sz w:val="21"/>
          <w:szCs w:val="21"/>
        </w:rPr>
        <w:t>Understand how different the world of work is from the world of school</w:t>
      </w:r>
    </w:p>
    <w:p w14:paraId="34A751C2" w14:textId="77777777" w:rsidR="00027D8F" w:rsidRPr="00B72F90" w:rsidRDefault="00027D8F" w:rsidP="00027D8F">
      <w:pPr>
        <w:pStyle w:val="ListParagraph"/>
        <w:numPr>
          <w:ilvl w:val="0"/>
          <w:numId w:val="22"/>
        </w:numPr>
        <w:spacing w:after="0" w:line="276" w:lineRule="auto"/>
        <w:jc w:val="both"/>
        <w:rPr>
          <w:rFonts w:ascii="Arial" w:hAnsi="Arial" w:cs="Arial"/>
          <w:color w:val="0B1C2A"/>
          <w:sz w:val="21"/>
          <w:szCs w:val="21"/>
        </w:rPr>
      </w:pPr>
      <w:r w:rsidRPr="00B72F90">
        <w:rPr>
          <w:rFonts w:ascii="Arial" w:hAnsi="Arial" w:cs="Arial"/>
          <w:color w:val="0B1C2A"/>
          <w:sz w:val="21"/>
          <w:szCs w:val="21"/>
        </w:rPr>
        <w:t>Understand what is expected of employees</w:t>
      </w:r>
    </w:p>
    <w:p w14:paraId="11F84D8E" w14:textId="77777777" w:rsidR="00027D8F" w:rsidRPr="00B72F90" w:rsidRDefault="00027D8F" w:rsidP="00027D8F">
      <w:pPr>
        <w:pStyle w:val="ListParagraph"/>
        <w:numPr>
          <w:ilvl w:val="0"/>
          <w:numId w:val="22"/>
        </w:numPr>
        <w:spacing w:after="0" w:line="276" w:lineRule="auto"/>
        <w:jc w:val="both"/>
        <w:rPr>
          <w:rFonts w:ascii="Arial" w:hAnsi="Arial" w:cs="Arial"/>
          <w:color w:val="0B1C2A"/>
          <w:sz w:val="21"/>
          <w:szCs w:val="21"/>
        </w:rPr>
      </w:pPr>
      <w:r w:rsidRPr="00B72F90">
        <w:rPr>
          <w:rFonts w:ascii="Arial" w:hAnsi="Arial" w:cs="Arial"/>
          <w:color w:val="0B1C2A"/>
          <w:sz w:val="21"/>
          <w:szCs w:val="21"/>
        </w:rPr>
        <w:t>Understand the responsibilities of employment and what is expected of employees (See the IMI’s Employability Skills Toolkit for more on this)</w:t>
      </w:r>
    </w:p>
    <w:p w14:paraId="7DC3FE66" w14:textId="77777777" w:rsidR="00027D8F" w:rsidRPr="00B72F90" w:rsidRDefault="00027D8F" w:rsidP="00027D8F">
      <w:pPr>
        <w:pStyle w:val="ListParagraph"/>
        <w:numPr>
          <w:ilvl w:val="0"/>
          <w:numId w:val="22"/>
        </w:numPr>
        <w:spacing w:after="0" w:line="276" w:lineRule="auto"/>
        <w:jc w:val="both"/>
        <w:rPr>
          <w:rFonts w:ascii="Arial" w:hAnsi="Arial" w:cs="Arial"/>
          <w:color w:val="0B1C2A"/>
          <w:sz w:val="21"/>
          <w:szCs w:val="21"/>
        </w:rPr>
      </w:pPr>
      <w:r w:rsidRPr="00B72F90">
        <w:rPr>
          <w:rFonts w:ascii="Arial" w:hAnsi="Arial" w:cs="Arial"/>
          <w:color w:val="0B1C2A"/>
          <w:sz w:val="21"/>
          <w:szCs w:val="21"/>
        </w:rPr>
        <w:t>Develop their social skills</w:t>
      </w:r>
    </w:p>
    <w:p w14:paraId="630389A3" w14:textId="77777777" w:rsidR="00027D8F" w:rsidRPr="00B72F90" w:rsidRDefault="00027D8F" w:rsidP="00027D8F">
      <w:pPr>
        <w:pStyle w:val="ListParagraph"/>
        <w:numPr>
          <w:ilvl w:val="0"/>
          <w:numId w:val="22"/>
        </w:numPr>
        <w:spacing w:after="0" w:line="276" w:lineRule="auto"/>
        <w:jc w:val="both"/>
        <w:rPr>
          <w:rFonts w:ascii="Arial" w:hAnsi="Arial" w:cs="Arial"/>
          <w:color w:val="0B1C2A"/>
          <w:sz w:val="21"/>
          <w:szCs w:val="21"/>
        </w:rPr>
      </w:pPr>
      <w:r w:rsidRPr="00B72F90">
        <w:rPr>
          <w:rFonts w:ascii="Arial" w:hAnsi="Arial" w:cs="Arial"/>
          <w:color w:val="0B1C2A"/>
          <w:sz w:val="21"/>
          <w:szCs w:val="21"/>
        </w:rPr>
        <w:t>Make informed choices about what career routes are available</w:t>
      </w:r>
    </w:p>
    <w:p w14:paraId="19C4125A" w14:textId="77777777" w:rsidR="00027D8F" w:rsidRPr="00B72F90" w:rsidRDefault="00027D8F" w:rsidP="00027D8F">
      <w:pPr>
        <w:pStyle w:val="ListParagraph"/>
        <w:numPr>
          <w:ilvl w:val="0"/>
          <w:numId w:val="22"/>
        </w:numPr>
        <w:spacing w:after="0" w:line="276" w:lineRule="auto"/>
        <w:jc w:val="both"/>
        <w:rPr>
          <w:rFonts w:ascii="Arial" w:hAnsi="Arial" w:cs="Arial"/>
          <w:color w:val="0B1C2A"/>
          <w:sz w:val="21"/>
          <w:szCs w:val="21"/>
        </w:rPr>
      </w:pPr>
      <w:r w:rsidRPr="00B72F90">
        <w:rPr>
          <w:rFonts w:ascii="Arial" w:hAnsi="Arial" w:cs="Arial"/>
          <w:color w:val="0B1C2A"/>
          <w:sz w:val="21"/>
          <w:szCs w:val="21"/>
        </w:rPr>
        <w:t>Understand what qualifications are required to help them manage and realise their career aspirations</w:t>
      </w:r>
    </w:p>
    <w:p w14:paraId="1200BBE6" w14:textId="77777777" w:rsidR="00027D8F" w:rsidRPr="00B72F90" w:rsidRDefault="00027D8F" w:rsidP="00027D8F">
      <w:pPr>
        <w:pStyle w:val="ListParagraph"/>
        <w:numPr>
          <w:ilvl w:val="0"/>
          <w:numId w:val="22"/>
        </w:numPr>
        <w:spacing w:after="0" w:line="276" w:lineRule="auto"/>
        <w:jc w:val="both"/>
        <w:rPr>
          <w:rFonts w:ascii="Arial" w:hAnsi="Arial" w:cs="Arial"/>
          <w:color w:val="0B1C2A"/>
          <w:sz w:val="21"/>
          <w:szCs w:val="21"/>
        </w:rPr>
      </w:pPr>
      <w:r w:rsidRPr="00B72F90">
        <w:rPr>
          <w:rFonts w:ascii="Arial" w:hAnsi="Arial" w:cs="Arial"/>
          <w:color w:val="0B1C2A"/>
          <w:sz w:val="21"/>
          <w:szCs w:val="21"/>
        </w:rPr>
        <w:t>Put into practice what they have learned in the classroom</w:t>
      </w:r>
    </w:p>
    <w:p w14:paraId="413518AF" w14:textId="77777777" w:rsidR="00027D8F" w:rsidRPr="00B72F90" w:rsidRDefault="00027D8F" w:rsidP="00027D8F">
      <w:pPr>
        <w:jc w:val="both"/>
        <w:rPr>
          <w:rFonts w:ascii="Arial" w:hAnsi="Arial" w:cs="Arial"/>
          <w:color w:val="0B1C2A"/>
          <w:sz w:val="21"/>
          <w:szCs w:val="21"/>
        </w:rPr>
      </w:pPr>
    </w:p>
    <w:p w14:paraId="2D00B8E8" w14:textId="77777777" w:rsidR="00027D8F" w:rsidRPr="00B72F90" w:rsidRDefault="00027D8F" w:rsidP="00027D8F">
      <w:pPr>
        <w:jc w:val="both"/>
        <w:rPr>
          <w:rFonts w:ascii="Arial" w:hAnsi="Arial" w:cs="Arial"/>
          <w:color w:val="0B1C2A"/>
          <w:sz w:val="21"/>
          <w:szCs w:val="21"/>
        </w:rPr>
      </w:pPr>
      <w:r w:rsidRPr="00B72F90">
        <w:rPr>
          <w:rFonts w:ascii="Arial" w:hAnsi="Arial" w:cs="Arial"/>
          <w:color w:val="0B1C2A"/>
          <w:sz w:val="21"/>
          <w:szCs w:val="21"/>
        </w:rPr>
        <w:t xml:space="preserve">Work experience placements should be as realistic as possible, but must be organised within some framework where students </w:t>
      </w:r>
      <w:r w:rsidRPr="00B72F90">
        <w:rPr>
          <w:rFonts w:ascii="Arial" w:hAnsi="Arial" w:cs="Arial"/>
          <w:b/>
          <w:color w:val="0B1C2A"/>
          <w:sz w:val="21"/>
          <w:szCs w:val="21"/>
        </w:rPr>
        <w:t>do not</w:t>
      </w:r>
      <w:r w:rsidRPr="00B72F90">
        <w:rPr>
          <w:rFonts w:ascii="Arial" w:hAnsi="Arial" w:cs="Arial"/>
          <w:color w:val="0B1C2A"/>
          <w:sz w:val="21"/>
          <w:szCs w:val="21"/>
        </w:rPr>
        <w:t>:</w:t>
      </w:r>
    </w:p>
    <w:p w14:paraId="0FC27320" w14:textId="77777777" w:rsidR="00027D8F" w:rsidRPr="00B72F90" w:rsidRDefault="00027D8F" w:rsidP="00027D8F">
      <w:pPr>
        <w:pStyle w:val="ListParagraph"/>
        <w:numPr>
          <w:ilvl w:val="0"/>
          <w:numId w:val="23"/>
        </w:numPr>
        <w:spacing w:after="0" w:line="276" w:lineRule="auto"/>
        <w:jc w:val="both"/>
        <w:rPr>
          <w:rFonts w:ascii="Arial" w:hAnsi="Arial" w:cs="Arial"/>
          <w:color w:val="0B1C2A"/>
          <w:sz w:val="21"/>
          <w:szCs w:val="21"/>
        </w:rPr>
      </w:pPr>
      <w:r w:rsidRPr="00B72F90">
        <w:rPr>
          <w:rFonts w:ascii="Arial" w:hAnsi="Arial" w:cs="Arial"/>
          <w:color w:val="0B1C2A"/>
          <w:sz w:val="21"/>
          <w:szCs w:val="21"/>
        </w:rPr>
        <w:t>Work for more than 8 hours a day</w:t>
      </w:r>
    </w:p>
    <w:p w14:paraId="31C75A1C" w14:textId="77777777" w:rsidR="00027D8F" w:rsidRPr="00B72F90" w:rsidRDefault="00027D8F" w:rsidP="00027D8F">
      <w:pPr>
        <w:pStyle w:val="ListParagraph"/>
        <w:numPr>
          <w:ilvl w:val="0"/>
          <w:numId w:val="23"/>
        </w:numPr>
        <w:spacing w:after="0" w:line="276" w:lineRule="auto"/>
        <w:jc w:val="both"/>
        <w:rPr>
          <w:rFonts w:ascii="Arial" w:hAnsi="Arial" w:cs="Arial"/>
          <w:color w:val="0B1C2A"/>
          <w:sz w:val="21"/>
          <w:szCs w:val="21"/>
        </w:rPr>
      </w:pPr>
      <w:r w:rsidRPr="00B72F90">
        <w:rPr>
          <w:rFonts w:ascii="Arial" w:hAnsi="Arial" w:cs="Arial"/>
          <w:color w:val="0B1C2A"/>
          <w:sz w:val="21"/>
          <w:szCs w:val="21"/>
        </w:rPr>
        <w:lastRenderedPageBreak/>
        <w:t>Work for more than 37 hours in a week</w:t>
      </w:r>
    </w:p>
    <w:p w14:paraId="47D8A296" w14:textId="77777777" w:rsidR="00027D8F" w:rsidRPr="00B72F90" w:rsidRDefault="00027D8F" w:rsidP="00027D8F">
      <w:pPr>
        <w:pStyle w:val="ListParagraph"/>
        <w:numPr>
          <w:ilvl w:val="0"/>
          <w:numId w:val="23"/>
        </w:numPr>
        <w:spacing w:after="0" w:line="276" w:lineRule="auto"/>
        <w:jc w:val="both"/>
        <w:rPr>
          <w:rFonts w:ascii="Arial" w:hAnsi="Arial" w:cs="Arial"/>
          <w:color w:val="0B1C2A"/>
          <w:sz w:val="21"/>
          <w:szCs w:val="21"/>
        </w:rPr>
      </w:pPr>
      <w:r w:rsidRPr="00B72F90">
        <w:rPr>
          <w:rFonts w:ascii="Arial" w:hAnsi="Arial" w:cs="Arial"/>
          <w:color w:val="0B1C2A"/>
          <w:sz w:val="21"/>
          <w:szCs w:val="21"/>
        </w:rPr>
        <w:t>Start work before 0700hrs in the morning</w:t>
      </w:r>
    </w:p>
    <w:p w14:paraId="5CE23A18" w14:textId="77777777" w:rsidR="00027D8F" w:rsidRPr="00B72F90" w:rsidRDefault="00027D8F" w:rsidP="00027D8F">
      <w:pPr>
        <w:pStyle w:val="ListParagraph"/>
        <w:numPr>
          <w:ilvl w:val="0"/>
          <w:numId w:val="23"/>
        </w:numPr>
        <w:spacing w:after="0" w:line="276" w:lineRule="auto"/>
        <w:jc w:val="both"/>
        <w:rPr>
          <w:rFonts w:ascii="Arial" w:hAnsi="Arial" w:cs="Arial"/>
          <w:color w:val="0B1C2A"/>
          <w:sz w:val="21"/>
          <w:szCs w:val="21"/>
        </w:rPr>
      </w:pPr>
      <w:r w:rsidRPr="00B72F90">
        <w:rPr>
          <w:rFonts w:ascii="Arial" w:hAnsi="Arial" w:cs="Arial"/>
          <w:color w:val="0B1C2A"/>
          <w:sz w:val="21"/>
          <w:szCs w:val="21"/>
        </w:rPr>
        <w:t>Finish work after 2000hrs in the evening</w:t>
      </w:r>
    </w:p>
    <w:p w14:paraId="6DDB903E" w14:textId="77777777" w:rsidR="00027D8F" w:rsidRPr="00B72F90" w:rsidRDefault="00027D8F" w:rsidP="00027D8F">
      <w:pPr>
        <w:jc w:val="both"/>
        <w:rPr>
          <w:rFonts w:ascii="Arial" w:hAnsi="Arial" w:cs="Arial"/>
          <w:color w:val="0B1C2A"/>
          <w:sz w:val="21"/>
          <w:szCs w:val="21"/>
        </w:rPr>
      </w:pPr>
    </w:p>
    <w:p w14:paraId="1B399F73" w14:textId="77777777" w:rsidR="00027D8F" w:rsidRPr="00B72F90" w:rsidRDefault="00027D8F" w:rsidP="00027D8F">
      <w:pPr>
        <w:jc w:val="both"/>
        <w:rPr>
          <w:rFonts w:ascii="Arial" w:hAnsi="Arial" w:cs="Arial"/>
          <w:color w:val="0B1C2A"/>
          <w:sz w:val="21"/>
          <w:szCs w:val="21"/>
        </w:rPr>
      </w:pPr>
      <w:r w:rsidRPr="00B72F90">
        <w:rPr>
          <w:rFonts w:ascii="Arial" w:hAnsi="Arial" w:cs="Arial"/>
          <w:color w:val="0B1C2A"/>
          <w:sz w:val="21"/>
          <w:szCs w:val="21"/>
        </w:rPr>
        <w:t>By requiring students to work a normal day, which would typically mean working 9am – 5pm (with an hour for lunch plus refreshment breaks) they will grow to understand the difference between the world of school and the world of work.  Students should always be encouraged to work longer than a normal school day.</w:t>
      </w:r>
    </w:p>
    <w:p w14:paraId="0CA6BB3F" w14:textId="77777777" w:rsidR="00027D8F" w:rsidRPr="00B72F90" w:rsidRDefault="00027D8F" w:rsidP="00027D8F">
      <w:pPr>
        <w:jc w:val="both"/>
        <w:rPr>
          <w:rFonts w:ascii="Arial" w:hAnsi="Arial" w:cs="Arial"/>
          <w:color w:val="0B1C2A"/>
          <w:sz w:val="21"/>
          <w:szCs w:val="21"/>
        </w:rPr>
      </w:pPr>
    </w:p>
    <w:p w14:paraId="736A29C3" w14:textId="77777777" w:rsidR="00027D8F" w:rsidRPr="00B72F90" w:rsidRDefault="00027D8F" w:rsidP="00027D8F">
      <w:pPr>
        <w:jc w:val="both"/>
        <w:rPr>
          <w:rFonts w:ascii="Arial" w:hAnsi="Arial" w:cs="Arial"/>
          <w:color w:val="0B1C2A"/>
          <w:sz w:val="21"/>
          <w:szCs w:val="21"/>
        </w:rPr>
      </w:pPr>
      <w:r w:rsidRPr="00B72F90">
        <w:rPr>
          <w:rFonts w:ascii="Arial" w:hAnsi="Arial" w:cs="Arial"/>
          <w:color w:val="0B1C2A"/>
          <w:sz w:val="21"/>
          <w:szCs w:val="21"/>
        </w:rPr>
        <w:t>When identifying and planning activities that the students can complete, do not be afraid to give employers permission to manage the activity: ask them what the students could do as they will probably have ideas of their own and want to get actively involved.</w:t>
      </w:r>
    </w:p>
    <w:p w14:paraId="4AD121CA" w14:textId="77777777" w:rsidR="00027D8F" w:rsidRDefault="00027D8F" w:rsidP="00027D8F">
      <w:pPr>
        <w:rPr>
          <w:rFonts w:ascii="Arial" w:hAnsi="Arial" w:cs="Arial"/>
          <w:color w:val="222A35" w:themeColor="text2" w:themeShade="80"/>
          <w:sz w:val="21"/>
          <w:szCs w:val="21"/>
        </w:rPr>
      </w:pPr>
    </w:p>
    <w:p w14:paraId="018177AC" w14:textId="77777777" w:rsidR="00254A32" w:rsidRDefault="00254A32" w:rsidP="00027D8F">
      <w:pPr>
        <w:rPr>
          <w:rFonts w:ascii="Arial" w:hAnsi="Arial" w:cs="Arial"/>
          <w:color w:val="222A35" w:themeColor="text2" w:themeShade="80"/>
          <w:sz w:val="21"/>
          <w:szCs w:val="21"/>
        </w:rPr>
      </w:pPr>
    </w:p>
    <w:p w14:paraId="5ED8B914" w14:textId="77777777" w:rsidR="00254A32" w:rsidRDefault="00254A32" w:rsidP="00027D8F">
      <w:pPr>
        <w:rPr>
          <w:rFonts w:ascii="Arial" w:hAnsi="Arial" w:cs="Arial"/>
          <w:color w:val="222A35" w:themeColor="text2" w:themeShade="80"/>
          <w:sz w:val="21"/>
          <w:szCs w:val="21"/>
        </w:rPr>
      </w:pPr>
    </w:p>
    <w:p w14:paraId="3B412BEE" w14:textId="77777777" w:rsidR="00254A32" w:rsidRPr="00B72F90" w:rsidRDefault="00254A32" w:rsidP="00027D8F">
      <w:pPr>
        <w:rPr>
          <w:rFonts w:ascii="Arial" w:hAnsi="Arial" w:cs="Arial"/>
          <w:color w:val="222A35" w:themeColor="text2" w:themeShade="80"/>
          <w:sz w:val="21"/>
          <w:szCs w:val="21"/>
        </w:rPr>
      </w:pPr>
    </w:p>
    <w:p w14:paraId="540A1747" w14:textId="77777777" w:rsidR="00027D8F" w:rsidRPr="00CC4834" w:rsidRDefault="00027D8F" w:rsidP="00027D8F">
      <w:pPr>
        <w:jc w:val="both"/>
        <w:rPr>
          <w:rFonts w:ascii="Futura PT Book" w:hAnsi="Futura PT Book" w:cs="Arial"/>
          <w:color w:val="222A35" w:themeColor="text2" w:themeShade="80"/>
        </w:rPr>
      </w:pPr>
    </w:p>
    <w:p w14:paraId="05FA7DD9" w14:textId="5AF451C9" w:rsidR="00027D8F" w:rsidRPr="00254A32" w:rsidRDefault="00254A32" w:rsidP="00E3744B">
      <w:pPr>
        <w:pStyle w:val="ListParagraph"/>
        <w:numPr>
          <w:ilvl w:val="0"/>
          <w:numId w:val="36"/>
        </w:numPr>
        <w:jc w:val="both"/>
        <w:rPr>
          <w:rFonts w:ascii="Futura PT Heavy Italic" w:hAnsi="Futura PT Heavy Italic" w:cs="Arial"/>
          <w:color w:val="76B835"/>
          <w:sz w:val="24"/>
          <w:szCs w:val="24"/>
        </w:rPr>
      </w:pPr>
      <w:r w:rsidRPr="00254A32">
        <w:rPr>
          <w:rFonts w:ascii="Arial" w:hAnsi="Arial" w:cs="Arial"/>
          <w:color w:val="28B8CE"/>
          <w:sz w:val="32"/>
          <w:szCs w:val="21"/>
        </w:rPr>
        <w:t xml:space="preserve">Brief students about the work experience placement </w:t>
      </w:r>
    </w:p>
    <w:p w14:paraId="75BAA354" w14:textId="77777777" w:rsidR="00027D8F" w:rsidRPr="00254A32" w:rsidRDefault="00027D8F" w:rsidP="00027D8F">
      <w:pPr>
        <w:jc w:val="both"/>
        <w:rPr>
          <w:rFonts w:ascii="Arial" w:hAnsi="Arial" w:cs="Arial"/>
          <w:color w:val="0B1C2A"/>
          <w:sz w:val="21"/>
          <w:szCs w:val="21"/>
        </w:rPr>
      </w:pPr>
      <w:r w:rsidRPr="00254A32">
        <w:rPr>
          <w:rFonts w:ascii="Arial" w:hAnsi="Arial" w:cs="Arial"/>
          <w:color w:val="0B1C2A"/>
          <w:sz w:val="21"/>
          <w:szCs w:val="21"/>
        </w:rPr>
        <w:t>Prior to students actually going out to the employer it is advisable to run briefing sessions for them.  These sessions should be designed to bring out into the open any fears or worries they might have about going to an employer and brief them on what is expected of them and what they can expect.  During these sessions the opportunity should be taken to:</w:t>
      </w:r>
    </w:p>
    <w:p w14:paraId="1418C1E2" w14:textId="77777777" w:rsidR="00027D8F" w:rsidRPr="00254A32" w:rsidRDefault="00027D8F" w:rsidP="00027D8F">
      <w:pPr>
        <w:pStyle w:val="ListParagraph"/>
        <w:numPr>
          <w:ilvl w:val="0"/>
          <w:numId w:val="19"/>
        </w:numPr>
        <w:spacing w:after="0" w:line="276" w:lineRule="auto"/>
        <w:jc w:val="both"/>
        <w:rPr>
          <w:rFonts w:ascii="Arial" w:hAnsi="Arial" w:cs="Arial"/>
          <w:color w:val="0B1C2A"/>
          <w:sz w:val="21"/>
          <w:szCs w:val="21"/>
        </w:rPr>
      </w:pPr>
      <w:r w:rsidRPr="00254A32">
        <w:rPr>
          <w:rFonts w:ascii="Arial" w:hAnsi="Arial" w:cs="Arial"/>
          <w:color w:val="0B1C2A"/>
          <w:sz w:val="21"/>
          <w:szCs w:val="21"/>
        </w:rPr>
        <w:t>Describe what the world of work is like and how it is different from school</w:t>
      </w:r>
    </w:p>
    <w:p w14:paraId="14D2B207" w14:textId="77777777" w:rsidR="00027D8F" w:rsidRPr="00254A32" w:rsidRDefault="00027D8F" w:rsidP="00027D8F">
      <w:pPr>
        <w:pStyle w:val="ListParagraph"/>
        <w:numPr>
          <w:ilvl w:val="0"/>
          <w:numId w:val="19"/>
        </w:numPr>
        <w:spacing w:after="0" w:line="276" w:lineRule="auto"/>
        <w:jc w:val="both"/>
        <w:rPr>
          <w:rFonts w:ascii="Arial" w:hAnsi="Arial" w:cs="Arial"/>
          <w:color w:val="0B1C2A"/>
          <w:sz w:val="21"/>
          <w:szCs w:val="21"/>
        </w:rPr>
      </w:pPr>
      <w:r w:rsidRPr="00254A32">
        <w:rPr>
          <w:rFonts w:ascii="Arial" w:hAnsi="Arial" w:cs="Arial"/>
          <w:color w:val="0B1C2A"/>
          <w:sz w:val="21"/>
          <w:szCs w:val="21"/>
        </w:rPr>
        <w:t>Talk about what sort of clothing would be acceptable in the workplace</w:t>
      </w:r>
    </w:p>
    <w:p w14:paraId="72046F7C" w14:textId="77777777" w:rsidR="00027D8F" w:rsidRPr="00254A32" w:rsidRDefault="00027D8F" w:rsidP="00027D8F">
      <w:pPr>
        <w:pStyle w:val="ListParagraph"/>
        <w:numPr>
          <w:ilvl w:val="0"/>
          <w:numId w:val="19"/>
        </w:numPr>
        <w:spacing w:after="0" w:line="276" w:lineRule="auto"/>
        <w:jc w:val="both"/>
        <w:rPr>
          <w:rFonts w:ascii="Arial" w:hAnsi="Arial" w:cs="Arial"/>
          <w:color w:val="0B1C2A"/>
          <w:sz w:val="21"/>
          <w:szCs w:val="21"/>
        </w:rPr>
      </w:pPr>
      <w:r w:rsidRPr="00254A32">
        <w:rPr>
          <w:rFonts w:ascii="Arial" w:hAnsi="Arial" w:cs="Arial"/>
          <w:color w:val="0B1C2A"/>
          <w:sz w:val="21"/>
          <w:szCs w:val="21"/>
        </w:rPr>
        <w:t>Discuss if they will be expected to wear and protective clothing (provided by the employer) or if they will need to take any other items with them</w:t>
      </w:r>
    </w:p>
    <w:p w14:paraId="2F35EA0C" w14:textId="77777777" w:rsidR="00027D8F" w:rsidRPr="00254A32" w:rsidRDefault="00027D8F" w:rsidP="00027D8F">
      <w:pPr>
        <w:pStyle w:val="ListParagraph"/>
        <w:numPr>
          <w:ilvl w:val="0"/>
          <w:numId w:val="19"/>
        </w:numPr>
        <w:spacing w:after="0" w:line="276" w:lineRule="auto"/>
        <w:jc w:val="both"/>
        <w:rPr>
          <w:rFonts w:ascii="Arial" w:hAnsi="Arial" w:cs="Arial"/>
          <w:color w:val="0B1C2A"/>
          <w:sz w:val="21"/>
          <w:szCs w:val="21"/>
        </w:rPr>
      </w:pPr>
      <w:r w:rsidRPr="00254A32">
        <w:rPr>
          <w:rFonts w:ascii="Arial" w:hAnsi="Arial" w:cs="Arial"/>
          <w:color w:val="0B1C2A"/>
          <w:sz w:val="21"/>
          <w:szCs w:val="21"/>
        </w:rPr>
        <w:t>What sort of behaviour is expected of them</w:t>
      </w:r>
    </w:p>
    <w:p w14:paraId="4260ADE5" w14:textId="77777777" w:rsidR="00027D8F" w:rsidRPr="00254A32" w:rsidRDefault="00027D8F" w:rsidP="00027D8F">
      <w:pPr>
        <w:pStyle w:val="ListParagraph"/>
        <w:numPr>
          <w:ilvl w:val="0"/>
          <w:numId w:val="19"/>
        </w:numPr>
        <w:spacing w:after="0" w:line="276" w:lineRule="auto"/>
        <w:jc w:val="both"/>
        <w:rPr>
          <w:rFonts w:ascii="Arial" w:hAnsi="Arial" w:cs="Arial"/>
          <w:color w:val="0B1C2A"/>
          <w:sz w:val="21"/>
          <w:szCs w:val="21"/>
        </w:rPr>
      </w:pPr>
      <w:r w:rsidRPr="00254A32">
        <w:rPr>
          <w:rFonts w:ascii="Arial" w:hAnsi="Arial" w:cs="Arial"/>
          <w:color w:val="0B1C2A"/>
          <w:sz w:val="21"/>
          <w:szCs w:val="21"/>
        </w:rPr>
        <w:t>Do they need to take lunch / is there a canteen</w:t>
      </w:r>
    </w:p>
    <w:p w14:paraId="11FBF460" w14:textId="77777777" w:rsidR="00027D8F" w:rsidRPr="00254A32" w:rsidRDefault="00027D8F" w:rsidP="00027D8F">
      <w:pPr>
        <w:pStyle w:val="ListParagraph"/>
        <w:numPr>
          <w:ilvl w:val="0"/>
          <w:numId w:val="19"/>
        </w:numPr>
        <w:spacing w:after="0" w:line="276" w:lineRule="auto"/>
        <w:jc w:val="both"/>
        <w:rPr>
          <w:rFonts w:ascii="Arial" w:hAnsi="Arial" w:cs="Arial"/>
          <w:color w:val="0B1C2A"/>
          <w:sz w:val="21"/>
          <w:szCs w:val="21"/>
        </w:rPr>
      </w:pPr>
      <w:r w:rsidRPr="00254A32">
        <w:rPr>
          <w:rFonts w:ascii="Arial" w:hAnsi="Arial" w:cs="Arial"/>
          <w:color w:val="0B1C2A"/>
          <w:sz w:val="21"/>
          <w:szCs w:val="21"/>
        </w:rPr>
        <w:t>What they must do if they are not able to turn up for work and who they should contact</w:t>
      </w:r>
    </w:p>
    <w:p w14:paraId="09DAB39C" w14:textId="77777777" w:rsidR="00027D8F" w:rsidRPr="00254A32" w:rsidRDefault="00027D8F" w:rsidP="00027D8F">
      <w:pPr>
        <w:pStyle w:val="ListParagraph"/>
        <w:numPr>
          <w:ilvl w:val="0"/>
          <w:numId w:val="19"/>
        </w:numPr>
        <w:spacing w:after="0" w:line="276" w:lineRule="auto"/>
        <w:jc w:val="both"/>
        <w:rPr>
          <w:rFonts w:ascii="Arial" w:hAnsi="Arial" w:cs="Arial"/>
          <w:color w:val="0B1C2A"/>
          <w:sz w:val="21"/>
          <w:szCs w:val="21"/>
        </w:rPr>
      </w:pPr>
      <w:r w:rsidRPr="00254A32">
        <w:rPr>
          <w:rFonts w:ascii="Arial" w:hAnsi="Arial" w:cs="Arial"/>
          <w:color w:val="0B1C2A"/>
          <w:sz w:val="21"/>
          <w:szCs w:val="21"/>
        </w:rPr>
        <w:t>Agree any learning objectives</w:t>
      </w:r>
    </w:p>
    <w:p w14:paraId="26292C02" w14:textId="77777777" w:rsidR="00027D8F" w:rsidRPr="00254A32" w:rsidRDefault="00027D8F" w:rsidP="00027D8F">
      <w:pPr>
        <w:pStyle w:val="ListParagraph"/>
        <w:numPr>
          <w:ilvl w:val="0"/>
          <w:numId w:val="19"/>
        </w:numPr>
        <w:spacing w:after="0" w:line="276" w:lineRule="auto"/>
        <w:jc w:val="both"/>
        <w:rPr>
          <w:rFonts w:ascii="Arial" w:hAnsi="Arial" w:cs="Arial"/>
          <w:color w:val="0B1C2A"/>
          <w:sz w:val="21"/>
          <w:szCs w:val="21"/>
        </w:rPr>
      </w:pPr>
      <w:r w:rsidRPr="00254A32">
        <w:rPr>
          <w:rFonts w:ascii="Arial" w:hAnsi="Arial" w:cs="Arial"/>
          <w:color w:val="0B1C2A"/>
          <w:sz w:val="21"/>
          <w:szCs w:val="21"/>
        </w:rPr>
        <w:t>Explain the purpose of the diary /  logbook and how to complete it</w:t>
      </w:r>
    </w:p>
    <w:p w14:paraId="148A1562" w14:textId="77777777" w:rsidR="00027D8F" w:rsidRPr="00254A32" w:rsidRDefault="00027D8F" w:rsidP="00027D8F">
      <w:pPr>
        <w:pStyle w:val="ListParagraph"/>
        <w:numPr>
          <w:ilvl w:val="0"/>
          <w:numId w:val="19"/>
        </w:numPr>
        <w:spacing w:after="0" w:line="276" w:lineRule="auto"/>
        <w:jc w:val="both"/>
        <w:rPr>
          <w:rFonts w:ascii="Arial" w:hAnsi="Arial" w:cs="Arial"/>
          <w:color w:val="0B1C2A"/>
          <w:sz w:val="21"/>
          <w:szCs w:val="21"/>
        </w:rPr>
      </w:pPr>
      <w:r w:rsidRPr="00254A32">
        <w:rPr>
          <w:rFonts w:ascii="Arial" w:hAnsi="Arial" w:cs="Arial"/>
          <w:color w:val="0B1C2A"/>
          <w:sz w:val="21"/>
          <w:szCs w:val="21"/>
        </w:rPr>
        <w:t>Explain if and when they can expect to be contacted or visited by a teacher</w:t>
      </w:r>
    </w:p>
    <w:p w14:paraId="1062FD1D" w14:textId="77777777" w:rsidR="00027D8F" w:rsidRPr="00254A32" w:rsidRDefault="00027D8F" w:rsidP="00027D8F">
      <w:pPr>
        <w:pStyle w:val="ListParagraph"/>
        <w:numPr>
          <w:ilvl w:val="0"/>
          <w:numId w:val="19"/>
        </w:numPr>
        <w:spacing w:after="0" w:line="276" w:lineRule="auto"/>
        <w:jc w:val="both"/>
        <w:rPr>
          <w:rFonts w:ascii="Arial" w:hAnsi="Arial" w:cs="Arial"/>
          <w:color w:val="0B1C2A"/>
          <w:sz w:val="21"/>
          <w:szCs w:val="21"/>
        </w:rPr>
      </w:pPr>
      <w:r w:rsidRPr="00254A32">
        <w:rPr>
          <w:rFonts w:ascii="Arial" w:hAnsi="Arial" w:cs="Arial"/>
          <w:color w:val="0B1C2A"/>
          <w:sz w:val="21"/>
          <w:szCs w:val="21"/>
        </w:rPr>
        <w:t>Identify and common problems that may arise during a placement and explain what a student should do if they have a problem</w:t>
      </w:r>
    </w:p>
    <w:p w14:paraId="4094F0F7" w14:textId="77777777" w:rsidR="00027D8F" w:rsidRPr="00254A32" w:rsidRDefault="00027D8F" w:rsidP="00027D8F">
      <w:pPr>
        <w:pStyle w:val="ListParagraph"/>
        <w:numPr>
          <w:ilvl w:val="0"/>
          <w:numId w:val="19"/>
        </w:numPr>
        <w:spacing w:after="0" w:line="276" w:lineRule="auto"/>
        <w:jc w:val="both"/>
        <w:rPr>
          <w:rFonts w:ascii="Arial" w:hAnsi="Arial" w:cs="Arial"/>
          <w:color w:val="0B1C2A"/>
          <w:sz w:val="21"/>
          <w:szCs w:val="21"/>
        </w:rPr>
      </w:pPr>
      <w:r w:rsidRPr="00254A32">
        <w:rPr>
          <w:rFonts w:ascii="Arial" w:hAnsi="Arial" w:cs="Arial"/>
          <w:color w:val="0B1C2A"/>
          <w:sz w:val="21"/>
          <w:szCs w:val="21"/>
        </w:rPr>
        <w:t>Answer any questions and reassure students</w:t>
      </w:r>
    </w:p>
    <w:p w14:paraId="2CED0CBF" w14:textId="77777777" w:rsidR="00027D8F" w:rsidRPr="00254A32" w:rsidRDefault="00027D8F" w:rsidP="00027D8F">
      <w:pPr>
        <w:pStyle w:val="ListParagraph"/>
        <w:spacing w:after="0"/>
        <w:ind w:left="1080"/>
        <w:jc w:val="both"/>
        <w:rPr>
          <w:rFonts w:ascii="Arial" w:hAnsi="Arial" w:cs="Arial"/>
          <w:color w:val="0B1C2A"/>
          <w:sz w:val="21"/>
          <w:szCs w:val="21"/>
        </w:rPr>
      </w:pPr>
    </w:p>
    <w:p w14:paraId="1D0ECD23" w14:textId="77777777" w:rsidR="00027D8F" w:rsidRDefault="00027D8F" w:rsidP="00027D8F">
      <w:pPr>
        <w:jc w:val="both"/>
        <w:rPr>
          <w:rFonts w:ascii="Arial" w:hAnsi="Arial" w:cs="Arial"/>
          <w:color w:val="0B1C2A"/>
          <w:sz w:val="21"/>
          <w:szCs w:val="21"/>
        </w:rPr>
      </w:pPr>
      <w:r w:rsidRPr="00254A32">
        <w:rPr>
          <w:rFonts w:ascii="Arial" w:hAnsi="Arial" w:cs="Arial"/>
          <w:color w:val="0B1C2A"/>
          <w:sz w:val="21"/>
          <w:szCs w:val="21"/>
        </w:rPr>
        <w:t>As part of this induction type programme it might be useful for the student to visit the employer before the start of the placement (if possible).  An informal visit might help make them feel more confident about where they are going / who they are meeting etc.</w:t>
      </w:r>
    </w:p>
    <w:p w14:paraId="340D68FD" w14:textId="77777777" w:rsidR="00254A32" w:rsidRPr="00254A32" w:rsidRDefault="00254A32" w:rsidP="00027D8F">
      <w:pPr>
        <w:jc w:val="both"/>
        <w:rPr>
          <w:rFonts w:ascii="Arial" w:hAnsi="Arial" w:cs="Arial"/>
          <w:color w:val="0B1C2A"/>
          <w:sz w:val="21"/>
          <w:szCs w:val="21"/>
        </w:rPr>
      </w:pPr>
    </w:p>
    <w:p w14:paraId="5BE071B5" w14:textId="77777777" w:rsidR="00027D8F" w:rsidRPr="00254A32" w:rsidRDefault="00027D8F" w:rsidP="00027D8F">
      <w:pPr>
        <w:jc w:val="both"/>
        <w:rPr>
          <w:rFonts w:ascii="Arial" w:hAnsi="Arial" w:cs="Arial"/>
          <w:color w:val="0B1C2A"/>
          <w:sz w:val="21"/>
          <w:szCs w:val="21"/>
        </w:rPr>
      </w:pPr>
      <w:r w:rsidRPr="00254A32">
        <w:rPr>
          <w:rFonts w:ascii="Arial" w:hAnsi="Arial" w:cs="Arial"/>
          <w:color w:val="0B1C2A"/>
          <w:sz w:val="21"/>
          <w:szCs w:val="21"/>
        </w:rPr>
        <w:t>For more information and suggested activities on the above bullet point please see the IMI’s Employability Skills Toolkit.</w:t>
      </w:r>
    </w:p>
    <w:p w14:paraId="4C771D39" w14:textId="77777777" w:rsidR="00027D8F" w:rsidRPr="00254A32" w:rsidRDefault="00027D8F" w:rsidP="00027D8F">
      <w:pPr>
        <w:jc w:val="both"/>
        <w:rPr>
          <w:rFonts w:ascii="Arial" w:hAnsi="Arial" w:cs="Arial"/>
          <w:color w:val="222A35" w:themeColor="text2" w:themeShade="80"/>
          <w:sz w:val="21"/>
          <w:szCs w:val="21"/>
        </w:rPr>
      </w:pPr>
    </w:p>
    <w:p w14:paraId="10A8DFD6" w14:textId="77777777" w:rsidR="00027D8F" w:rsidRPr="00A10B76" w:rsidRDefault="00027D8F" w:rsidP="00027D8F">
      <w:pPr>
        <w:jc w:val="center"/>
        <w:rPr>
          <w:rFonts w:ascii="Futura PT Book" w:hAnsi="Futura PT Book"/>
          <w:color w:val="222A35" w:themeColor="text2" w:themeShade="80"/>
        </w:rPr>
      </w:pPr>
      <w:r w:rsidRPr="00CC4834">
        <w:rPr>
          <w:rFonts w:ascii="Futura PT Book" w:hAnsi="Futura PT Book"/>
          <w:noProof/>
          <w:color w:val="222A35" w:themeColor="text2" w:themeShade="80"/>
          <w:lang w:eastAsia="en-GB"/>
        </w:rPr>
        <w:lastRenderedPageBreak/>
        <w:drawing>
          <wp:inline distT="0" distB="0" distL="0" distR="0" wp14:anchorId="4A16BCA4" wp14:editId="654FBA04">
            <wp:extent cx="2973724" cy="1982481"/>
            <wp:effectExtent l="0" t="0" r="0" b="0"/>
            <wp:docPr id="32" name="Picture 32" descr="C:\Users\joannah\AppData\Local\Microsoft\Windows\INetCache\Content.Word\IMG_594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C:\Users\joannah\AppData\Local\Microsoft\Windows\INetCache\Content.Word\IMG_5947.jpg"/>
                    <pic:cNvPicPr>
                      <a:picLocks noChangeAspect="1" noChangeArrowheads="1"/>
                    </pic:cNvPicPr>
                  </pic:nvPicPr>
                  <pic:blipFill>
                    <a:blip r:embed="rId18" cstate="print">
                      <a:extLst>
                        <a:ext uri="{BEBA8EAE-BF5A-486C-A8C5-ECC9F3942E4B}">
                          <a14:imgProps xmlns:a14="http://schemas.microsoft.com/office/drawing/2010/main">
                            <a14:imgLayer r:embed="rId19">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2997084" cy="1998054"/>
                    </a:xfrm>
                    <a:prstGeom prst="rect">
                      <a:avLst/>
                    </a:prstGeom>
                    <a:noFill/>
                    <a:ln>
                      <a:noFill/>
                    </a:ln>
                  </pic:spPr>
                </pic:pic>
              </a:graphicData>
            </a:graphic>
          </wp:inline>
        </w:drawing>
      </w:r>
    </w:p>
    <w:p w14:paraId="399FDD33" w14:textId="77777777" w:rsidR="00027D8F" w:rsidRPr="00CC4834" w:rsidRDefault="00027D8F" w:rsidP="00027D8F">
      <w:pPr>
        <w:pStyle w:val="ListParagraph"/>
        <w:spacing w:after="0" w:line="240" w:lineRule="auto"/>
        <w:jc w:val="both"/>
        <w:rPr>
          <w:rFonts w:ascii="Futura PT Book" w:hAnsi="Futura PT Book" w:cs="Arial"/>
          <w:color w:val="222A35" w:themeColor="text2" w:themeShade="80"/>
          <w:sz w:val="24"/>
          <w:szCs w:val="24"/>
        </w:rPr>
      </w:pPr>
    </w:p>
    <w:p w14:paraId="44F5B9CE" w14:textId="5A10AEFF" w:rsidR="00027D8F" w:rsidRPr="00254A32" w:rsidRDefault="00254A32" w:rsidP="00254A32">
      <w:pPr>
        <w:pStyle w:val="ListParagraph"/>
        <w:numPr>
          <w:ilvl w:val="0"/>
          <w:numId w:val="36"/>
        </w:numPr>
        <w:jc w:val="both"/>
        <w:rPr>
          <w:rFonts w:ascii="Futura PT Heavy Italic" w:hAnsi="Futura PT Heavy Italic" w:cs="Arial"/>
          <w:color w:val="76B835"/>
          <w:sz w:val="36"/>
          <w:szCs w:val="36"/>
        </w:rPr>
      </w:pPr>
      <w:r>
        <w:rPr>
          <w:rFonts w:ascii="Arial" w:hAnsi="Arial" w:cs="Arial"/>
          <w:color w:val="28B8CE"/>
          <w:sz w:val="32"/>
          <w:szCs w:val="21"/>
        </w:rPr>
        <w:t xml:space="preserve">Use the work experience placement to provide students with a quality  learning experience </w:t>
      </w:r>
      <w:r w:rsidRPr="00254A32">
        <w:rPr>
          <w:rFonts w:ascii="Arial" w:hAnsi="Arial" w:cs="Arial"/>
          <w:color w:val="28B8CE"/>
          <w:sz w:val="32"/>
          <w:szCs w:val="21"/>
        </w:rPr>
        <w:t xml:space="preserve"> </w:t>
      </w:r>
    </w:p>
    <w:p w14:paraId="21E5EA3B" w14:textId="77777777" w:rsidR="00027D8F" w:rsidRPr="00254A32" w:rsidRDefault="00027D8F" w:rsidP="00027D8F">
      <w:pPr>
        <w:jc w:val="both"/>
        <w:rPr>
          <w:rFonts w:ascii="Arial" w:hAnsi="Arial" w:cs="Arial"/>
          <w:color w:val="222A35" w:themeColor="text2" w:themeShade="80"/>
          <w:sz w:val="21"/>
          <w:szCs w:val="21"/>
        </w:rPr>
      </w:pPr>
    </w:p>
    <w:p w14:paraId="0C579D79" w14:textId="77777777" w:rsidR="00027D8F" w:rsidRPr="00254A32" w:rsidRDefault="00027D8F" w:rsidP="00027D8F">
      <w:pPr>
        <w:jc w:val="both"/>
        <w:rPr>
          <w:rFonts w:ascii="Arial" w:hAnsi="Arial" w:cs="Arial"/>
          <w:color w:val="0B1C2A"/>
          <w:sz w:val="21"/>
          <w:szCs w:val="21"/>
        </w:rPr>
      </w:pPr>
      <w:r w:rsidRPr="00254A32">
        <w:rPr>
          <w:rFonts w:ascii="Arial" w:hAnsi="Arial" w:cs="Arial"/>
          <w:color w:val="0B1C2A"/>
          <w:sz w:val="21"/>
          <w:szCs w:val="21"/>
        </w:rPr>
        <w:t>When students are out on work experience placements they:</w:t>
      </w:r>
    </w:p>
    <w:p w14:paraId="1840DBBD" w14:textId="77777777" w:rsidR="00027D8F" w:rsidRPr="00254A32" w:rsidRDefault="00027D8F" w:rsidP="00027D8F">
      <w:pPr>
        <w:pStyle w:val="ListParagraph"/>
        <w:numPr>
          <w:ilvl w:val="0"/>
          <w:numId w:val="20"/>
        </w:numPr>
        <w:spacing w:after="0" w:line="240" w:lineRule="auto"/>
        <w:jc w:val="both"/>
        <w:rPr>
          <w:rFonts w:ascii="Arial" w:hAnsi="Arial" w:cs="Arial"/>
          <w:color w:val="0B1C2A"/>
          <w:sz w:val="21"/>
          <w:szCs w:val="21"/>
        </w:rPr>
      </w:pPr>
      <w:r w:rsidRPr="00254A32">
        <w:rPr>
          <w:rFonts w:ascii="Arial" w:hAnsi="Arial" w:cs="Arial"/>
          <w:color w:val="0B1C2A"/>
          <w:sz w:val="21"/>
          <w:szCs w:val="21"/>
        </w:rPr>
        <w:t>should take part in an induction exercise where they are introduced to the employer and become familiar with the layout of the business and what will be expected of them.  The induction should explain health and safety requirements and if applicable why safety clothing and / or equipment must be worn or used</w:t>
      </w:r>
    </w:p>
    <w:p w14:paraId="0B3A9EA8" w14:textId="77777777" w:rsidR="00027D8F" w:rsidRPr="00254A32" w:rsidRDefault="00027D8F" w:rsidP="00027D8F">
      <w:pPr>
        <w:pStyle w:val="ListParagraph"/>
        <w:spacing w:after="0" w:line="240" w:lineRule="auto"/>
        <w:jc w:val="both"/>
        <w:rPr>
          <w:rFonts w:ascii="Arial" w:hAnsi="Arial" w:cs="Arial"/>
          <w:color w:val="0B1C2A"/>
          <w:sz w:val="21"/>
          <w:szCs w:val="21"/>
        </w:rPr>
      </w:pPr>
    </w:p>
    <w:p w14:paraId="62E540F6" w14:textId="77777777" w:rsidR="00027D8F" w:rsidRPr="00254A32" w:rsidRDefault="00027D8F" w:rsidP="00027D8F">
      <w:pPr>
        <w:pStyle w:val="ListParagraph"/>
        <w:numPr>
          <w:ilvl w:val="0"/>
          <w:numId w:val="20"/>
        </w:numPr>
        <w:spacing w:after="0" w:line="240" w:lineRule="auto"/>
        <w:jc w:val="both"/>
        <w:rPr>
          <w:rFonts w:ascii="Arial" w:hAnsi="Arial" w:cs="Arial"/>
          <w:color w:val="0B1C2A"/>
          <w:sz w:val="21"/>
          <w:szCs w:val="21"/>
        </w:rPr>
      </w:pPr>
      <w:r w:rsidRPr="00254A32">
        <w:rPr>
          <w:rFonts w:ascii="Arial" w:hAnsi="Arial" w:cs="Arial"/>
          <w:color w:val="0B1C2A"/>
          <w:sz w:val="21"/>
          <w:szCs w:val="21"/>
        </w:rPr>
        <w:t>should develop an understanding of the business.  Employers should help the student understand how the business works and describe what pressures there are on the business.  Through these activities the student could for example develop an understanding of:</w:t>
      </w:r>
    </w:p>
    <w:p w14:paraId="0FFA0479" w14:textId="77777777" w:rsidR="00027D8F" w:rsidRPr="00254A32" w:rsidRDefault="00027D8F" w:rsidP="00027D8F">
      <w:pPr>
        <w:pStyle w:val="ListParagraph"/>
        <w:numPr>
          <w:ilvl w:val="1"/>
          <w:numId w:val="35"/>
        </w:numPr>
        <w:spacing w:after="200" w:line="276" w:lineRule="auto"/>
        <w:jc w:val="both"/>
        <w:rPr>
          <w:rFonts w:ascii="Arial" w:hAnsi="Arial" w:cs="Arial"/>
          <w:color w:val="0B1C2A"/>
          <w:sz w:val="21"/>
          <w:szCs w:val="21"/>
        </w:rPr>
      </w:pPr>
      <w:r w:rsidRPr="00254A32">
        <w:rPr>
          <w:rFonts w:ascii="Arial" w:hAnsi="Arial" w:cs="Arial"/>
          <w:color w:val="0B1C2A"/>
          <w:sz w:val="21"/>
          <w:szCs w:val="21"/>
        </w:rPr>
        <w:t>the career opportunities available in the retail motor industry</w:t>
      </w:r>
    </w:p>
    <w:p w14:paraId="058A470A" w14:textId="77777777" w:rsidR="00027D8F" w:rsidRPr="00254A32" w:rsidRDefault="00027D8F" w:rsidP="00027D8F">
      <w:pPr>
        <w:pStyle w:val="ListParagraph"/>
        <w:numPr>
          <w:ilvl w:val="1"/>
          <w:numId w:val="35"/>
        </w:numPr>
        <w:spacing w:after="200" w:line="276" w:lineRule="auto"/>
        <w:jc w:val="both"/>
        <w:rPr>
          <w:rFonts w:ascii="Arial" w:hAnsi="Arial" w:cs="Arial"/>
          <w:color w:val="0B1C2A"/>
          <w:sz w:val="21"/>
          <w:szCs w:val="21"/>
        </w:rPr>
      </w:pPr>
      <w:r w:rsidRPr="00254A32">
        <w:rPr>
          <w:rFonts w:ascii="Arial" w:hAnsi="Arial" w:cs="Arial"/>
          <w:color w:val="0B1C2A"/>
          <w:sz w:val="21"/>
          <w:szCs w:val="21"/>
        </w:rPr>
        <w:t>the training opportunities within the business</w:t>
      </w:r>
    </w:p>
    <w:p w14:paraId="24D3FD23" w14:textId="77777777" w:rsidR="00027D8F" w:rsidRPr="00254A32" w:rsidRDefault="00027D8F" w:rsidP="00027D8F">
      <w:pPr>
        <w:pStyle w:val="ListParagraph"/>
        <w:numPr>
          <w:ilvl w:val="1"/>
          <w:numId w:val="35"/>
        </w:numPr>
        <w:spacing w:after="200" w:line="276" w:lineRule="auto"/>
        <w:jc w:val="both"/>
        <w:rPr>
          <w:rFonts w:ascii="Arial" w:hAnsi="Arial" w:cs="Arial"/>
          <w:color w:val="0B1C2A"/>
          <w:sz w:val="21"/>
          <w:szCs w:val="21"/>
        </w:rPr>
      </w:pPr>
      <w:r w:rsidRPr="00254A32">
        <w:rPr>
          <w:rFonts w:ascii="Arial" w:hAnsi="Arial" w:cs="Arial"/>
          <w:color w:val="0B1C2A"/>
          <w:sz w:val="21"/>
          <w:szCs w:val="21"/>
        </w:rPr>
        <w:t>the impact of legislation on business</w:t>
      </w:r>
    </w:p>
    <w:p w14:paraId="73A2EB86" w14:textId="77777777" w:rsidR="00027D8F" w:rsidRPr="00254A32" w:rsidRDefault="00027D8F" w:rsidP="00027D8F">
      <w:pPr>
        <w:pStyle w:val="ListParagraph"/>
        <w:numPr>
          <w:ilvl w:val="1"/>
          <w:numId w:val="35"/>
        </w:numPr>
        <w:spacing w:after="200" w:line="276" w:lineRule="auto"/>
        <w:jc w:val="both"/>
        <w:rPr>
          <w:rFonts w:ascii="Arial" w:hAnsi="Arial" w:cs="Arial"/>
          <w:color w:val="0B1C2A"/>
          <w:sz w:val="21"/>
          <w:szCs w:val="21"/>
        </w:rPr>
      </w:pPr>
      <w:r w:rsidRPr="00254A32">
        <w:rPr>
          <w:rFonts w:ascii="Arial" w:hAnsi="Arial" w:cs="Arial"/>
          <w:color w:val="0B1C2A"/>
          <w:sz w:val="21"/>
          <w:szCs w:val="21"/>
        </w:rPr>
        <w:t>what customers expect from the business</w:t>
      </w:r>
    </w:p>
    <w:p w14:paraId="4C325C47" w14:textId="77777777" w:rsidR="00027D8F" w:rsidRPr="00254A32" w:rsidRDefault="00027D8F" w:rsidP="00027D8F">
      <w:pPr>
        <w:pStyle w:val="ListParagraph"/>
        <w:numPr>
          <w:ilvl w:val="1"/>
          <w:numId w:val="35"/>
        </w:numPr>
        <w:spacing w:after="200" w:line="276" w:lineRule="auto"/>
        <w:jc w:val="both"/>
        <w:rPr>
          <w:rFonts w:ascii="Arial" w:hAnsi="Arial" w:cs="Arial"/>
          <w:color w:val="0B1C2A"/>
          <w:sz w:val="21"/>
          <w:szCs w:val="21"/>
        </w:rPr>
      </w:pPr>
      <w:r w:rsidRPr="00254A32">
        <w:rPr>
          <w:rFonts w:ascii="Arial" w:hAnsi="Arial" w:cs="Arial"/>
          <w:color w:val="0B1C2A"/>
          <w:sz w:val="21"/>
          <w:szCs w:val="21"/>
        </w:rPr>
        <w:t>the relationships between workers, managers and customers</w:t>
      </w:r>
    </w:p>
    <w:p w14:paraId="430AFF83" w14:textId="77777777" w:rsidR="00027D8F" w:rsidRPr="00254A32" w:rsidRDefault="00027D8F" w:rsidP="00027D8F">
      <w:pPr>
        <w:pStyle w:val="ListParagraph"/>
        <w:spacing w:after="0" w:line="240" w:lineRule="auto"/>
        <w:ind w:left="1080"/>
        <w:jc w:val="both"/>
        <w:rPr>
          <w:rFonts w:ascii="Arial" w:hAnsi="Arial" w:cs="Arial"/>
          <w:color w:val="0B1C2A"/>
          <w:sz w:val="21"/>
          <w:szCs w:val="21"/>
        </w:rPr>
      </w:pPr>
    </w:p>
    <w:p w14:paraId="17F917C3" w14:textId="77777777" w:rsidR="00027D8F" w:rsidRPr="00254A32" w:rsidRDefault="00027D8F" w:rsidP="00027D8F">
      <w:pPr>
        <w:pStyle w:val="ListParagraph"/>
        <w:numPr>
          <w:ilvl w:val="0"/>
          <w:numId w:val="21"/>
        </w:numPr>
        <w:spacing w:after="0" w:line="240" w:lineRule="auto"/>
        <w:ind w:left="709" w:hanging="283"/>
        <w:jc w:val="both"/>
        <w:rPr>
          <w:rFonts w:ascii="Arial" w:hAnsi="Arial" w:cs="Arial"/>
          <w:color w:val="0B1C2A"/>
          <w:sz w:val="21"/>
          <w:szCs w:val="21"/>
        </w:rPr>
      </w:pPr>
      <w:r w:rsidRPr="00254A32">
        <w:rPr>
          <w:rFonts w:ascii="Arial" w:hAnsi="Arial" w:cs="Arial"/>
          <w:color w:val="0B1C2A"/>
          <w:sz w:val="21"/>
          <w:szCs w:val="21"/>
        </w:rPr>
        <w:t xml:space="preserve">must do real work in real jobs.  For the young person this will be a key element to the success of the placement.  Students must actually work with or around vehicles because this is most likely why they will have selected this type of work experience </w:t>
      </w:r>
    </w:p>
    <w:p w14:paraId="4A115F24" w14:textId="77777777" w:rsidR="00027D8F" w:rsidRPr="00254A32" w:rsidRDefault="00027D8F" w:rsidP="00027D8F">
      <w:pPr>
        <w:pStyle w:val="ListParagraph"/>
        <w:spacing w:after="0" w:line="240" w:lineRule="auto"/>
        <w:ind w:left="709"/>
        <w:jc w:val="both"/>
        <w:rPr>
          <w:rFonts w:ascii="Arial" w:hAnsi="Arial" w:cs="Arial"/>
          <w:color w:val="0B1C2A"/>
          <w:sz w:val="21"/>
          <w:szCs w:val="21"/>
        </w:rPr>
      </w:pPr>
    </w:p>
    <w:p w14:paraId="177BD6FA" w14:textId="77777777" w:rsidR="00027D8F" w:rsidRPr="00254A32" w:rsidRDefault="00027D8F" w:rsidP="00027D8F">
      <w:pPr>
        <w:pStyle w:val="ListParagraph"/>
        <w:numPr>
          <w:ilvl w:val="0"/>
          <w:numId w:val="21"/>
        </w:numPr>
        <w:spacing w:after="0" w:line="240" w:lineRule="auto"/>
        <w:ind w:left="709" w:hanging="283"/>
        <w:jc w:val="both"/>
        <w:rPr>
          <w:rFonts w:ascii="Arial" w:hAnsi="Arial" w:cs="Arial"/>
          <w:color w:val="0B1C2A"/>
          <w:sz w:val="21"/>
          <w:szCs w:val="21"/>
        </w:rPr>
      </w:pPr>
      <w:r w:rsidRPr="00254A32">
        <w:rPr>
          <w:rFonts w:ascii="Arial" w:hAnsi="Arial" w:cs="Arial"/>
          <w:color w:val="0B1C2A"/>
          <w:sz w:val="21"/>
          <w:szCs w:val="21"/>
        </w:rPr>
        <w:t>should be required to complete assignments designed to help them get the most out of the experience.  These assignments could be designed to help the student develop an overview of the business, understand how employees communicate in the workplace, or develop their skills of working with others and understanding how health and safety issues are managed</w:t>
      </w:r>
    </w:p>
    <w:p w14:paraId="04F2E1B5" w14:textId="77777777" w:rsidR="00027D8F" w:rsidRPr="00254A32" w:rsidRDefault="00027D8F" w:rsidP="00027D8F">
      <w:pPr>
        <w:pStyle w:val="ListParagraph"/>
        <w:spacing w:after="0" w:line="240" w:lineRule="auto"/>
        <w:rPr>
          <w:rFonts w:ascii="Arial" w:hAnsi="Arial" w:cs="Arial"/>
          <w:color w:val="0B1C2A"/>
          <w:sz w:val="21"/>
          <w:szCs w:val="21"/>
        </w:rPr>
      </w:pPr>
    </w:p>
    <w:p w14:paraId="74C988A9" w14:textId="77777777" w:rsidR="00027D8F" w:rsidRPr="00254A32" w:rsidRDefault="00027D8F" w:rsidP="00027D8F">
      <w:pPr>
        <w:pStyle w:val="ListParagraph"/>
        <w:numPr>
          <w:ilvl w:val="0"/>
          <w:numId w:val="21"/>
        </w:numPr>
        <w:spacing w:after="0" w:line="240" w:lineRule="auto"/>
        <w:ind w:left="709" w:hanging="283"/>
        <w:jc w:val="both"/>
        <w:rPr>
          <w:rFonts w:ascii="Arial" w:hAnsi="Arial" w:cs="Arial"/>
          <w:color w:val="0B1C2A"/>
          <w:sz w:val="21"/>
          <w:szCs w:val="21"/>
        </w:rPr>
      </w:pPr>
      <w:r w:rsidRPr="00254A32">
        <w:rPr>
          <w:rFonts w:ascii="Arial" w:hAnsi="Arial" w:cs="Arial"/>
          <w:color w:val="0B1C2A"/>
          <w:sz w:val="21"/>
          <w:szCs w:val="21"/>
        </w:rPr>
        <w:t>will need to be monitored to make sure that the work experience placement is worthwhile and appropriate.  These monitoring visits / calls should be used to review what has happened on the work experience placement.  The student should be asked to identify what they have learned and time will be needed to review the student’s placement.  In order to make this a worthwhile exercise the student will be required to keep some kind of review document (such as the suggested diary) and answer questions on what they have done / learned</w:t>
      </w:r>
    </w:p>
    <w:p w14:paraId="728CA62A" w14:textId="77777777" w:rsidR="00027D8F" w:rsidRPr="00254A32" w:rsidRDefault="00027D8F" w:rsidP="00027D8F">
      <w:pPr>
        <w:jc w:val="both"/>
        <w:rPr>
          <w:rFonts w:ascii="Arial" w:hAnsi="Arial" w:cs="Arial"/>
          <w:color w:val="0B1C2A"/>
          <w:sz w:val="21"/>
          <w:szCs w:val="21"/>
        </w:rPr>
      </w:pPr>
    </w:p>
    <w:p w14:paraId="18CF9352" w14:textId="77777777" w:rsidR="00027D8F" w:rsidRPr="00254A32" w:rsidRDefault="00027D8F" w:rsidP="00027D8F">
      <w:pPr>
        <w:pStyle w:val="ListParagraph"/>
        <w:numPr>
          <w:ilvl w:val="0"/>
          <w:numId w:val="21"/>
        </w:numPr>
        <w:spacing w:after="0" w:line="240" w:lineRule="auto"/>
        <w:ind w:left="709" w:hanging="283"/>
        <w:jc w:val="both"/>
        <w:rPr>
          <w:rFonts w:ascii="Arial" w:hAnsi="Arial" w:cs="Arial"/>
          <w:color w:val="0B1C2A"/>
          <w:sz w:val="21"/>
          <w:szCs w:val="21"/>
        </w:rPr>
      </w:pPr>
      <w:r w:rsidRPr="00254A32">
        <w:rPr>
          <w:rFonts w:ascii="Arial" w:hAnsi="Arial" w:cs="Arial"/>
          <w:color w:val="0B1C2A"/>
          <w:sz w:val="21"/>
          <w:szCs w:val="21"/>
        </w:rPr>
        <w:t>should have a debriefing meeting with the employer at the end of the placement.  This will provide the employer with the opportunity to identify what went well and give feedback on any areas for improvement (constructively), while the student can reflect on the experience and comment on any feedback received</w:t>
      </w:r>
    </w:p>
    <w:p w14:paraId="6E536037" w14:textId="77777777" w:rsidR="00027D8F" w:rsidRPr="00254A32" w:rsidRDefault="00027D8F" w:rsidP="00027D8F">
      <w:pPr>
        <w:jc w:val="both"/>
        <w:rPr>
          <w:rFonts w:ascii="Arial" w:hAnsi="Arial" w:cs="Arial"/>
          <w:color w:val="222A35" w:themeColor="text2" w:themeShade="80"/>
          <w:sz w:val="21"/>
          <w:szCs w:val="21"/>
        </w:rPr>
      </w:pPr>
    </w:p>
    <w:p w14:paraId="0F9F1D5D" w14:textId="77777777" w:rsidR="00027D8F" w:rsidRPr="00254A32" w:rsidRDefault="00027D8F" w:rsidP="00027D8F">
      <w:pPr>
        <w:pStyle w:val="ListParagraph"/>
        <w:spacing w:after="0" w:line="240" w:lineRule="auto"/>
        <w:jc w:val="center"/>
        <w:rPr>
          <w:rFonts w:ascii="Arial" w:hAnsi="Arial" w:cs="Arial"/>
          <w:color w:val="222A35" w:themeColor="text2" w:themeShade="80"/>
          <w:sz w:val="21"/>
          <w:szCs w:val="21"/>
        </w:rPr>
      </w:pPr>
    </w:p>
    <w:p w14:paraId="6636242B" w14:textId="77777777" w:rsidR="00027D8F" w:rsidRPr="00254A32" w:rsidRDefault="00027D8F" w:rsidP="00027D8F">
      <w:pPr>
        <w:pStyle w:val="ListParagraph"/>
        <w:spacing w:after="0" w:line="240" w:lineRule="auto"/>
        <w:jc w:val="center"/>
        <w:rPr>
          <w:rFonts w:ascii="Arial" w:hAnsi="Arial" w:cs="Arial"/>
          <w:color w:val="222A35" w:themeColor="text2" w:themeShade="80"/>
          <w:sz w:val="21"/>
          <w:szCs w:val="21"/>
        </w:rPr>
      </w:pPr>
    </w:p>
    <w:p w14:paraId="461665FB" w14:textId="77777777" w:rsidR="00027D8F" w:rsidRPr="000E04ED" w:rsidRDefault="00027D8F" w:rsidP="00027D8F">
      <w:pPr>
        <w:pStyle w:val="ListParagraph"/>
        <w:spacing w:after="0" w:line="240" w:lineRule="auto"/>
        <w:jc w:val="center"/>
        <w:rPr>
          <w:rFonts w:ascii="Futura PT Book" w:hAnsi="Futura PT Book" w:cs="Arial"/>
          <w:color w:val="222A35" w:themeColor="text2" w:themeShade="80"/>
          <w:szCs w:val="24"/>
        </w:rPr>
      </w:pPr>
    </w:p>
    <w:p w14:paraId="64531849" w14:textId="77777777" w:rsidR="00027D8F" w:rsidRPr="00CC4834" w:rsidRDefault="00027D8F" w:rsidP="00027D8F">
      <w:pPr>
        <w:jc w:val="both"/>
        <w:rPr>
          <w:rFonts w:ascii="Futura PT Book" w:hAnsi="Futura PT Book" w:cs="Arial"/>
          <w:color w:val="222A35" w:themeColor="text2" w:themeShade="80"/>
        </w:rPr>
      </w:pPr>
    </w:p>
    <w:p w14:paraId="04628A8D" w14:textId="4C669670" w:rsidR="00027D8F" w:rsidRPr="00E54ABF" w:rsidRDefault="00E54ABF" w:rsidP="00027D8F">
      <w:pPr>
        <w:pStyle w:val="ListParagraph"/>
        <w:numPr>
          <w:ilvl w:val="0"/>
          <w:numId w:val="36"/>
        </w:numPr>
        <w:spacing w:after="200" w:line="276" w:lineRule="auto"/>
        <w:ind w:left="709"/>
        <w:jc w:val="both"/>
        <w:rPr>
          <w:rFonts w:ascii="Futura PT Heavy Italic" w:hAnsi="Futura PT Heavy Italic" w:cs="Arial"/>
          <w:b/>
          <w:i/>
          <w:color w:val="76B835"/>
          <w:sz w:val="36"/>
          <w:szCs w:val="36"/>
        </w:rPr>
      </w:pPr>
      <w:r>
        <w:rPr>
          <w:rFonts w:ascii="Arial" w:hAnsi="Arial" w:cs="Arial"/>
          <w:color w:val="28B8CE"/>
          <w:sz w:val="32"/>
          <w:szCs w:val="21"/>
        </w:rPr>
        <w:t xml:space="preserve">Organise debriefing sessions to help students confirm what they have learned </w:t>
      </w:r>
      <w:r w:rsidRPr="00254A32">
        <w:rPr>
          <w:rFonts w:ascii="Arial" w:hAnsi="Arial" w:cs="Arial"/>
          <w:color w:val="28B8CE"/>
          <w:sz w:val="32"/>
          <w:szCs w:val="21"/>
        </w:rPr>
        <w:t xml:space="preserve"> </w:t>
      </w:r>
    </w:p>
    <w:p w14:paraId="5369E923" w14:textId="77777777" w:rsidR="00027D8F" w:rsidRPr="00E54ABF" w:rsidRDefault="00027D8F" w:rsidP="00027D8F">
      <w:pPr>
        <w:jc w:val="both"/>
        <w:rPr>
          <w:rFonts w:ascii="Arial" w:hAnsi="Arial" w:cs="Arial"/>
          <w:color w:val="0B1C2A"/>
          <w:sz w:val="21"/>
          <w:szCs w:val="21"/>
        </w:rPr>
      </w:pPr>
      <w:r w:rsidRPr="00E54ABF">
        <w:rPr>
          <w:rFonts w:ascii="Arial" w:hAnsi="Arial" w:cs="Arial"/>
          <w:color w:val="0B1C2A"/>
          <w:sz w:val="21"/>
          <w:szCs w:val="21"/>
        </w:rPr>
        <w:t>After the work experience placement is over organise a debriefing session where the student can review what they have experienced.  How a debriefing session is organised is up to the school work experience organiser but to give it credibility and a sense of importance, it must be structured and well-organised and be made up of several elements.  For example, a well-structured debriefing exercise could include:</w:t>
      </w:r>
    </w:p>
    <w:p w14:paraId="2121BA1C" w14:textId="77777777" w:rsidR="00027D8F" w:rsidRPr="00E54ABF" w:rsidRDefault="00027D8F" w:rsidP="00027D8F">
      <w:pPr>
        <w:pStyle w:val="ListParagraph"/>
        <w:numPr>
          <w:ilvl w:val="0"/>
          <w:numId w:val="24"/>
        </w:numPr>
        <w:spacing w:after="0" w:line="276" w:lineRule="auto"/>
        <w:jc w:val="both"/>
        <w:rPr>
          <w:rFonts w:ascii="Arial" w:hAnsi="Arial" w:cs="Arial"/>
          <w:color w:val="0B1C2A"/>
          <w:sz w:val="21"/>
          <w:szCs w:val="21"/>
        </w:rPr>
      </w:pPr>
      <w:r w:rsidRPr="00E54ABF">
        <w:rPr>
          <w:rFonts w:ascii="Arial" w:hAnsi="Arial" w:cs="Arial"/>
          <w:color w:val="0B1C2A"/>
          <w:sz w:val="21"/>
          <w:szCs w:val="21"/>
        </w:rPr>
        <w:t>one to one sessions</w:t>
      </w:r>
    </w:p>
    <w:p w14:paraId="25ED8835" w14:textId="77777777" w:rsidR="00027D8F" w:rsidRPr="00E54ABF" w:rsidRDefault="00027D8F" w:rsidP="00027D8F">
      <w:pPr>
        <w:pStyle w:val="ListParagraph"/>
        <w:numPr>
          <w:ilvl w:val="0"/>
          <w:numId w:val="24"/>
        </w:numPr>
        <w:spacing w:after="0" w:line="276" w:lineRule="auto"/>
        <w:jc w:val="both"/>
        <w:rPr>
          <w:rFonts w:ascii="Arial" w:hAnsi="Arial" w:cs="Arial"/>
          <w:color w:val="0B1C2A"/>
          <w:sz w:val="21"/>
          <w:szCs w:val="21"/>
        </w:rPr>
      </w:pPr>
      <w:r w:rsidRPr="00E54ABF">
        <w:rPr>
          <w:rFonts w:ascii="Arial" w:hAnsi="Arial" w:cs="Arial"/>
          <w:color w:val="0B1C2A"/>
          <w:sz w:val="21"/>
          <w:szCs w:val="21"/>
        </w:rPr>
        <w:t>group discussions</w:t>
      </w:r>
    </w:p>
    <w:p w14:paraId="248F3066" w14:textId="77777777" w:rsidR="00027D8F" w:rsidRPr="00E54ABF" w:rsidRDefault="00027D8F" w:rsidP="00027D8F">
      <w:pPr>
        <w:pStyle w:val="ListParagraph"/>
        <w:numPr>
          <w:ilvl w:val="0"/>
          <w:numId w:val="24"/>
        </w:numPr>
        <w:spacing w:after="0" w:line="276" w:lineRule="auto"/>
        <w:jc w:val="both"/>
        <w:rPr>
          <w:rFonts w:ascii="Arial" w:hAnsi="Arial" w:cs="Arial"/>
          <w:color w:val="0B1C2A"/>
          <w:sz w:val="21"/>
          <w:szCs w:val="21"/>
        </w:rPr>
      </w:pPr>
      <w:r w:rsidRPr="00E54ABF">
        <w:rPr>
          <w:rFonts w:ascii="Arial" w:hAnsi="Arial" w:cs="Arial"/>
          <w:color w:val="0B1C2A"/>
          <w:sz w:val="21"/>
          <w:szCs w:val="21"/>
        </w:rPr>
        <w:t>presentations</w:t>
      </w:r>
    </w:p>
    <w:p w14:paraId="2440760C" w14:textId="77777777" w:rsidR="00027D8F" w:rsidRPr="00E54ABF" w:rsidRDefault="00027D8F" w:rsidP="00027D8F">
      <w:pPr>
        <w:pStyle w:val="ListParagraph"/>
        <w:numPr>
          <w:ilvl w:val="0"/>
          <w:numId w:val="24"/>
        </w:numPr>
        <w:spacing w:after="0" w:line="276" w:lineRule="auto"/>
        <w:jc w:val="both"/>
        <w:rPr>
          <w:rFonts w:ascii="Arial" w:hAnsi="Arial" w:cs="Arial"/>
          <w:color w:val="0B1C2A"/>
          <w:sz w:val="21"/>
          <w:szCs w:val="21"/>
        </w:rPr>
      </w:pPr>
      <w:r w:rsidRPr="00E54ABF">
        <w:rPr>
          <w:rFonts w:ascii="Arial" w:hAnsi="Arial" w:cs="Arial"/>
          <w:color w:val="0B1C2A"/>
          <w:sz w:val="21"/>
          <w:szCs w:val="21"/>
        </w:rPr>
        <w:t>an event to celebrate success</w:t>
      </w:r>
    </w:p>
    <w:p w14:paraId="57FD7EA7" w14:textId="77777777" w:rsidR="00027D8F" w:rsidRPr="00E54ABF" w:rsidRDefault="00027D8F" w:rsidP="00027D8F">
      <w:pPr>
        <w:jc w:val="both"/>
        <w:rPr>
          <w:rFonts w:ascii="Arial" w:hAnsi="Arial" w:cs="Arial"/>
          <w:color w:val="0B1C2A"/>
          <w:sz w:val="21"/>
          <w:szCs w:val="21"/>
        </w:rPr>
      </w:pPr>
    </w:p>
    <w:p w14:paraId="32F0B3C5" w14:textId="77777777" w:rsidR="00027D8F" w:rsidRPr="00E54ABF" w:rsidRDefault="00027D8F" w:rsidP="00027D8F">
      <w:pPr>
        <w:jc w:val="both"/>
        <w:rPr>
          <w:rFonts w:ascii="Arial" w:hAnsi="Arial" w:cs="Arial"/>
          <w:color w:val="0B1C2A"/>
          <w:sz w:val="21"/>
          <w:szCs w:val="21"/>
        </w:rPr>
      </w:pPr>
      <w:r w:rsidRPr="00E54ABF">
        <w:rPr>
          <w:rFonts w:ascii="Arial" w:hAnsi="Arial" w:cs="Arial"/>
          <w:color w:val="0B1C2A"/>
          <w:sz w:val="21"/>
          <w:szCs w:val="21"/>
        </w:rPr>
        <w:t>One to one sessions should be used to help the student confirm what was learned.  Teachers will need time to sit down and discuss with the student what happened.  To help this process, documents should be provided to record what was discussed and the meeting should take place in comfortable surroundings where interruptions can be avoided.  The session can be used to allow the student to present any assignments / project work that was carried out during the work experience placement and agree how it can be used for class work.</w:t>
      </w:r>
    </w:p>
    <w:p w14:paraId="572D6402" w14:textId="77777777" w:rsidR="00027D8F" w:rsidRPr="00E54ABF" w:rsidRDefault="00027D8F" w:rsidP="00027D8F">
      <w:pPr>
        <w:jc w:val="both"/>
        <w:rPr>
          <w:rFonts w:ascii="Arial" w:hAnsi="Arial" w:cs="Arial"/>
          <w:color w:val="0B1C2A"/>
          <w:sz w:val="21"/>
          <w:szCs w:val="21"/>
        </w:rPr>
      </w:pPr>
    </w:p>
    <w:p w14:paraId="03627998" w14:textId="77777777" w:rsidR="00027D8F" w:rsidRPr="00E54ABF" w:rsidRDefault="00027D8F" w:rsidP="00027D8F">
      <w:pPr>
        <w:jc w:val="both"/>
        <w:rPr>
          <w:rFonts w:ascii="Arial" w:hAnsi="Arial" w:cs="Arial"/>
          <w:color w:val="0B1C2A"/>
          <w:sz w:val="21"/>
          <w:szCs w:val="21"/>
        </w:rPr>
      </w:pPr>
      <w:r w:rsidRPr="00E54ABF">
        <w:rPr>
          <w:rFonts w:ascii="Arial" w:hAnsi="Arial" w:cs="Arial"/>
          <w:color w:val="0B1C2A"/>
          <w:sz w:val="21"/>
          <w:szCs w:val="21"/>
        </w:rPr>
        <w:t xml:space="preserve">Group discussions could be used to encourage a group of students to talk about what happened and what they experienced.  You may ask each student to make a short presentation about their work experience placement to other members of the group.  They will have to be given guidance on what they should include.  </w:t>
      </w:r>
    </w:p>
    <w:p w14:paraId="73DF8007" w14:textId="77777777" w:rsidR="00027D8F" w:rsidRPr="00E54ABF" w:rsidRDefault="00027D8F" w:rsidP="00027D8F">
      <w:pPr>
        <w:jc w:val="both"/>
        <w:rPr>
          <w:rFonts w:ascii="Arial" w:hAnsi="Arial" w:cs="Arial"/>
          <w:color w:val="0B1C2A"/>
          <w:sz w:val="21"/>
          <w:szCs w:val="21"/>
        </w:rPr>
      </w:pPr>
    </w:p>
    <w:p w14:paraId="603F7524" w14:textId="77777777" w:rsidR="00027D8F" w:rsidRPr="00E54ABF" w:rsidRDefault="00027D8F" w:rsidP="00027D8F">
      <w:pPr>
        <w:jc w:val="both"/>
        <w:rPr>
          <w:rFonts w:ascii="Arial" w:hAnsi="Arial" w:cs="Arial"/>
          <w:color w:val="0B1C2A"/>
          <w:sz w:val="21"/>
          <w:szCs w:val="21"/>
        </w:rPr>
      </w:pPr>
      <w:r w:rsidRPr="00E54ABF">
        <w:rPr>
          <w:rFonts w:ascii="Arial" w:hAnsi="Arial" w:cs="Arial"/>
          <w:color w:val="0B1C2A"/>
          <w:sz w:val="21"/>
          <w:szCs w:val="21"/>
        </w:rPr>
        <w:t>They may want to describe the company, present the results of the project they completed during placements, or simply describe what they did and explain what they have learned.  They could be encouraged to prepare a PowerPoint presentation and a set of handouts which may be used towards core skills certification.</w:t>
      </w:r>
    </w:p>
    <w:p w14:paraId="7D7DD5CB" w14:textId="77777777" w:rsidR="00027D8F" w:rsidRPr="00E54ABF" w:rsidRDefault="00027D8F" w:rsidP="00027D8F">
      <w:pPr>
        <w:jc w:val="both"/>
        <w:rPr>
          <w:rFonts w:ascii="Arial" w:hAnsi="Arial" w:cs="Arial"/>
          <w:color w:val="0B1C2A"/>
          <w:sz w:val="21"/>
          <w:szCs w:val="21"/>
        </w:rPr>
      </w:pPr>
    </w:p>
    <w:p w14:paraId="5F7FC647" w14:textId="77777777" w:rsidR="00027D8F" w:rsidRPr="00E54ABF" w:rsidRDefault="00027D8F" w:rsidP="00027D8F">
      <w:pPr>
        <w:jc w:val="both"/>
        <w:rPr>
          <w:rFonts w:ascii="Arial" w:hAnsi="Arial" w:cs="Arial"/>
          <w:color w:val="0B1C2A"/>
          <w:sz w:val="21"/>
          <w:szCs w:val="21"/>
        </w:rPr>
      </w:pPr>
      <w:r w:rsidRPr="00E54ABF">
        <w:rPr>
          <w:rFonts w:ascii="Arial" w:hAnsi="Arial" w:cs="Arial"/>
          <w:color w:val="0B1C2A"/>
          <w:sz w:val="21"/>
          <w:szCs w:val="21"/>
        </w:rPr>
        <w:t>None of the activities described are mutually exclusive.  You could use one or more of them to help students consolidate what they learned.  Opportunities to get the students to organise the activities themselves should not be missed, because these will provide them with opportunities to develop their team building and planning skills.</w:t>
      </w:r>
    </w:p>
    <w:p w14:paraId="43E6839C" w14:textId="77777777" w:rsidR="00027D8F" w:rsidRPr="00E54ABF" w:rsidRDefault="00027D8F" w:rsidP="00027D8F">
      <w:pPr>
        <w:jc w:val="both"/>
        <w:rPr>
          <w:rFonts w:ascii="Arial" w:hAnsi="Arial" w:cs="Arial"/>
          <w:color w:val="222A35" w:themeColor="text2" w:themeShade="80"/>
          <w:sz w:val="21"/>
          <w:szCs w:val="21"/>
        </w:rPr>
      </w:pPr>
    </w:p>
    <w:p w14:paraId="7D53CE23" w14:textId="77777777" w:rsidR="00027D8F" w:rsidRPr="00CC4834" w:rsidRDefault="00027D8F" w:rsidP="00027D8F">
      <w:pPr>
        <w:pStyle w:val="ListParagraph"/>
        <w:spacing w:after="0" w:line="240" w:lineRule="auto"/>
        <w:jc w:val="both"/>
        <w:rPr>
          <w:rFonts w:ascii="Futura PT Book" w:hAnsi="Futura PT Book" w:cs="Arial"/>
          <w:color w:val="222A35" w:themeColor="text2" w:themeShade="80"/>
          <w:sz w:val="24"/>
          <w:szCs w:val="24"/>
        </w:rPr>
      </w:pPr>
    </w:p>
    <w:p w14:paraId="13180616" w14:textId="77777777" w:rsidR="00027D8F" w:rsidRPr="00CC4834" w:rsidRDefault="00027D8F" w:rsidP="00027D8F">
      <w:pPr>
        <w:jc w:val="both"/>
        <w:rPr>
          <w:rFonts w:ascii="Futura PT Book" w:hAnsi="Futura PT Book" w:cs="Arial"/>
          <w:color w:val="222A35" w:themeColor="text2" w:themeShade="80"/>
        </w:rPr>
      </w:pPr>
    </w:p>
    <w:p w14:paraId="1BAE26BA" w14:textId="77777777" w:rsidR="00027D8F" w:rsidRPr="00CC4834" w:rsidRDefault="00027D8F" w:rsidP="00027D8F">
      <w:pPr>
        <w:jc w:val="both"/>
        <w:rPr>
          <w:rFonts w:ascii="Futura PT Book" w:hAnsi="Futura PT Book" w:cs="Arial"/>
          <w:i/>
          <w:color w:val="222A35" w:themeColor="text2" w:themeShade="80"/>
          <w:sz w:val="32"/>
          <w:szCs w:val="32"/>
        </w:rPr>
      </w:pPr>
    </w:p>
    <w:p w14:paraId="031071E9" w14:textId="77CE5765" w:rsidR="00027D8F" w:rsidRPr="003157D2" w:rsidRDefault="00E54ABF" w:rsidP="00254A32">
      <w:pPr>
        <w:pStyle w:val="ListParagraph"/>
        <w:numPr>
          <w:ilvl w:val="0"/>
          <w:numId w:val="36"/>
        </w:numPr>
        <w:spacing w:after="0" w:line="240" w:lineRule="auto"/>
        <w:ind w:left="709"/>
        <w:jc w:val="both"/>
        <w:rPr>
          <w:rFonts w:ascii="Futura PT Heavy Italic" w:hAnsi="Futura PT Heavy Italic" w:cs="Arial"/>
          <w:color w:val="76B835"/>
          <w:sz w:val="36"/>
          <w:szCs w:val="36"/>
        </w:rPr>
      </w:pPr>
      <w:r>
        <w:rPr>
          <w:rFonts w:ascii="Arial" w:hAnsi="Arial" w:cs="Arial"/>
          <w:color w:val="28B8CE"/>
          <w:sz w:val="32"/>
          <w:szCs w:val="21"/>
        </w:rPr>
        <w:t xml:space="preserve">Plan work experience </w:t>
      </w:r>
      <w:r w:rsidRPr="00254A32">
        <w:rPr>
          <w:rFonts w:ascii="Arial" w:hAnsi="Arial" w:cs="Arial"/>
          <w:color w:val="28B8CE"/>
          <w:sz w:val="32"/>
          <w:szCs w:val="21"/>
        </w:rPr>
        <w:t xml:space="preserve">placement </w:t>
      </w:r>
    </w:p>
    <w:p w14:paraId="28EE9DEF" w14:textId="77777777" w:rsidR="00027D8F" w:rsidRPr="00CC4834" w:rsidRDefault="00027D8F" w:rsidP="00027D8F">
      <w:pPr>
        <w:jc w:val="both"/>
        <w:rPr>
          <w:rFonts w:ascii="Futura PT Book" w:hAnsi="Futura PT Book" w:cs="Arial"/>
          <w:color w:val="222A35" w:themeColor="text2" w:themeShade="80"/>
        </w:rPr>
      </w:pPr>
    </w:p>
    <w:p w14:paraId="652DACB2" w14:textId="77777777" w:rsidR="00027D8F" w:rsidRPr="00E54ABF" w:rsidRDefault="00027D8F" w:rsidP="00027D8F">
      <w:pPr>
        <w:jc w:val="both"/>
        <w:rPr>
          <w:rFonts w:ascii="Arial" w:hAnsi="Arial" w:cs="Arial"/>
          <w:color w:val="0B1C2A"/>
          <w:sz w:val="21"/>
          <w:szCs w:val="21"/>
        </w:rPr>
      </w:pPr>
      <w:r w:rsidRPr="00E54ABF">
        <w:rPr>
          <w:rFonts w:ascii="Arial" w:hAnsi="Arial" w:cs="Arial"/>
          <w:color w:val="0B1C2A"/>
          <w:sz w:val="21"/>
          <w:szCs w:val="21"/>
        </w:rPr>
        <w:t>You will need to make sure that employers are well briefed about the placement.  They will need to know:</w:t>
      </w:r>
    </w:p>
    <w:p w14:paraId="24471576" w14:textId="77777777" w:rsidR="00027D8F" w:rsidRPr="00E54ABF" w:rsidRDefault="00027D8F" w:rsidP="00027D8F">
      <w:pPr>
        <w:pStyle w:val="ListParagraph"/>
        <w:numPr>
          <w:ilvl w:val="0"/>
          <w:numId w:val="25"/>
        </w:numPr>
        <w:spacing w:after="0" w:line="276" w:lineRule="auto"/>
        <w:jc w:val="both"/>
        <w:rPr>
          <w:rFonts w:ascii="Arial" w:hAnsi="Arial" w:cs="Arial"/>
          <w:color w:val="0B1C2A"/>
          <w:sz w:val="21"/>
          <w:szCs w:val="21"/>
        </w:rPr>
      </w:pPr>
      <w:r w:rsidRPr="00E54ABF">
        <w:rPr>
          <w:rFonts w:ascii="Arial" w:hAnsi="Arial" w:cs="Arial"/>
          <w:color w:val="0B1C2A"/>
          <w:sz w:val="21"/>
          <w:szCs w:val="21"/>
        </w:rPr>
        <w:t>about the calibre of the student attending</w:t>
      </w:r>
    </w:p>
    <w:p w14:paraId="560F1FD1" w14:textId="77777777" w:rsidR="00027D8F" w:rsidRPr="00E54ABF" w:rsidRDefault="00027D8F" w:rsidP="00027D8F">
      <w:pPr>
        <w:pStyle w:val="ListParagraph"/>
        <w:numPr>
          <w:ilvl w:val="0"/>
          <w:numId w:val="25"/>
        </w:numPr>
        <w:spacing w:after="0" w:line="276" w:lineRule="auto"/>
        <w:jc w:val="both"/>
        <w:rPr>
          <w:rFonts w:ascii="Arial" w:hAnsi="Arial" w:cs="Arial"/>
          <w:color w:val="0B1C2A"/>
          <w:sz w:val="21"/>
          <w:szCs w:val="21"/>
        </w:rPr>
      </w:pPr>
      <w:r w:rsidRPr="00E54ABF">
        <w:rPr>
          <w:rFonts w:ascii="Arial" w:hAnsi="Arial" w:cs="Arial"/>
          <w:color w:val="0B1C2A"/>
          <w:sz w:val="21"/>
          <w:szCs w:val="21"/>
        </w:rPr>
        <w:t>what the student has been learning and what skills they have been developing</w:t>
      </w:r>
    </w:p>
    <w:p w14:paraId="1D446780" w14:textId="77777777" w:rsidR="00027D8F" w:rsidRPr="00E54ABF" w:rsidRDefault="00027D8F" w:rsidP="00027D8F">
      <w:pPr>
        <w:pStyle w:val="ListParagraph"/>
        <w:numPr>
          <w:ilvl w:val="0"/>
          <w:numId w:val="25"/>
        </w:numPr>
        <w:spacing w:after="0" w:line="276" w:lineRule="auto"/>
        <w:jc w:val="both"/>
        <w:rPr>
          <w:rFonts w:ascii="Arial" w:hAnsi="Arial" w:cs="Arial"/>
          <w:color w:val="0B1C2A"/>
          <w:sz w:val="21"/>
          <w:szCs w:val="21"/>
        </w:rPr>
      </w:pPr>
      <w:r w:rsidRPr="00E54ABF">
        <w:rPr>
          <w:rFonts w:ascii="Arial" w:hAnsi="Arial" w:cs="Arial"/>
          <w:color w:val="0B1C2A"/>
          <w:sz w:val="21"/>
          <w:szCs w:val="21"/>
        </w:rPr>
        <w:t>what they are expected to do for the student during the placement</w:t>
      </w:r>
    </w:p>
    <w:p w14:paraId="6443536B" w14:textId="77777777" w:rsidR="00027D8F" w:rsidRPr="00E54ABF" w:rsidRDefault="00027D8F" w:rsidP="00027D8F">
      <w:pPr>
        <w:pStyle w:val="ListParagraph"/>
        <w:spacing w:after="0"/>
        <w:jc w:val="both"/>
        <w:rPr>
          <w:rFonts w:ascii="Arial" w:hAnsi="Arial" w:cs="Arial"/>
          <w:color w:val="0B1C2A"/>
          <w:sz w:val="21"/>
          <w:szCs w:val="21"/>
        </w:rPr>
      </w:pPr>
    </w:p>
    <w:p w14:paraId="05E41960" w14:textId="77777777" w:rsidR="00027D8F" w:rsidRPr="00E54ABF" w:rsidRDefault="00027D8F" w:rsidP="00027D8F">
      <w:pPr>
        <w:jc w:val="both"/>
        <w:rPr>
          <w:rFonts w:ascii="Arial" w:hAnsi="Arial" w:cs="Arial"/>
          <w:color w:val="0B1C2A"/>
          <w:sz w:val="21"/>
          <w:szCs w:val="21"/>
        </w:rPr>
      </w:pPr>
      <w:r w:rsidRPr="00E54ABF">
        <w:rPr>
          <w:rFonts w:ascii="Arial" w:hAnsi="Arial" w:cs="Arial"/>
          <w:color w:val="0B1C2A"/>
          <w:sz w:val="21"/>
          <w:szCs w:val="21"/>
        </w:rPr>
        <w:t>Employers should be encouraged to identify what they can do to help make the work experience placement a worthwhile experience.  For example, is the employer able to move the student around different parts of the business where they might work in the showroom, back office or in a service and maintenance or accident repair workshop?</w:t>
      </w:r>
    </w:p>
    <w:p w14:paraId="1AAE21C3" w14:textId="77777777" w:rsidR="00027D8F" w:rsidRPr="00E54ABF" w:rsidRDefault="00027D8F" w:rsidP="00027D8F">
      <w:pPr>
        <w:jc w:val="both"/>
        <w:rPr>
          <w:rFonts w:ascii="Arial" w:hAnsi="Arial" w:cs="Arial"/>
          <w:color w:val="0B1C2A"/>
          <w:sz w:val="21"/>
          <w:szCs w:val="21"/>
        </w:rPr>
      </w:pPr>
      <w:r w:rsidRPr="00E54ABF">
        <w:rPr>
          <w:rFonts w:ascii="Arial" w:hAnsi="Arial" w:cs="Arial"/>
          <w:color w:val="0B1C2A"/>
          <w:sz w:val="21"/>
          <w:szCs w:val="21"/>
        </w:rPr>
        <w:t>The following areas need to be addressed prior to the placement commencing:</w:t>
      </w:r>
    </w:p>
    <w:p w14:paraId="2551FDEC" w14:textId="77777777" w:rsidR="00027D8F" w:rsidRPr="00E54ABF" w:rsidRDefault="00027D8F" w:rsidP="00027D8F">
      <w:pPr>
        <w:pStyle w:val="ListParagraph"/>
        <w:numPr>
          <w:ilvl w:val="0"/>
          <w:numId w:val="26"/>
        </w:numPr>
        <w:spacing w:after="0" w:line="276" w:lineRule="auto"/>
        <w:jc w:val="both"/>
        <w:rPr>
          <w:rFonts w:ascii="Arial" w:hAnsi="Arial" w:cs="Arial"/>
          <w:color w:val="0B1C2A"/>
          <w:sz w:val="21"/>
          <w:szCs w:val="21"/>
        </w:rPr>
      </w:pPr>
      <w:r w:rsidRPr="00E54ABF">
        <w:rPr>
          <w:rFonts w:ascii="Arial" w:hAnsi="Arial" w:cs="Arial"/>
          <w:color w:val="0B1C2A"/>
          <w:sz w:val="21"/>
          <w:szCs w:val="21"/>
        </w:rPr>
        <w:t>Health and safety checks of the working environment have been conducted and risks have been identified and minimised.</w:t>
      </w:r>
    </w:p>
    <w:p w14:paraId="55871688" w14:textId="77777777" w:rsidR="00027D8F" w:rsidRPr="00E54ABF" w:rsidRDefault="00027D8F" w:rsidP="00027D8F">
      <w:pPr>
        <w:pStyle w:val="ListParagraph"/>
        <w:numPr>
          <w:ilvl w:val="0"/>
          <w:numId w:val="26"/>
        </w:numPr>
        <w:spacing w:after="0" w:line="276" w:lineRule="auto"/>
        <w:jc w:val="both"/>
        <w:rPr>
          <w:rFonts w:ascii="Arial" w:hAnsi="Arial" w:cs="Arial"/>
          <w:color w:val="0B1C2A"/>
          <w:sz w:val="21"/>
          <w:szCs w:val="21"/>
        </w:rPr>
      </w:pPr>
      <w:r w:rsidRPr="00E54ABF">
        <w:rPr>
          <w:rFonts w:ascii="Arial" w:hAnsi="Arial" w:cs="Arial"/>
          <w:color w:val="0B1C2A"/>
          <w:sz w:val="21"/>
          <w:szCs w:val="21"/>
        </w:rPr>
        <w:lastRenderedPageBreak/>
        <w:t xml:space="preserve">Where necessary Disclosure Scotland checks have been carried out on employees who will have sustained contact with students during work experience placements (for more guidance on requirements visit </w:t>
      </w:r>
      <w:hyperlink r:id="rId20" w:history="1">
        <w:r w:rsidRPr="00E54ABF">
          <w:rPr>
            <w:rStyle w:val="Hyperlink"/>
            <w:rFonts w:ascii="Arial" w:hAnsi="Arial" w:cs="Arial"/>
            <w:color w:val="0B1C2A"/>
            <w:sz w:val="21"/>
            <w:szCs w:val="21"/>
          </w:rPr>
          <w:t>www.disclosurescotland.co.uk</w:t>
        </w:r>
      </w:hyperlink>
      <w:r w:rsidRPr="00E54ABF">
        <w:rPr>
          <w:rFonts w:ascii="Arial" w:hAnsi="Arial" w:cs="Arial"/>
          <w:color w:val="0B1C2A"/>
          <w:sz w:val="21"/>
          <w:szCs w:val="21"/>
        </w:rPr>
        <w:t xml:space="preserve">) </w:t>
      </w:r>
    </w:p>
    <w:p w14:paraId="3A784A68" w14:textId="77777777" w:rsidR="00027D8F" w:rsidRPr="00E54ABF" w:rsidRDefault="00027D8F" w:rsidP="00027D8F">
      <w:pPr>
        <w:pStyle w:val="ListParagraph"/>
        <w:numPr>
          <w:ilvl w:val="0"/>
          <w:numId w:val="26"/>
        </w:numPr>
        <w:spacing w:after="0" w:line="276" w:lineRule="auto"/>
        <w:jc w:val="both"/>
        <w:rPr>
          <w:rFonts w:ascii="Arial" w:hAnsi="Arial" w:cs="Arial"/>
          <w:color w:val="0B1C2A"/>
          <w:sz w:val="21"/>
          <w:szCs w:val="21"/>
        </w:rPr>
      </w:pPr>
      <w:r w:rsidRPr="00E54ABF">
        <w:rPr>
          <w:rFonts w:ascii="Arial" w:hAnsi="Arial" w:cs="Arial"/>
          <w:color w:val="0B1C2A"/>
          <w:sz w:val="21"/>
          <w:szCs w:val="21"/>
        </w:rPr>
        <w:t>Employers have checked with their insurance companies that they have sufficient insurance cover in respect to work experience students.</w:t>
      </w:r>
    </w:p>
    <w:p w14:paraId="33CB39F2" w14:textId="77777777" w:rsidR="00027D8F" w:rsidRPr="00E54ABF" w:rsidRDefault="00027D8F" w:rsidP="00027D8F">
      <w:pPr>
        <w:pStyle w:val="ListParagraph"/>
        <w:numPr>
          <w:ilvl w:val="0"/>
          <w:numId w:val="26"/>
        </w:numPr>
        <w:spacing w:after="0" w:line="276" w:lineRule="auto"/>
        <w:jc w:val="both"/>
        <w:rPr>
          <w:rFonts w:ascii="Arial" w:hAnsi="Arial" w:cs="Arial"/>
          <w:color w:val="0B1C2A"/>
          <w:sz w:val="21"/>
          <w:szCs w:val="21"/>
        </w:rPr>
      </w:pPr>
      <w:r w:rsidRPr="00E54ABF">
        <w:rPr>
          <w:rFonts w:ascii="Arial" w:hAnsi="Arial" w:cs="Arial"/>
          <w:color w:val="0B1C2A"/>
          <w:sz w:val="21"/>
          <w:szCs w:val="21"/>
        </w:rPr>
        <w:t>Assignments / workbooks for students to complete during the work experience placement may need to be developed.  These could include investigations into how the company is organised and an analysis of how many other businesses including suppliers the company works with and depends on.  An example workbook is available with this toolkit.</w:t>
      </w:r>
    </w:p>
    <w:p w14:paraId="167ABB4E" w14:textId="77777777" w:rsidR="00027D8F" w:rsidRPr="00E54ABF" w:rsidRDefault="00027D8F" w:rsidP="00027D8F">
      <w:pPr>
        <w:pStyle w:val="ListParagraph"/>
        <w:numPr>
          <w:ilvl w:val="0"/>
          <w:numId w:val="26"/>
        </w:numPr>
        <w:spacing w:after="0" w:line="276" w:lineRule="auto"/>
        <w:jc w:val="both"/>
        <w:rPr>
          <w:rFonts w:ascii="Arial" w:hAnsi="Arial" w:cs="Arial"/>
          <w:color w:val="0B1C2A"/>
          <w:sz w:val="21"/>
          <w:szCs w:val="21"/>
        </w:rPr>
      </w:pPr>
      <w:r w:rsidRPr="00E54ABF">
        <w:rPr>
          <w:rFonts w:ascii="Arial" w:hAnsi="Arial" w:cs="Arial"/>
          <w:color w:val="0B1C2A"/>
          <w:sz w:val="21"/>
          <w:szCs w:val="21"/>
        </w:rPr>
        <w:t>So that employers understand more about the student, if possible it is a good idea to set up interviews, where the student attends an interview in order to secure a work experience placement with the employer.</w:t>
      </w:r>
    </w:p>
    <w:p w14:paraId="7D705043" w14:textId="77777777" w:rsidR="00027D8F" w:rsidRPr="00E54ABF" w:rsidRDefault="00027D8F" w:rsidP="00027D8F">
      <w:pPr>
        <w:pStyle w:val="ListParagraph"/>
        <w:numPr>
          <w:ilvl w:val="0"/>
          <w:numId w:val="26"/>
        </w:numPr>
        <w:spacing w:after="0" w:line="276" w:lineRule="auto"/>
        <w:jc w:val="both"/>
        <w:rPr>
          <w:rFonts w:ascii="Arial" w:hAnsi="Arial" w:cs="Arial"/>
          <w:color w:val="0B1C2A"/>
          <w:sz w:val="21"/>
          <w:szCs w:val="21"/>
        </w:rPr>
      </w:pPr>
      <w:r w:rsidRPr="00E54ABF">
        <w:rPr>
          <w:rFonts w:ascii="Arial" w:hAnsi="Arial" w:cs="Arial"/>
          <w:color w:val="0B1C2A"/>
          <w:sz w:val="21"/>
          <w:szCs w:val="21"/>
        </w:rPr>
        <w:t xml:space="preserve">You will need to make sure that parents or carers understand what will happen during work experience placements.  They will need to be assured that health and safety issues have been covered and need to have an idea about what the students will be doing.  </w:t>
      </w:r>
      <w:r w:rsidRPr="00E54ABF">
        <w:rPr>
          <w:rFonts w:ascii="Arial" w:hAnsi="Arial" w:cs="Arial"/>
          <w:b/>
          <w:color w:val="0B1C2A"/>
          <w:sz w:val="21"/>
          <w:szCs w:val="21"/>
        </w:rPr>
        <w:t>They will also have to give their consent, so all the necessary paperwork and procedures will need to be in place.</w:t>
      </w:r>
    </w:p>
    <w:p w14:paraId="58C40BA1" w14:textId="77777777" w:rsidR="00027D8F" w:rsidRPr="00E54ABF" w:rsidRDefault="00027D8F" w:rsidP="00027D8F">
      <w:pPr>
        <w:pStyle w:val="ListParagraph"/>
        <w:numPr>
          <w:ilvl w:val="0"/>
          <w:numId w:val="26"/>
        </w:numPr>
        <w:spacing w:after="0" w:line="276" w:lineRule="auto"/>
        <w:jc w:val="both"/>
        <w:rPr>
          <w:rFonts w:ascii="Arial" w:hAnsi="Arial" w:cs="Arial"/>
          <w:color w:val="0B1C2A"/>
          <w:sz w:val="21"/>
          <w:szCs w:val="21"/>
        </w:rPr>
      </w:pPr>
      <w:r w:rsidRPr="00E54ABF">
        <w:rPr>
          <w:rFonts w:ascii="Arial" w:hAnsi="Arial" w:cs="Arial"/>
          <w:color w:val="0B1C2A"/>
          <w:sz w:val="21"/>
          <w:szCs w:val="21"/>
        </w:rPr>
        <w:t>In order that parents and carers have a good understanding about work experience and feel assured that it is well organised and managed, an evening could be organised to brief parents and answer their questions.  The evening might include a presentation from an employer who explained why the company has agreed to get involved.  The aim of these sorts of activities is to create robust partnerships between the schools, employers and parents / carers.</w:t>
      </w:r>
    </w:p>
    <w:p w14:paraId="73FF11E7" w14:textId="77777777" w:rsidR="00027D8F" w:rsidRPr="00E54ABF" w:rsidRDefault="00027D8F" w:rsidP="00027D8F">
      <w:pPr>
        <w:pStyle w:val="ListParagraph"/>
        <w:spacing w:after="0"/>
        <w:jc w:val="both"/>
        <w:rPr>
          <w:rFonts w:ascii="Arial" w:hAnsi="Arial" w:cs="Arial"/>
          <w:color w:val="0B1C2A"/>
          <w:sz w:val="21"/>
          <w:szCs w:val="21"/>
        </w:rPr>
      </w:pPr>
    </w:p>
    <w:p w14:paraId="1B5EB2C5" w14:textId="77777777" w:rsidR="00027D8F" w:rsidRPr="00E54ABF" w:rsidRDefault="00027D8F" w:rsidP="00027D8F">
      <w:pPr>
        <w:pStyle w:val="ListParagraph"/>
        <w:spacing w:after="0"/>
        <w:jc w:val="both"/>
        <w:rPr>
          <w:rFonts w:ascii="Arial" w:hAnsi="Arial" w:cs="Arial"/>
          <w:color w:val="222A35" w:themeColor="text2" w:themeShade="80"/>
          <w:sz w:val="21"/>
          <w:szCs w:val="21"/>
        </w:rPr>
      </w:pPr>
    </w:p>
    <w:p w14:paraId="1AFD001E" w14:textId="77777777" w:rsidR="00027D8F" w:rsidRPr="00E54ABF" w:rsidRDefault="00027D8F" w:rsidP="00027D8F">
      <w:pPr>
        <w:pStyle w:val="ListParagraph"/>
        <w:numPr>
          <w:ilvl w:val="0"/>
          <w:numId w:val="26"/>
        </w:numPr>
        <w:spacing w:after="0" w:line="276" w:lineRule="auto"/>
        <w:jc w:val="both"/>
        <w:rPr>
          <w:rFonts w:ascii="Arial" w:hAnsi="Arial" w:cs="Arial"/>
          <w:color w:val="0B1C2A"/>
          <w:sz w:val="21"/>
          <w:szCs w:val="21"/>
        </w:rPr>
      </w:pPr>
      <w:r w:rsidRPr="00E54ABF">
        <w:rPr>
          <w:rFonts w:ascii="Arial" w:hAnsi="Arial" w:cs="Arial"/>
          <w:color w:val="0B1C2A"/>
          <w:sz w:val="21"/>
          <w:szCs w:val="21"/>
        </w:rPr>
        <w:t>Training and briefing sessions for staff on how work experience placements are delivered should be organised so they know exactly what they are required to do.  This will give members of the team the opportunity to ask questions on issues that concern them.</w:t>
      </w:r>
    </w:p>
    <w:p w14:paraId="76FA3C7D" w14:textId="77777777" w:rsidR="00027D8F" w:rsidRPr="00E54ABF" w:rsidRDefault="00027D8F" w:rsidP="00027D8F">
      <w:pPr>
        <w:pStyle w:val="ListParagraph"/>
        <w:numPr>
          <w:ilvl w:val="0"/>
          <w:numId w:val="26"/>
        </w:numPr>
        <w:spacing w:after="0" w:line="276" w:lineRule="auto"/>
        <w:jc w:val="both"/>
        <w:rPr>
          <w:rFonts w:ascii="Arial" w:hAnsi="Arial" w:cs="Arial"/>
          <w:color w:val="0B1C2A"/>
          <w:sz w:val="21"/>
          <w:szCs w:val="21"/>
        </w:rPr>
      </w:pPr>
      <w:r w:rsidRPr="00E54ABF">
        <w:rPr>
          <w:rFonts w:ascii="Arial" w:hAnsi="Arial" w:cs="Arial"/>
          <w:color w:val="0B1C2A"/>
          <w:sz w:val="21"/>
          <w:szCs w:val="21"/>
        </w:rPr>
        <w:t>Students will need essential details about the work experience placement.  For example, they will need to know:</w:t>
      </w:r>
    </w:p>
    <w:p w14:paraId="78EF6D16" w14:textId="77777777" w:rsidR="00027D8F" w:rsidRPr="00E54ABF" w:rsidRDefault="00027D8F" w:rsidP="00027D8F">
      <w:pPr>
        <w:pStyle w:val="ListParagraph"/>
        <w:numPr>
          <w:ilvl w:val="0"/>
          <w:numId w:val="28"/>
        </w:numPr>
        <w:spacing w:after="200" w:line="276" w:lineRule="auto"/>
        <w:jc w:val="both"/>
        <w:rPr>
          <w:rFonts w:ascii="Arial" w:hAnsi="Arial" w:cs="Arial"/>
          <w:color w:val="0B1C2A"/>
          <w:sz w:val="21"/>
          <w:szCs w:val="21"/>
        </w:rPr>
      </w:pPr>
      <w:r w:rsidRPr="00E54ABF">
        <w:rPr>
          <w:rFonts w:ascii="Arial" w:hAnsi="Arial" w:cs="Arial"/>
          <w:color w:val="0B1C2A"/>
          <w:sz w:val="21"/>
          <w:szCs w:val="21"/>
        </w:rPr>
        <w:t>who to report to</w:t>
      </w:r>
    </w:p>
    <w:p w14:paraId="1438D191" w14:textId="77777777" w:rsidR="00027D8F" w:rsidRPr="00E54ABF" w:rsidRDefault="00027D8F" w:rsidP="00027D8F">
      <w:pPr>
        <w:pStyle w:val="ListParagraph"/>
        <w:numPr>
          <w:ilvl w:val="0"/>
          <w:numId w:val="28"/>
        </w:numPr>
        <w:spacing w:after="200" w:line="276" w:lineRule="auto"/>
        <w:jc w:val="both"/>
        <w:rPr>
          <w:rFonts w:ascii="Arial" w:hAnsi="Arial" w:cs="Arial"/>
          <w:color w:val="0B1C2A"/>
          <w:sz w:val="21"/>
          <w:szCs w:val="21"/>
        </w:rPr>
      </w:pPr>
      <w:r w:rsidRPr="00E54ABF">
        <w:rPr>
          <w:rFonts w:ascii="Arial" w:hAnsi="Arial" w:cs="Arial"/>
          <w:color w:val="0B1C2A"/>
          <w:sz w:val="21"/>
          <w:szCs w:val="21"/>
        </w:rPr>
        <w:t>where to go</w:t>
      </w:r>
    </w:p>
    <w:p w14:paraId="62CC62CB" w14:textId="77777777" w:rsidR="00027D8F" w:rsidRPr="00E54ABF" w:rsidRDefault="00027D8F" w:rsidP="00027D8F">
      <w:pPr>
        <w:pStyle w:val="ListParagraph"/>
        <w:numPr>
          <w:ilvl w:val="0"/>
          <w:numId w:val="28"/>
        </w:numPr>
        <w:spacing w:after="200" w:line="276" w:lineRule="auto"/>
        <w:jc w:val="both"/>
        <w:rPr>
          <w:rFonts w:ascii="Arial" w:hAnsi="Arial" w:cs="Arial"/>
          <w:color w:val="0B1C2A"/>
          <w:sz w:val="21"/>
          <w:szCs w:val="21"/>
        </w:rPr>
      </w:pPr>
      <w:r w:rsidRPr="00E54ABF">
        <w:rPr>
          <w:rFonts w:ascii="Arial" w:hAnsi="Arial" w:cs="Arial"/>
          <w:color w:val="0B1C2A"/>
          <w:sz w:val="21"/>
          <w:szCs w:val="21"/>
        </w:rPr>
        <w:t>the hours of work</w:t>
      </w:r>
    </w:p>
    <w:p w14:paraId="55F6EBA6" w14:textId="77777777" w:rsidR="00027D8F" w:rsidRPr="00E54ABF" w:rsidRDefault="00027D8F" w:rsidP="00027D8F">
      <w:pPr>
        <w:pStyle w:val="ListParagraph"/>
        <w:numPr>
          <w:ilvl w:val="0"/>
          <w:numId w:val="28"/>
        </w:numPr>
        <w:spacing w:after="200" w:line="276" w:lineRule="auto"/>
        <w:jc w:val="both"/>
        <w:rPr>
          <w:rFonts w:ascii="Arial" w:hAnsi="Arial" w:cs="Arial"/>
          <w:color w:val="0B1C2A"/>
          <w:sz w:val="21"/>
          <w:szCs w:val="21"/>
        </w:rPr>
      </w:pPr>
      <w:r w:rsidRPr="00E54ABF">
        <w:rPr>
          <w:rFonts w:ascii="Arial" w:hAnsi="Arial" w:cs="Arial"/>
          <w:color w:val="0B1C2A"/>
          <w:sz w:val="21"/>
          <w:szCs w:val="21"/>
        </w:rPr>
        <w:t>arrangements for lunch &amp; tea breaks</w:t>
      </w:r>
    </w:p>
    <w:p w14:paraId="7CBB1A57" w14:textId="77777777" w:rsidR="00027D8F" w:rsidRPr="00E54ABF" w:rsidRDefault="00027D8F" w:rsidP="00027D8F">
      <w:pPr>
        <w:pStyle w:val="ListParagraph"/>
        <w:numPr>
          <w:ilvl w:val="0"/>
          <w:numId w:val="28"/>
        </w:numPr>
        <w:spacing w:after="200" w:line="276" w:lineRule="auto"/>
        <w:jc w:val="both"/>
        <w:rPr>
          <w:rFonts w:ascii="Arial" w:hAnsi="Arial" w:cs="Arial"/>
          <w:color w:val="0B1C2A"/>
          <w:sz w:val="21"/>
          <w:szCs w:val="21"/>
        </w:rPr>
      </w:pPr>
      <w:r w:rsidRPr="00E54ABF">
        <w:rPr>
          <w:rFonts w:ascii="Arial" w:hAnsi="Arial" w:cs="Arial"/>
          <w:color w:val="0B1C2A"/>
          <w:sz w:val="21"/>
          <w:szCs w:val="21"/>
        </w:rPr>
        <w:t>dress code</w:t>
      </w:r>
    </w:p>
    <w:p w14:paraId="30EE700C" w14:textId="77777777" w:rsidR="00027D8F" w:rsidRPr="00E54ABF" w:rsidRDefault="00027D8F" w:rsidP="00027D8F">
      <w:pPr>
        <w:pStyle w:val="ListParagraph"/>
        <w:numPr>
          <w:ilvl w:val="0"/>
          <w:numId w:val="28"/>
        </w:numPr>
        <w:spacing w:after="200" w:line="276" w:lineRule="auto"/>
        <w:jc w:val="both"/>
        <w:rPr>
          <w:rFonts w:ascii="Arial" w:hAnsi="Arial" w:cs="Arial"/>
          <w:color w:val="0B1C2A"/>
          <w:sz w:val="21"/>
          <w:szCs w:val="21"/>
        </w:rPr>
      </w:pPr>
      <w:r w:rsidRPr="00E54ABF">
        <w:rPr>
          <w:rFonts w:ascii="Arial" w:hAnsi="Arial" w:cs="Arial"/>
          <w:color w:val="0B1C2A"/>
          <w:sz w:val="21"/>
          <w:szCs w:val="21"/>
        </w:rPr>
        <w:t>how to get there</w:t>
      </w:r>
    </w:p>
    <w:p w14:paraId="464D3A53" w14:textId="77777777" w:rsidR="00027D8F" w:rsidRPr="00E54ABF" w:rsidRDefault="00027D8F" w:rsidP="00027D8F">
      <w:pPr>
        <w:pStyle w:val="ListParagraph"/>
        <w:numPr>
          <w:ilvl w:val="0"/>
          <w:numId w:val="28"/>
        </w:numPr>
        <w:spacing w:after="200" w:line="276" w:lineRule="auto"/>
        <w:jc w:val="both"/>
        <w:rPr>
          <w:rFonts w:ascii="Arial" w:hAnsi="Arial" w:cs="Arial"/>
          <w:color w:val="0B1C2A"/>
          <w:sz w:val="21"/>
          <w:szCs w:val="21"/>
        </w:rPr>
      </w:pPr>
      <w:r w:rsidRPr="00E54ABF">
        <w:rPr>
          <w:rFonts w:ascii="Arial" w:hAnsi="Arial" w:cs="Arial"/>
          <w:color w:val="0B1C2A"/>
          <w:sz w:val="21"/>
          <w:szCs w:val="21"/>
        </w:rPr>
        <w:t>who to contact if they cannot get to work</w:t>
      </w:r>
    </w:p>
    <w:p w14:paraId="1BC36450" w14:textId="77777777" w:rsidR="00027D8F" w:rsidRPr="00E54ABF" w:rsidRDefault="00027D8F" w:rsidP="00027D8F">
      <w:pPr>
        <w:pStyle w:val="ListParagraph"/>
        <w:numPr>
          <w:ilvl w:val="0"/>
          <w:numId w:val="28"/>
        </w:numPr>
        <w:spacing w:after="200" w:line="276" w:lineRule="auto"/>
        <w:jc w:val="both"/>
        <w:rPr>
          <w:rFonts w:ascii="Arial" w:hAnsi="Arial" w:cs="Arial"/>
          <w:color w:val="0B1C2A"/>
          <w:sz w:val="21"/>
          <w:szCs w:val="21"/>
        </w:rPr>
      </w:pPr>
      <w:r w:rsidRPr="00E54ABF">
        <w:rPr>
          <w:rFonts w:ascii="Arial" w:hAnsi="Arial" w:cs="Arial"/>
          <w:color w:val="0B1C2A"/>
          <w:sz w:val="21"/>
          <w:szCs w:val="21"/>
        </w:rPr>
        <w:t>school contact details</w:t>
      </w:r>
    </w:p>
    <w:p w14:paraId="31EC0297" w14:textId="77777777" w:rsidR="00027D8F" w:rsidRPr="00E54ABF" w:rsidRDefault="00027D8F" w:rsidP="00027D8F">
      <w:pPr>
        <w:pStyle w:val="ListParagraph"/>
        <w:numPr>
          <w:ilvl w:val="0"/>
          <w:numId w:val="28"/>
        </w:numPr>
        <w:spacing w:after="200" w:line="276" w:lineRule="auto"/>
        <w:jc w:val="both"/>
        <w:rPr>
          <w:rFonts w:ascii="Arial" w:hAnsi="Arial" w:cs="Arial"/>
          <w:color w:val="0B1C2A"/>
          <w:sz w:val="21"/>
          <w:szCs w:val="21"/>
        </w:rPr>
      </w:pPr>
      <w:r w:rsidRPr="00E54ABF">
        <w:rPr>
          <w:rFonts w:ascii="Arial" w:hAnsi="Arial" w:cs="Arial"/>
          <w:color w:val="0B1C2A"/>
          <w:sz w:val="21"/>
          <w:szCs w:val="21"/>
        </w:rPr>
        <w:t>emergency contact details for if they have a problem</w:t>
      </w:r>
    </w:p>
    <w:p w14:paraId="462C372B" w14:textId="77777777" w:rsidR="00027D8F" w:rsidRPr="00E54ABF" w:rsidRDefault="00027D8F" w:rsidP="00027D8F">
      <w:pPr>
        <w:jc w:val="both"/>
        <w:rPr>
          <w:rFonts w:ascii="Arial" w:hAnsi="Arial" w:cs="Arial"/>
          <w:color w:val="0B1C2A"/>
          <w:sz w:val="21"/>
          <w:szCs w:val="21"/>
        </w:rPr>
      </w:pPr>
      <w:r w:rsidRPr="00E54ABF">
        <w:rPr>
          <w:rFonts w:ascii="Arial" w:hAnsi="Arial" w:cs="Arial"/>
          <w:color w:val="0B1C2A"/>
          <w:sz w:val="21"/>
          <w:szCs w:val="21"/>
        </w:rPr>
        <w:t>Some of the information that students need can be included in the forms available within this toolkit.  Induction with the placement employer should also cover many of these topics.</w:t>
      </w:r>
    </w:p>
    <w:p w14:paraId="294D3E12" w14:textId="77777777" w:rsidR="00027D8F" w:rsidRPr="00E54ABF" w:rsidRDefault="00027D8F" w:rsidP="00027D8F">
      <w:pPr>
        <w:pStyle w:val="ListParagraph"/>
        <w:numPr>
          <w:ilvl w:val="0"/>
          <w:numId w:val="27"/>
        </w:numPr>
        <w:spacing w:after="0" w:line="240" w:lineRule="auto"/>
        <w:ind w:left="709" w:hanging="283"/>
        <w:jc w:val="both"/>
        <w:rPr>
          <w:rFonts w:ascii="Arial" w:hAnsi="Arial" w:cs="Arial"/>
          <w:color w:val="0B1C2A"/>
          <w:sz w:val="21"/>
          <w:szCs w:val="21"/>
        </w:rPr>
      </w:pPr>
      <w:r w:rsidRPr="00E54ABF">
        <w:rPr>
          <w:rFonts w:ascii="Arial" w:hAnsi="Arial" w:cs="Arial"/>
          <w:color w:val="0B1C2A"/>
          <w:sz w:val="21"/>
          <w:szCs w:val="21"/>
        </w:rPr>
        <w:t>Employers will need to know who to contact if something happens during a work experience placement.  You will need to put in place a system for something as simple as a student not turning up for their placement.  The employer should know exactly who to tell and the parents or carers of students should know who to contact if they are not able to attend their placement.</w:t>
      </w:r>
    </w:p>
    <w:p w14:paraId="1352FD07" w14:textId="77777777" w:rsidR="00027D8F" w:rsidRPr="000E04ED" w:rsidRDefault="00027D8F" w:rsidP="00027D8F">
      <w:pPr>
        <w:jc w:val="both"/>
        <w:rPr>
          <w:rFonts w:ascii="Futura PT Book" w:hAnsi="Futura PT Book" w:cs="Arial"/>
          <w:color w:val="222A35" w:themeColor="text2" w:themeShade="80"/>
        </w:rPr>
      </w:pPr>
    </w:p>
    <w:p w14:paraId="71C1A9C4" w14:textId="77777777" w:rsidR="00027D8F" w:rsidRPr="000E04ED" w:rsidRDefault="00027D8F" w:rsidP="00027D8F">
      <w:pPr>
        <w:jc w:val="both"/>
        <w:rPr>
          <w:rFonts w:ascii="Futura PT Book" w:hAnsi="Futura PT Book" w:cs="Arial"/>
          <w:color w:val="222A35" w:themeColor="text2" w:themeShade="80"/>
        </w:rPr>
      </w:pPr>
    </w:p>
    <w:p w14:paraId="2D9AB532" w14:textId="77777777" w:rsidR="00027D8F" w:rsidRDefault="00027D8F" w:rsidP="00027D8F">
      <w:pPr>
        <w:jc w:val="center"/>
        <w:rPr>
          <w:rFonts w:ascii="Futura PT Book" w:hAnsi="Futura PT Book" w:cs="Arial"/>
          <w:color w:val="222A35" w:themeColor="text2" w:themeShade="80"/>
        </w:rPr>
      </w:pPr>
      <w:r w:rsidRPr="00CC4834">
        <w:rPr>
          <w:rFonts w:ascii="Futura PT Book" w:hAnsi="Futura PT Book"/>
          <w:noProof/>
          <w:color w:val="222A35" w:themeColor="text2" w:themeShade="80"/>
          <w:lang w:eastAsia="en-GB"/>
        </w:rPr>
        <w:lastRenderedPageBreak/>
        <w:drawing>
          <wp:inline distT="0" distB="0" distL="0" distR="0" wp14:anchorId="3EA00E82" wp14:editId="1D597003">
            <wp:extent cx="4627139" cy="3086100"/>
            <wp:effectExtent l="0" t="0" r="2540" b="0"/>
            <wp:docPr id="35" name="Picture 35" descr="C:\Users\joannah\AppData\Local\Microsoft\Windows\INetCache\Content.Word\IMG_79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C:\Users\joannah\AppData\Local\Microsoft\Windows\INetCache\Content.Word\IMG_7901.jpg"/>
                    <pic:cNvPicPr>
                      <a:picLocks noChangeAspect="1" noChangeArrowheads="1"/>
                    </pic:cNvPicPr>
                  </pic:nvPicPr>
                  <pic:blipFill>
                    <a:blip r:embed="rId21" cstate="print">
                      <a:extLst>
                        <a:ext uri="{BEBA8EAE-BF5A-486C-A8C5-ECC9F3942E4B}">
                          <a14:imgProps xmlns:a14="http://schemas.microsoft.com/office/drawing/2010/main">
                            <a14:imgLayer r:embed="rId22">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4631582" cy="3089063"/>
                    </a:xfrm>
                    <a:prstGeom prst="rect">
                      <a:avLst/>
                    </a:prstGeom>
                    <a:noFill/>
                    <a:ln>
                      <a:noFill/>
                    </a:ln>
                  </pic:spPr>
                </pic:pic>
              </a:graphicData>
            </a:graphic>
          </wp:inline>
        </w:drawing>
      </w:r>
    </w:p>
    <w:p w14:paraId="10E623A8" w14:textId="77777777" w:rsidR="00E54ABF" w:rsidRDefault="00E54ABF" w:rsidP="00027D8F">
      <w:pPr>
        <w:jc w:val="center"/>
        <w:rPr>
          <w:rFonts w:ascii="Futura PT Book" w:hAnsi="Futura PT Book" w:cs="Arial"/>
          <w:color w:val="222A35" w:themeColor="text2" w:themeShade="80"/>
        </w:rPr>
      </w:pPr>
    </w:p>
    <w:p w14:paraId="67F28DC4" w14:textId="77777777" w:rsidR="00E54ABF" w:rsidRPr="00CC4834" w:rsidRDefault="00E54ABF" w:rsidP="00027D8F">
      <w:pPr>
        <w:jc w:val="center"/>
        <w:rPr>
          <w:rFonts w:ascii="Futura PT Book" w:hAnsi="Futura PT Book" w:cs="Arial"/>
          <w:color w:val="222A35" w:themeColor="text2" w:themeShade="80"/>
        </w:rPr>
      </w:pPr>
    </w:p>
    <w:p w14:paraId="232615B5" w14:textId="7F896F9F" w:rsidR="00027D8F" w:rsidRPr="00CD5F9C" w:rsidRDefault="00B420E4" w:rsidP="00254A32">
      <w:pPr>
        <w:pStyle w:val="ListParagraph"/>
        <w:numPr>
          <w:ilvl w:val="0"/>
          <w:numId w:val="36"/>
        </w:numPr>
        <w:spacing w:after="200" w:line="276" w:lineRule="auto"/>
        <w:ind w:left="709"/>
        <w:jc w:val="both"/>
        <w:rPr>
          <w:rFonts w:ascii="Futura PT Heavy Italic" w:hAnsi="Futura PT Heavy Italic" w:cs="Arial"/>
          <w:color w:val="76B835"/>
          <w:sz w:val="36"/>
          <w:szCs w:val="36"/>
        </w:rPr>
      </w:pPr>
      <w:r>
        <w:rPr>
          <w:rFonts w:ascii="Arial" w:hAnsi="Arial" w:cs="Arial"/>
          <w:color w:val="28B8CE"/>
          <w:sz w:val="32"/>
          <w:szCs w:val="21"/>
        </w:rPr>
        <w:t xml:space="preserve">Support students during their work experience </w:t>
      </w:r>
      <w:r w:rsidRPr="00254A32">
        <w:rPr>
          <w:rFonts w:ascii="Arial" w:hAnsi="Arial" w:cs="Arial"/>
          <w:color w:val="28B8CE"/>
          <w:sz w:val="32"/>
          <w:szCs w:val="21"/>
        </w:rPr>
        <w:t xml:space="preserve">placement </w:t>
      </w:r>
    </w:p>
    <w:p w14:paraId="071B92BB" w14:textId="77777777" w:rsidR="00027D8F" w:rsidRPr="00B420E4" w:rsidRDefault="00027D8F" w:rsidP="00027D8F">
      <w:pPr>
        <w:jc w:val="both"/>
        <w:rPr>
          <w:rFonts w:ascii="Arial" w:hAnsi="Arial" w:cs="Arial"/>
          <w:color w:val="0B1C2A"/>
          <w:sz w:val="21"/>
          <w:szCs w:val="21"/>
        </w:rPr>
      </w:pPr>
      <w:r w:rsidRPr="00B420E4">
        <w:rPr>
          <w:rFonts w:ascii="Arial" w:hAnsi="Arial" w:cs="Arial"/>
          <w:color w:val="0B1C2A"/>
          <w:sz w:val="21"/>
          <w:szCs w:val="21"/>
        </w:rPr>
        <w:t>Now that all the plans for the work experience placement have been carried out or put into place, students should be ready to take part in their placements.  During this stage, when students are out on work experience, they will need to be supported and their work monitored.  Therefore, systems will need to be put in place to ensure students receive this support.</w:t>
      </w:r>
    </w:p>
    <w:p w14:paraId="47D8B878" w14:textId="77777777" w:rsidR="00027D8F" w:rsidRPr="00B420E4" w:rsidRDefault="00027D8F" w:rsidP="00027D8F">
      <w:pPr>
        <w:pStyle w:val="ListParagraph"/>
        <w:numPr>
          <w:ilvl w:val="0"/>
          <w:numId w:val="27"/>
        </w:numPr>
        <w:spacing w:after="0" w:line="240" w:lineRule="auto"/>
        <w:jc w:val="both"/>
        <w:rPr>
          <w:rFonts w:ascii="Arial" w:hAnsi="Arial" w:cs="Arial"/>
          <w:color w:val="0B1C2A"/>
          <w:sz w:val="21"/>
          <w:szCs w:val="21"/>
        </w:rPr>
      </w:pPr>
      <w:r w:rsidRPr="00B420E4">
        <w:rPr>
          <w:rFonts w:ascii="Arial" w:hAnsi="Arial" w:cs="Arial"/>
          <w:color w:val="0B1C2A"/>
          <w:sz w:val="21"/>
          <w:szCs w:val="21"/>
        </w:rPr>
        <w:t>Hold briefing sessions for students before they actually go out on work experience placements.  These sessions should be designed to bring out into the open any fears they might have about going to an employer and brief them on what is expected of them.  The sessions could be used for example to:</w:t>
      </w:r>
    </w:p>
    <w:p w14:paraId="6029B7B2" w14:textId="77777777" w:rsidR="00027D8F" w:rsidRPr="00B420E4" w:rsidRDefault="00027D8F" w:rsidP="00027D8F">
      <w:pPr>
        <w:pStyle w:val="ListParagraph"/>
        <w:numPr>
          <w:ilvl w:val="0"/>
          <w:numId w:val="30"/>
        </w:numPr>
        <w:spacing w:after="0" w:line="240" w:lineRule="auto"/>
        <w:jc w:val="both"/>
        <w:rPr>
          <w:rFonts w:ascii="Arial" w:hAnsi="Arial" w:cs="Arial"/>
          <w:color w:val="0B1C2A"/>
          <w:sz w:val="21"/>
          <w:szCs w:val="21"/>
        </w:rPr>
      </w:pPr>
      <w:r w:rsidRPr="00B420E4">
        <w:rPr>
          <w:rFonts w:ascii="Arial" w:hAnsi="Arial" w:cs="Arial"/>
          <w:color w:val="0B1C2A"/>
          <w:sz w:val="21"/>
          <w:szCs w:val="21"/>
        </w:rPr>
        <w:t>brief the student on what they should do</w:t>
      </w:r>
    </w:p>
    <w:p w14:paraId="3B791B47" w14:textId="77777777" w:rsidR="00027D8F" w:rsidRPr="00B420E4" w:rsidRDefault="00027D8F" w:rsidP="00027D8F">
      <w:pPr>
        <w:pStyle w:val="ListParagraph"/>
        <w:numPr>
          <w:ilvl w:val="0"/>
          <w:numId w:val="30"/>
        </w:numPr>
        <w:spacing w:after="0" w:line="240" w:lineRule="auto"/>
        <w:jc w:val="both"/>
        <w:rPr>
          <w:rFonts w:ascii="Arial" w:hAnsi="Arial" w:cs="Arial"/>
          <w:color w:val="0B1C2A"/>
          <w:sz w:val="21"/>
          <w:szCs w:val="21"/>
        </w:rPr>
      </w:pPr>
      <w:r w:rsidRPr="00B420E4">
        <w:rPr>
          <w:rFonts w:ascii="Arial" w:hAnsi="Arial" w:cs="Arial"/>
          <w:color w:val="0B1C2A"/>
          <w:sz w:val="21"/>
          <w:szCs w:val="21"/>
        </w:rPr>
        <w:t>agree learning objectives</w:t>
      </w:r>
    </w:p>
    <w:p w14:paraId="3018570C" w14:textId="77777777" w:rsidR="00027D8F" w:rsidRPr="00B420E4" w:rsidRDefault="00027D8F" w:rsidP="00027D8F">
      <w:pPr>
        <w:pStyle w:val="ListParagraph"/>
        <w:numPr>
          <w:ilvl w:val="0"/>
          <w:numId w:val="30"/>
        </w:numPr>
        <w:spacing w:after="0" w:line="240" w:lineRule="auto"/>
        <w:jc w:val="both"/>
        <w:rPr>
          <w:rFonts w:ascii="Arial" w:hAnsi="Arial" w:cs="Arial"/>
          <w:color w:val="0B1C2A"/>
          <w:sz w:val="21"/>
          <w:szCs w:val="21"/>
        </w:rPr>
      </w:pPr>
      <w:r w:rsidRPr="00B420E4">
        <w:rPr>
          <w:rFonts w:ascii="Arial" w:hAnsi="Arial" w:cs="Arial"/>
          <w:color w:val="0B1C2A"/>
          <w:sz w:val="21"/>
          <w:szCs w:val="21"/>
        </w:rPr>
        <w:t>agree how the placement will be monitored (visit / telephone call)</w:t>
      </w:r>
    </w:p>
    <w:p w14:paraId="30D0428C" w14:textId="77777777" w:rsidR="00027D8F" w:rsidRPr="00B420E4" w:rsidRDefault="00027D8F" w:rsidP="00027D8F">
      <w:pPr>
        <w:pStyle w:val="ListParagraph"/>
        <w:numPr>
          <w:ilvl w:val="0"/>
          <w:numId w:val="30"/>
        </w:numPr>
        <w:spacing w:after="0" w:line="240" w:lineRule="auto"/>
        <w:jc w:val="both"/>
        <w:rPr>
          <w:rFonts w:ascii="Arial" w:hAnsi="Arial" w:cs="Arial"/>
          <w:color w:val="0B1C2A"/>
          <w:sz w:val="21"/>
          <w:szCs w:val="21"/>
        </w:rPr>
      </w:pPr>
      <w:r w:rsidRPr="00B420E4">
        <w:rPr>
          <w:rFonts w:ascii="Arial" w:hAnsi="Arial" w:cs="Arial"/>
          <w:color w:val="0B1C2A"/>
          <w:sz w:val="21"/>
          <w:szCs w:val="21"/>
        </w:rPr>
        <w:t>hand out diary, workbooks, assignment or project material</w:t>
      </w:r>
    </w:p>
    <w:p w14:paraId="4095D0DF" w14:textId="77777777" w:rsidR="00027D8F" w:rsidRPr="00B420E4" w:rsidRDefault="00027D8F" w:rsidP="00027D8F">
      <w:pPr>
        <w:pStyle w:val="ListParagraph"/>
        <w:numPr>
          <w:ilvl w:val="0"/>
          <w:numId w:val="30"/>
        </w:numPr>
        <w:spacing w:after="0" w:line="240" w:lineRule="auto"/>
        <w:jc w:val="both"/>
        <w:rPr>
          <w:rFonts w:ascii="Arial" w:hAnsi="Arial" w:cs="Arial"/>
          <w:color w:val="0B1C2A"/>
          <w:sz w:val="21"/>
          <w:szCs w:val="21"/>
        </w:rPr>
      </w:pPr>
      <w:r w:rsidRPr="00B420E4">
        <w:rPr>
          <w:rFonts w:ascii="Arial" w:hAnsi="Arial" w:cs="Arial"/>
          <w:color w:val="0B1C2A"/>
          <w:sz w:val="21"/>
          <w:szCs w:val="21"/>
        </w:rPr>
        <w:t>give out contact details</w:t>
      </w:r>
    </w:p>
    <w:p w14:paraId="4E7AD6F3" w14:textId="77777777" w:rsidR="00027D8F" w:rsidRPr="00B420E4" w:rsidRDefault="00027D8F" w:rsidP="00027D8F">
      <w:pPr>
        <w:pStyle w:val="ListParagraph"/>
        <w:spacing w:after="0" w:line="240" w:lineRule="auto"/>
        <w:ind w:left="1134"/>
        <w:jc w:val="both"/>
        <w:rPr>
          <w:rFonts w:ascii="Arial" w:hAnsi="Arial" w:cs="Arial"/>
          <w:color w:val="0B1C2A"/>
          <w:sz w:val="21"/>
          <w:szCs w:val="21"/>
        </w:rPr>
      </w:pPr>
    </w:p>
    <w:p w14:paraId="5994FD3F" w14:textId="77777777" w:rsidR="00027D8F" w:rsidRPr="00B420E4" w:rsidRDefault="00027D8F" w:rsidP="00027D8F">
      <w:pPr>
        <w:pStyle w:val="ListParagraph"/>
        <w:numPr>
          <w:ilvl w:val="0"/>
          <w:numId w:val="29"/>
        </w:numPr>
        <w:spacing w:after="0" w:line="240" w:lineRule="auto"/>
        <w:jc w:val="both"/>
        <w:rPr>
          <w:rFonts w:ascii="Arial" w:hAnsi="Arial" w:cs="Arial"/>
          <w:color w:val="0B1C2A"/>
          <w:sz w:val="21"/>
          <w:szCs w:val="21"/>
        </w:rPr>
      </w:pPr>
      <w:r w:rsidRPr="00B420E4">
        <w:rPr>
          <w:rFonts w:ascii="Arial" w:hAnsi="Arial" w:cs="Arial"/>
          <w:color w:val="0B1C2A"/>
          <w:sz w:val="21"/>
          <w:szCs w:val="21"/>
        </w:rPr>
        <w:t>Staff responsible for monitoring the placement should identify what sort of tasks the students are doing during the placement in order to make sure they are within the student’s ability or to encourage the employer to give the student more demanding tasks.</w:t>
      </w:r>
    </w:p>
    <w:p w14:paraId="43C432FA" w14:textId="77777777" w:rsidR="00027D8F" w:rsidRPr="00B420E4" w:rsidRDefault="00027D8F" w:rsidP="00027D8F">
      <w:pPr>
        <w:pStyle w:val="ListParagraph"/>
        <w:spacing w:after="0" w:line="240" w:lineRule="auto"/>
        <w:ind w:left="1080"/>
        <w:jc w:val="both"/>
        <w:rPr>
          <w:rFonts w:ascii="Arial" w:hAnsi="Arial" w:cs="Arial"/>
          <w:color w:val="0B1C2A"/>
          <w:sz w:val="21"/>
          <w:szCs w:val="21"/>
        </w:rPr>
      </w:pPr>
    </w:p>
    <w:p w14:paraId="58E47989" w14:textId="77777777" w:rsidR="00027D8F" w:rsidRPr="00B420E4" w:rsidRDefault="00027D8F" w:rsidP="00027D8F">
      <w:pPr>
        <w:pStyle w:val="ListParagraph"/>
        <w:numPr>
          <w:ilvl w:val="0"/>
          <w:numId w:val="29"/>
        </w:numPr>
        <w:spacing w:after="0" w:line="240" w:lineRule="auto"/>
        <w:jc w:val="both"/>
        <w:rPr>
          <w:rFonts w:ascii="Arial" w:hAnsi="Arial" w:cs="Arial"/>
          <w:color w:val="0B1C2A"/>
          <w:sz w:val="21"/>
          <w:szCs w:val="21"/>
        </w:rPr>
      </w:pPr>
      <w:r w:rsidRPr="00B420E4">
        <w:rPr>
          <w:rFonts w:ascii="Arial" w:hAnsi="Arial" w:cs="Arial"/>
          <w:color w:val="0B1C2A"/>
          <w:sz w:val="21"/>
          <w:szCs w:val="21"/>
        </w:rPr>
        <w:t>Students should be encouraged to review their own progress and assess what they are learning from the experience.  Where possible, the employer should be encouraged to take part in this process.</w:t>
      </w:r>
    </w:p>
    <w:p w14:paraId="50175901" w14:textId="77777777" w:rsidR="00027D8F" w:rsidRPr="00B420E4" w:rsidRDefault="00027D8F" w:rsidP="00027D8F">
      <w:pPr>
        <w:jc w:val="both"/>
        <w:rPr>
          <w:rFonts w:ascii="Arial" w:hAnsi="Arial" w:cs="Arial"/>
          <w:color w:val="222A35" w:themeColor="text2" w:themeShade="80"/>
          <w:sz w:val="21"/>
          <w:szCs w:val="21"/>
        </w:rPr>
      </w:pPr>
    </w:p>
    <w:p w14:paraId="2ABE6C35" w14:textId="77777777" w:rsidR="00027D8F" w:rsidRPr="00B420E4" w:rsidRDefault="00027D8F" w:rsidP="00027D8F">
      <w:pPr>
        <w:jc w:val="both"/>
        <w:rPr>
          <w:rFonts w:ascii="Arial" w:hAnsi="Arial" w:cs="Arial"/>
          <w:color w:val="222A35" w:themeColor="text2" w:themeShade="80"/>
          <w:sz w:val="21"/>
          <w:szCs w:val="21"/>
        </w:rPr>
      </w:pPr>
    </w:p>
    <w:p w14:paraId="6649F5DB" w14:textId="77777777" w:rsidR="00027D8F" w:rsidRPr="00B420E4" w:rsidRDefault="00027D8F" w:rsidP="00027D8F">
      <w:pPr>
        <w:jc w:val="center"/>
        <w:rPr>
          <w:rFonts w:ascii="Arial" w:hAnsi="Arial" w:cs="Arial"/>
          <w:color w:val="222A35" w:themeColor="text2" w:themeShade="80"/>
          <w:sz w:val="21"/>
          <w:szCs w:val="21"/>
        </w:rPr>
      </w:pPr>
      <w:r w:rsidRPr="00B420E4">
        <w:rPr>
          <w:rFonts w:ascii="Arial" w:hAnsi="Arial" w:cs="Arial"/>
          <w:noProof/>
          <w:color w:val="222A35" w:themeColor="text2" w:themeShade="80"/>
          <w:sz w:val="21"/>
          <w:szCs w:val="21"/>
          <w:lang w:eastAsia="en-GB"/>
        </w:rPr>
        <w:lastRenderedPageBreak/>
        <w:drawing>
          <wp:inline distT="0" distB="0" distL="0" distR="0" wp14:anchorId="0B2AF451" wp14:editId="09EB7702">
            <wp:extent cx="4706223" cy="3137482"/>
            <wp:effectExtent l="0" t="0" r="0" b="6350"/>
            <wp:docPr id="17" name="Picture 17" descr="C:\Users\joannah\AppData\Local\Microsoft\Windows\INetCache\Content.Word\IMG_889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C:\Users\joannah\AppData\Local\Microsoft\Windows\INetCache\Content.Word\IMG_8891.jpg"/>
                    <pic:cNvPicPr>
                      <a:picLocks noChangeAspect="1" noChangeArrowheads="1"/>
                    </pic:cNvPicPr>
                  </pic:nvPicPr>
                  <pic:blipFill>
                    <a:blip r:embed="rId23" cstate="print">
                      <a:extLst>
                        <a:ext uri="{BEBA8EAE-BF5A-486C-A8C5-ECC9F3942E4B}">
                          <a14:imgProps xmlns:a14="http://schemas.microsoft.com/office/drawing/2010/main">
                            <a14:imgLayer r:embed="rId24">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4720419" cy="3146946"/>
                    </a:xfrm>
                    <a:prstGeom prst="rect">
                      <a:avLst/>
                    </a:prstGeom>
                    <a:noFill/>
                    <a:ln>
                      <a:noFill/>
                    </a:ln>
                  </pic:spPr>
                </pic:pic>
              </a:graphicData>
            </a:graphic>
          </wp:inline>
        </w:drawing>
      </w:r>
    </w:p>
    <w:p w14:paraId="3E69D323" w14:textId="77777777" w:rsidR="00027D8F" w:rsidRPr="00CC4834" w:rsidRDefault="00027D8F" w:rsidP="00027D8F">
      <w:pPr>
        <w:rPr>
          <w:rFonts w:ascii="Futura PT Book" w:hAnsi="Futura PT Book"/>
          <w:color w:val="222A35" w:themeColor="text2" w:themeShade="80"/>
        </w:rPr>
      </w:pPr>
    </w:p>
    <w:p w14:paraId="7CD5B3DD" w14:textId="08FD68F1" w:rsidR="00027D8F" w:rsidRPr="00CD5F9C" w:rsidRDefault="00B420E4" w:rsidP="00254A32">
      <w:pPr>
        <w:pStyle w:val="ListParagraph"/>
        <w:numPr>
          <w:ilvl w:val="0"/>
          <w:numId w:val="36"/>
        </w:numPr>
        <w:spacing w:after="200" w:line="276" w:lineRule="auto"/>
        <w:ind w:left="709"/>
        <w:jc w:val="both"/>
        <w:rPr>
          <w:rFonts w:ascii="Futura PT Heavy Italic" w:hAnsi="Futura PT Heavy Italic" w:cs="Arial"/>
          <w:color w:val="76B835"/>
          <w:sz w:val="36"/>
          <w:szCs w:val="36"/>
        </w:rPr>
      </w:pPr>
      <w:r>
        <w:rPr>
          <w:rFonts w:ascii="Arial" w:hAnsi="Arial" w:cs="Arial"/>
          <w:color w:val="28B8CE"/>
          <w:sz w:val="32"/>
          <w:szCs w:val="21"/>
        </w:rPr>
        <w:t xml:space="preserve">Review and evaluate how work experience </w:t>
      </w:r>
      <w:r w:rsidRPr="00254A32">
        <w:rPr>
          <w:rFonts w:ascii="Arial" w:hAnsi="Arial" w:cs="Arial"/>
          <w:color w:val="28B8CE"/>
          <w:sz w:val="32"/>
          <w:szCs w:val="21"/>
        </w:rPr>
        <w:t>placement</w:t>
      </w:r>
      <w:r>
        <w:rPr>
          <w:rFonts w:ascii="Arial" w:hAnsi="Arial" w:cs="Arial"/>
          <w:color w:val="28B8CE"/>
          <w:sz w:val="32"/>
          <w:szCs w:val="21"/>
        </w:rPr>
        <w:t xml:space="preserve">s are organised and managed </w:t>
      </w:r>
      <w:r w:rsidRPr="00254A32">
        <w:rPr>
          <w:rFonts w:ascii="Arial" w:hAnsi="Arial" w:cs="Arial"/>
          <w:color w:val="28B8CE"/>
          <w:sz w:val="32"/>
          <w:szCs w:val="21"/>
        </w:rPr>
        <w:t xml:space="preserve"> </w:t>
      </w:r>
    </w:p>
    <w:p w14:paraId="2D62106F" w14:textId="77777777" w:rsidR="00027D8F" w:rsidRPr="00B420E4" w:rsidRDefault="00027D8F" w:rsidP="00027D8F">
      <w:pPr>
        <w:jc w:val="both"/>
        <w:rPr>
          <w:rFonts w:ascii="Arial" w:hAnsi="Arial" w:cs="Arial"/>
          <w:color w:val="0B1C2A"/>
          <w:sz w:val="21"/>
          <w:szCs w:val="21"/>
        </w:rPr>
      </w:pPr>
      <w:r w:rsidRPr="00B420E4">
        <w:rPr>
          <w:rFonts w:ascii="Arial" w:hAnsi="Arial" w:cs="Arial"/>
          <w:color w:val="0B1C2A"/>
          <w:sz w:val="21"/>
          <w:szCs w:val="21"/>
        </w:rPr>
        <w:t>It is often recommended that reviews and evaluations of systems and processes be conducted, but sadly this is not always done properly due to lack of time or resources.  In this case the review and evaluations should be carried out to identify how the system and processes used to organise and manage work experience placements could be improved.  It is up to the school how this is done but the following guidance may be useful:</w:t>
      </w:r>
    </w:p>
    <w:p w14:paraId="261D4293" w14:textId="77777777" w:rsidR="00027D8F" w:rsidRPr="00B420E4" w:rsidRDefault="00027D8F" w:rsidP="00027D8F">
      <w:pPr>
        <w:pStyle w:val="ListParagraph"/>
        <w:numPr>
          <w:ilvl w:val="0"/>
          <w:numId w:val="31"/>
        </w:numPr>
        <w:spacing w:after="0" w:line="240" w:lineRule="auto"/>
        <w:jc w:val="both"/>
        <w:rPr>
          <w:rFonts w:ascii="Arial" w:hAnsi="Arial" w:cs="Arial"/>
          <w:color w:val="0B1C2A"/>
          <w:sz w:val="21"/>
          <w:szCs w:val="21"/>
        </w:rPr>
      </w:pPr>
      <w:r w:rsidRPr="00B420E4">
        <w:rPr>
          <w:rFonts w:ascii="Arial" w:hAnsi="Arial" w:cs="Arial"/>
          <w:color w:val="0B1C2A"/>
          <w:sz w:val="21"/>
          <w:szCs w:val="21"/>
        </w:rPr>
        <w:t>Form a small working party charged with managing the review and evaluation and decide who should be involved.  This should ideally include students and employers who will be able to advice on issues arising from the work placement.  The system of review and evaluations needs to be employer friendly; this means it must not be over bureaucratic or time consuming.</w:t>
      </w:r>
    </w:p>
    <w:p w14:paraId="4B8FC97C" w14:textId="77777777" w:rsidR="00027D8F" w:rsidRPr="00B420E4" w:rsidRDefault="00027D8F" w:rsidP="00027D8F">
      <w:pPr>
        <w:pStyle w:val="ListParagraph"/>
        <w:spacing w:after="0" w:line="240" w:lineRule="auto"/>
        <w:jc w:val="both"/>
        <w:rPr>
          <w:rFonts w:ascii="Arial" w:hAnsi="Arial" w:cs="Arial"/>
          <w:color w:val="0B1C2A"/>
          <w:sz w:val="21"/>
          <w:szCs w:val="21"/>
        </w:rPr>
      </w:pPr>
    </w:p>
    <w:p w14:paraId="663169D8" w14:textId="77777777" w:rsidR="00027D8F" w:rsidRPr="00B420E4" w:rsidRDefault="00027D8F" w:rsidP="00027D8F">
      <w:pPr>
        <w:pStyle w:val="ListParagraph"/>
        <w:numPr>
          <w:ilvl w:val="0"/>
          <w:numId w:val="31"/>
        </w:numPr>
        <w:spacing w:after="0" w:line="240" w:lineRule="auto"/>
        <w:jc w:val="both"/>
        <w:rPr>
          <w:rFonts w:ascii="Arial" w:hAnsi="Arial" w:cs="Arial"/>
          <w:color w:val="0B1C2A"/>
          <w:sz w:val="21"/>
          <w:szCs w:val="21"/>
        </w:rPr>
      </w:pPr>
      <w:r w:rsidRPr="00B420E4">
        <w:rPr>
          <w:rFonts w:ascii="Arial" w:hAnsi="Arial" w:cs="Arial"/>
          <w:color w:val="0B1C2A"/>
          <w:sz w:val="21"/>
          <w:szCs w:val="21"/>
        </w:rPr>
        <w:t>Decide on the purpose for the review and agree some objectives.</w:t>
      </w:r>
    </w:p>
    <w:p w14:paraId="10B66E78" w14:textId="77777777" w:rsidR="00027D8F" w:rsidRPr="00B420E4" w:rsidRDefault="00027D8F" w:rsidP="00027D8F">
      <w:pPr>
        <w:jc w:val="both"/>
        <w:rPr>
          <w:rFonts w:ascii="Arial" w:hAnsi="Arial" w:cs="Arial"/>
          <w:color w:val="0B1C2A"/>
          <w:sz w:val="21"/>
          <w:szCs w:val="21"/>
        </w:rPr>
      </w:pPr>
    </w:p>
    <w:p w14:paraId="41B8B3C1" w14:textId="77777777" w:rsidR="00027D8F" w:rsidRPr="00B420E4" w:rsidRDefault="00027D8F" w:rsidP="00027D8F">
      <w:pPr>
        <w:pStyle w:val="ListParagraph"/>
        <w:numPr>
          <w:ilvl w:val="0"/>
          <w:numId w:val="31"/>
        </w:numPr>
        <w:spacing w:after="0" w:line="240" w:lineRule="auto"/>
        <w:jc w:val="both"/>
        <w:rPr>
          <w:rFonts w:ascii="Arial" w:hAnsi="Arial" w:cs="Arial"/>
          <w:color w:val="0B1C2A"/>
          <w:sz w:val="21"/>
          <w:szCs w:val="21"/>
        </w:rPr>
      </w:pPr>
      <w:r w:rsidRPr="00B420E4">
        <w:rPr>
          <w:rFonts w:ascii="Arial" w:hAnsi="Arial" w:cs="Arial"/>
          <w:color w:val="0B1C2A"/>
          <w:sz w:val="21"/>
          <w:szCs w:val="21"/>
        </w:rPr>
        <w:t>Decide how the review will be carried out, for example, will people be asked to:</w:t>
      </w:r>
    </w:p>
    <w:p w14:paraId="65D4DBDC" w14:textId="77777777" w:rsidR="00027D8F" w:rsidRPr="00B420E4" w:rsidRDefault="00027D8F" w:rsidP="00027D8F">
      <w:pPr>
        <w:pStyle w:val="ListParagraph"/>
        <w:numPr>
          <w:ilvl w:val="0"/>
          <w:numId w:val="33"/>
        </w:numPr>
        <w:spacing w:after="0" w:line="276" w:lineRule="auto"/>
        <w:jc w:val="both"/>
        <w:rPr>
          <w:rFonts w:ascii="Arial" w:hAnsi="Arial" w:cs="Arial"/>
          <w:color w:val="0B1C2A"/>
          <w:sz w:val="21"/>
          <w:szCs w:val="21"/>
        </w:rPr>
      </w:pPr>
      <w:r w:rsidRPr="00B420E4">
        <w:rPr>
          <w:rFonts w:ascii="Arial" w:hAnsi="Arial" w:cs="Arial"/>
          <w:color w:val="0B1C2A"/>
          <w:sz w:val="21"/>
          <w:szCs w:val="21"/>
        </w:rPr>
        <w:t>complete questionnaires (i.e. through Survey Monkey)</w:t>
      </w:r>
    </w:p>
    <w:p w14:paraId="32038494" w14:textId="77777777" w:rsidR="00027D8F" w:rsidRPr="00B420E4" w:rsidRDefault="00027D8F" w:rsidP="00027D8F">
      <w:pPr>
        <w:pStyle w:val="ListParagraph"/>
        <w:numPr>
          <w:ilvl w:val="0"/>
          <w:numId w:val="33"/>
        </w:numPr>
        <w:spacing w:after="0" w:line="276" w:lineRule="auto"/>
        <w:jc w:val="both"/>
        <w:rPr>
          <w:rFonts w:ascii="Arial" w:hAnsi="Arial" w:cs="Arial"/>
          <w:color w:val="0B1C2A"/>
          <w:sz w:val="21"/>
          <w:szCs w:val="21"/>
        </w:rPr>
      </w:pPr>
      <w:r w:rsidRPr="00B420E4">
        <w:rPr>
          <w:rFonts w:ascii="Arial" w:hAnsi="Arial" w:cs="Arial"/>
          <w:color w:val="0B1C2A"/>
          <w:sz w:val="21"/>
          <w:szCs w:val="21"/>
        </w:rPr>
        <w:t>take part in telephone interviews</w:t>
      </w:r>
    </w:p>
    <w:p w14:paraId="4C01ECB2" w14:textId="77777777" w:rsidR="00027D8F" w:rsidRPr="00B420E4" w:rsidRDefault="00027D8F" w:rsidP="00027D8F">
      <w:pPr>
        <w:pStyle w:val="ListParagraph"/>
        <w:numPr>
          <w:ilvl w:val="0"/>
          <w:numId w:val="33"/>
        </w:numPr>
        <w:spacing w:after="0" w:line="276" w:lineRule="auto"/>
        <w:jc w:val="both"/>
        <w:rPr>
          <w:rFonts w:ascii="Arial" w:hAnsi="Arial" w:cs="Arial"/>
          <w:color w:val="0B1C2A"/>
          <w:sz w:val="21"/>
          <w:szCs w:val="21"/>
        </w:rPr>
      </w:pPr>
      <w:r w:rsidRPr="00B420E4">
        <w:rPr>
          <w:rFonts w:ascii="Arial" w:hAnsi="Arial" w:cs="Arial"/>
          <w:color w:val="0B1C2A"/>
          <w:sz w:val="21"/>
          <w:szCs w:val="21"/>
        </w:rPr>
        <w:t>take part in face to face interviews</w:t>
      </w:r>
    </w:p>
    <w:p w14:paraId="00E234B8" w14:textId="77777777" w:rsidR="00027D8F" w:rsidRPr="00B420E4" w:rsidRDefault="00027D8F" w:rsidP="00027D8F">
      <w:pPr>
        <w:pStyle w:val="ListParagraph"/>
        <w:numPr>
          <w:ilvl w:val="0"/>
          <w:numId w:val="33"/>
        </w:numPr>
        <w:spacing w:after="0" w:line="276" w:lineRule="auto"/>
        <w:jc w:val="both"/>
        <w:rPr>
          <w:rFonts w:ascii="Arial" w:hAnsi="Arial" w:cs="Arial"/>
          <w:color w:val="0B1C2A"/>
          <w:sz w:val="21"/>
          <w:szCs w:val="21"/>
        </w:rPr>
      </w:pPr>
      <w:r w:rsidRPr="00B420E4">
        <w:rPr>
          <w:rFonts w:ascii="Arial" w:hAnsi="Arial" w:cs="Arial"/>
          <w:color w:val="0B1C2A"/>
          <w:sz w:val="21"/>
          <w:szCs w:val="21"/>
        </w:rPr>
        <w:t>take part in group discussion</w:t>
      </w:r>
    </w:p>
    <w:p w14:paraId="010D3856" w14:textId="77777777" w:rsidR="00027D8F" w:rsidRPr="00B420E4" w:rsidRDefault="00027D8F" w:rsidP="00027D8F">
      <w:pPr>
        <w:pStyle w:val="ListParagraph"/>
        <w:spacing w:after="0" w:line="240" w:lineRule="auto"/>
        <w:ind w:left="2160"/>
        <w:jc w:val="both"/>
        <w:rPr>
          <w:rFonts w:ascii="Arial" w:hAnsi="Arial" w:cs="Arial"/>
          <w:color w:val="0B1C2A"/>
          <w:sz w:val="21"/>
          <w:szCs w:val="21"/>
        </w:rPr>
      </w:pPr>
    </w:p>
    <w:p w14:paraId="7336E546" w14:textId="77777777" w:rsidR="00027D8F" w:rsidRPr="00B420E4" w:rsidRDefault="00027D8F" w:rsidP="00027D8F">
      <w:pPr>
        <w:pStyle w:val="ListParagraph"/>
        <w:numPr>
          <w:ilvl w:val="0"/>
          <w:numId w:val="32"/>
        </w:numPr>
        <w:spacing w:after="0" w:line="240" w:lineRule="auto"/>
        <w:ind w:left="709" w:hanging="283"/>
        <w:jc w:val="both"/>
        <w:rPr>
          <w:rFonts w:ascii="Arial" w:hAnsi="Arial" w:cs="Arial"/>
          <w:color w:val="0B1C2A"/>
          <w:sz w:val="21"/>
          <w:szCs w:val="21"/>
        </w:rPr>
      </w:pPr>
      <w:r w:rsidRPr="00B420E4">
        <w:rPr>
          <w:rFonts w:ascii="Arial" w:hAnsi="Arial" w:cs="Arial"/>
          <w:color w:val="0B1C2A"/>
          <w:sz w:val="21"/>
          <w:szCs w:val="21"/>
        </w:rPr>
        <w:t>Decide what areas will be included in the review.  The following questions are supplied to help you identify what may be included.</w:t>
      </w:r>
    </w:p>
    <w:p w14:paraId="1C06B650" w14:textId="77777777" w:rsidR="00027D8F" w:rsidRPr="00B420E4" w:rsidRDefault="00027D8F" w:rsidP="00027D8F">
      <w:pPr>
        <w:pStyle w:val="ListParagraph"/>
        <w:numPr>
          <w:ilvl w:val="0"/>
          <w:numId w:val="34"/>
        </w:numPr>
        <w:spacing w:after="0" w:line="276" w:lineRule="auto"/>
        <w:jc w:val="both"/>
        <w:rPr>
          <w:rFonts w:ascii="Arial" w:hAnsi="Arial" w:cs="Arial"/>
          <w:color w:val="0B1C2A"/>
          <w:sz w:val="21"/>
          <w:szCs w:val="21"/>
        </w:rPr>
      </w:pPr>
      <w:r w:rsidRPr="00B420E4">
        <w:rPr>
          <w:rFonts w:ascii="Arial" w:hAnsi="Arial" w:cs="Arial"/>
          <w:color w:val="0B1C2A"/>
          <w:sz w:val="21"/>
          <w:szCs w:val="21"/>
        </w:rPr>
        <w:t>How effectively were employers briefed prior to the placements?</w:t>
      </w:r>
    </w:p>
    <w:p w14:paraId="488CDA60" w14:textId="77777777" w:rsidR="00027D8F" w:rsidRPr="00B420E4" w:rsidRDefault="00027D8F" w:rsidP="00027D8F">
      <w:pPr>
        <w:pStyle w:val="ListParagraph"/>
        <w:numPr>
          <w:ilvl w:val="0"/>
          <w:numId w:val="34"/>
        </w:numPr>
        <w:spacing w:after="0" w:line="276" w:lineRule="auto"/>
        <w:jc w:val="both"/>
        <w:rPr>
          <w:rFonts w:ascii="Arial" w:hAnsi="Arial" w:cs="Arial"/>
          <w:color w:val="0B1C2A"/>
          <w:sz w:val="21"/>
          <w:szCs w:val="21"/>
        </w:rPr>
      </w:pPr>
      <w:r w:rsidRPr="00B420E4">
        <w:rPr>
          <w:rFonts w:ascii="Arial" w:hAnsi="Arial" w:cs="Arial"/>
          <w:color w:val="0B1C2A"/>
          <w:sz w:val="21"/>
          <w:szCs w:val="21"/>
        </w:rPr>
        <w:t>Did the employers believe that they provided students with the best possible experience?</w:t>
      </w:r>
    </w:p>
    <w:p w14:paraId="5EA2815F" w14:textId="77777777" w:rsidR="00027D8F" w:rsidRPr="00B420E4" w:rsidRDefault="00027D8F" w:rsidP="00027D8F">
      <w:pPr>
        <w:pStyle w:val="ListParagraph"/>
        <w:numPr>
          <w:ilvl w:val="0"/>
          <w:numId w:val="34"/>
        </w:numPr>
        <w:spacing w:after="0" w:line="276" w:lineRule="auto"/>
        <w:jc w:val="both"/>
        <w:rPr>
          <w:rFonts w:ascii="Arial" w:hAnsi="Arial" w:cs="Arial"/>
          <w:color w:val="0B1C2A"/>
          <w:sz w:val="21"/>
          <w:szCs w:val="21"/>
        </w:rPr>
      </w:pPr>
      <w:r w:rsidRPr="00B420E4">
        <w:rPr>
          <w:rFonts w:ascii="Arial" w:hAnsi="Arial" w:cs="Arial"/>
          <w:color w:val="0B1C2A"/>
          <w:sz w:val="21"/>
          <w:szCs w:val="21"/>
        </w:rPr>
        <w:t>How well were health and safety checks conducted?</w:t>
      </w:r>
    </w:p>
    <w:p w14:paraId="1B49F3F4" w14:textId="77777777" w:rsidR="00027D8F" w:rsidRPr="00B420E4" w:rsidRDefault="00027D8F" w:rsidP="00027D8F">
      <w:pPr>
        <w:pStyle w:val="ListParagraph"/>
        <w:numPr>
          <w:ilvl w:val="0"/>
          <w:numId w:val="34"/>
        </w:numPr>
        <w:spacing w:after="0" w:line="276" w:lineRule="auto"/>
        <w:jc w:val="both"/>
        <w:rPr>
          <w:rFonts w:ascii="Arial" w:hAnsi="Arial" w:cs="Arial"/>
          <w:color w:val="0B1C2A"/>
          <w:sz w:val="21"/>
          <w:szCs w:val="21"/>
        </w:rPr>
      </w:pPr>
      <w:r w:rsidRPr="00B420E4">
        <w:rPr>
          <w:rFonts w:ascii="Arial" w:hAnsi="Arial" w:cs="Arial"/>
          <w:color w:val="0B1C2A"/>
          <w:sz w:val="21"/>
          <w:szCs w:val="21"/>
        </w:rPr>
        <w:t>How effective were the workbooks, assignments or projects developed for the students?</w:t>
      </w:r>
    </w:p>
    <w:p w14:paraId="7F209454" w14:textId="77777777" w:rsidR="00027D8F" w:rsidRPr="00B420E4" w:rsidRDefault="00027D8F" w:rsidP="00027D8F">
      <w:pPr>
        <w:pStyle w:val="ListParagraph"/>
        <w:numPr>
          <w:ilvl w:val="0"/>
          <w:numId w:val="34"/>
        </w:numPr>
        <w:spacing w:after="0" w:line="276" w:lineRule="auto"/>
        <w:jc w:val="both"/>
        <w:rPr>
          <w:rFonts w:ascii="Arial" w:hAnsi="Arial" w:cs="Arial"/>
          <w:color w:val="0B1C2A"/>
          <w:sz w:val="21"/>
          <w:szCs w:val="21"/>
        </w:rPr>
      </w:pPr>
      <w:r w:rsidRPr="00B420E4">
        <w:rPr>
          <w:rFonts w:ascii="Arial" w:hAnsi="Arial" w:cs="Arial"/>
          <w:color w:val="0B1C2A"/>
          <w:sz w:val="21"/>
          <w:szCs w:val="21"/>
        </w:rPr>
        <w:t>How useful was the dairy / logbook?</w:t>
      </w:r>
    </w:p>
    <w:p w14:paraId="1FE75FAA" w14:textId="77777777" w:rsidR="00027D8F" w:rsidRPr="00B420E4" w:rsidRDefault="00027D8F" w:rsidP="00027D8F">
      <w:pPr>
        <w:pStyle w:val="ListParagraph"/>
        <w:numPr>
          <w:ilvl w:val="0"/>
          <w:numId w:val="34"/>
        </w:numPr>
        <w:spacing w:after="0" w:line="276" w:lineRule="auto"/>
        <w:jc w:val="both"/>
        <w:rPr>
          <w:rFonts w:ascii="Arial" w:hAnsi="Arial" w:cs="Arial"/>
          <w:color w:val="0B1C2A"/>
          <w:sz w:val="21"/>
          <w:szCs w:val="21"/>
        </w:rPr>
      </w:pPr>
      <w:r w:rsidRPr="00B420E4">
        <w:rPr>
          <w:rFonts w:ascii="Arial" w:hAnsi="Arial" w:cs="Arial"/>
          <w:color w:val="0B1C2A"/>
          <w:sz w:val="21"/>
          <w:szCs w:val="21"/>
        </w:rPr>
        <w:lastRenderedPageBreak/>
        <w:t>How effective were the systems used to brief parents and carers?</w:t>
      </w:r>
    </w:p>
    <w:p w14:paraId="0A4DCE0F" w14:textId="77777777" w:rsidR="00027D8F" w:rsidRPr="00B420E4" w:rsidRDefault="00027D8F" w:rsidP="00027D8F">
      <w:pPr>
        <w:pStyle w:val="ListParagraph"/>
        <w:numPr>
          <w:ilvl w:val="0"/>
          <w:numId w:val="34"/>
        </w:numPr>
        <w:spacing w:after="0" w:line="276" w:lineRule="auto"/>
        <w:jc w:val="both"/>
        <w:rPr>
          <w:rFonts w:ascii="Arial" w:hAnsi="Arial" w:cs="Arial"/>
          <w:color w:val="0B1C2A"/>
          <w:sz w:val="21"/>
          <w:szCs w:val="21"/>
        </w:rPr>
      </w:pPr>
      <w:r w:rsidRPr="00B420E4">
        <w:rPr>
          <w:rFonts w:ascii="Arial" w:hAnsi="Arial" w:cs="Arial"/>
          <w:color w:val="0B1C2A"/>
          <w:sz w:val="21"/>
          <w:szCs w:val="21"/>
        </w:rPr>
        <w:t>How effective were the reporting systems used to provide support?</w:t>
      </w:r>
    </w:p>
    <w:p w14:paraId="65E6CBFF" w14:textId="77777777" w:rsidR="00027D8F" w:rsidRPr="00B420E4" w:rsidRDefault="00027D8F" w:rsidP="00027D8F">
      <w:pPr>
        <w:pStyle w:val="ListParagraph"/>
        <w:numPr>
          <w:ilvl w:val="0"/>
          <w:numId w:val="34"/>
        </w:numPr>
        <w:spacing w:after="0" w:line="276" w:lineRule="auto"/>
        <w:jc w:val="both"/>
        <w:rPr>
          <w:rFonts w:ascii="Arial" w:hAnsi="Arial" w:cs="Arial"/>
          <w:color w:val="0B1C2A"/>
          <w:sz w:val="21"/>
          <w:szCs w:val="21"/>
        </w:rPr>
      </w:pPr>
      <w:r w:rsidRPr="00B420E4">
        <w:rPr>
          <w:rFonts w:ascii="Arial" w:hAnsi="Arial" w:cs="Arial"/>
          <w:color w:val="0B1C2A"/>
          <w:sz w:val="21"/>
          <w:szCs w:val="21"/>
        </w:rPr>
        <w:t>How effective were the lines of communication between all participants?</w:t>
      </w:r>
    </w:p>
    <w:p w14:paraId="622CD877" w14:textId="77777777" w:rsidR="00027D8F" w:rsidRPr="00B420E4" w:rsidRDefault="00027D8F" w:rsidP="00027D8F">
      <w:pPr>
        <w:pStyle w:val="ListParagraph"/>
        <w:spacing w:after="0" w:line="240" w:lineRule="auto"/>
        <w:ind w:left="2160"/>
        <w:jc w:val="both"/>
        <w:rPr>
          <w:rFonts w:ascii="Arial" w:hAnsi="Arial" w:cs="Arial"/>
          <w:color w:val="0B1C2A"/>
          <w:sz w:val="21"/>
          <w:szCs w:val="21"/>
        </w:rPr>
      </w:pPr>
    </w:p>
    <w:p w14:paraId="6D793D78" w14:textId="77777777" w:rsidR="00027D8F" w:rsidRPr="00B420E4" w:rsidRDefault="00027D8F" w:rsidP="00027D8F">
      <w:pPr>
        <w:pStyle w:val="ListParagraph"/>
        <w:numPr>
          <w:ilvl w:val="0"/>
          <w:numId w:val="32"/>
        </w:numPr>
        <w:spacing w:after="0" w:line="240" w:lineRule="auto"/>
        <w:ind w:left="709" w:hanging="283"/>
        <w:jc w:val="both"/>
        <w:rPr>
          <w:rFonts w:ascii="Arial" w:hAnsi="Arial" w:cs="Arial"/>
          <w:color w:val="0B1C2A"/>
          <w:sz w:val="21"/>
          <w:szCs w:val="21"/>
        </w:rPr>
      </w:pPr>
      <w:r w:rsidRPr="00B420E4">
        <w:rPr>
          <w:rFonts w:ascii="Arial" w:hAnsi="Arial" w:cs="Arial"/>
          <w:color w:val="0B1C2A"/>
          <w:sz w:val="21"/>
          <w:szCs w:val="21"/>
        </w:rPr>
        <w:t>The aim of the review should be to assess if the systems, processes and paperwork used in any of the above areas could be improved.</w:t>
      </w:r>
    </w:p>
    <w:p w14:paraId="5F38288A" w14:textId="77777777" w:rsidR="00027D8F" w:rsidRPr="00B420E4" w:rsidRDefault="00027D8F" w:rsidP="00027D8F">
      <w:pPr>
        <w:pStyle w:val="ListParagraph"/>
        <w:spacing w:after="0" w:line="240" w:lineRule="auto"/>
        <w:ind w:left="709"/>
        <w:jc w:val="both"/>
        <w:rPr>
          <w:rFonts w:ascii="Arial" w:hAnsi="Arial" w:cs="Arial"/>
          <w:color w:val="0B1C2A"/>
          <w:sz w:val="21"/>
          <w:szCs w:val="21"/>
        </w:rPr>
      </w:pPr>
    </w:p>
    <w:p w14:paraId="08783165" w14:textId="77777777" w:rsidR="00027D8F" w:rsidRPr="00B420E4" w:rsidRDefault="00027D8F" w:rsidP="00027D8F">
      <w:pPr>
        <w:pStyle w:val="ListParagraph"/>
        <w:numPr>
          <w:ilvl w:val="0"/>
          <w:numId w:val="32"/>
        </w:numPr>
        <w:spacing w:after="0" w:line="240" w:lineRule="auto"/>
        <w:ind w:left="709" w:hanging="283"/>
        <w:jc w:val="both"/>
        <w:rPr>
          <w:rFonts w:ascii="Arial" w:hAnsi="Arial" w:cs="Arial"/>
          <w:color w:val="0B1C2A"/>
          <w:sz w:val="21"/>
          <w:szCs w:val="21"/>
        </w:rPr>
      </w:pPr>
      <w:r w:rsidRPr="00B420E4">
        <w:rPr>
          <w:rFonts w:ascii="Arial" w:hAnsi="Arial" w:cs="Arial"/>
          <w:color w:val="0B1C2A"/>
          <w:sz w:val="21"/>
          <w:szCs w:val="21"/>
        </w:rPr>
        <w:t>Once the areas for improvement have been identifies an action plan will need to be developed, where particular tasks, target dates and deadlines are agreed.</w:t>
      </w:r>
    </w:p>
    <w:p w14:paraId="060B9B74" w14:textId="77777777" w:rsidR="00027D8F" w:rsidRPr="00CC4834" w:rsidRDefault="00027D8F" w:rsidP="00027D8F">
      <w:pPr>
        <w:rPr>
          <w:rFonts w:ascii="Futura PT Book" w:hAnsi="Futura PT Book" w:cs="Arial"/>
          <w:i/>
          <w:color w:val="222A35" w:themeColor="text2" w:themeShade="80"/>
          <w:sz w:val="20"/>
          <w:szCs w:val="20"/>
        </w:rPr>
      </w:pPr>
    </w:p>
    <w:p w14:paraId="6AD1EEEE" w14:textId="77777777" w:rsidR="00B420E4" w:rsidRDefault="00B420E4">
      <w:pPr>
        <w:rPr>
          <w:rFonts w:ascii="Futura PT Heavy Italic" w:hAnsi="Futura PT Heavy Italic" w:cs="Arial"/>
          <w:color w:val="76B835"/>
          <w:sz w:val="36"/>
          <w:szCs w:val="36"/>
        </w:rPr>
      </w:pPr>
      <w:r>
        <w:rPr>
          <w:rFonts w:ascii="Futura PT Heavy Italic" w:hAnsi="Futura PT Heavy Italic" w:cs="Arial"/>
          <w:color w:val="76B835"/>
          <w:sz w:val="36"/>
          <w:szCs w:val="36"/>
        </w:rPr>
        <w:br w:type="page"/>
      </w:r>
    </w:p>
    <w:p w14:paraId="0657679E" w14:textId="59A3FBE7" w:rsidR="00027D8F" w:rsidRPr="00CD5F9C" w:rsidRDefault="00B420E4" w:rsidP="00027D8F">
      <w:pPr>
        <w:rPr>
          <w:rFonts w:ascii="Futura PT Heavy Italic" w:hAnsi="Futura PT Heavy Italic" w:cs="Arial"/>
          <w:color w:val="76B835"/>
          <w:sz w:val="36"/>
          <w:szCs w:val="36"/>
        </w:rPr>
      </w:pPr>
      <w:r>
        <w:rPr>
          <w:rFonts w:ascii="Arial" w:hAnsi="Arial" w:cs="Arial"/>
          <w:color w:val="28B8CE"/>
          <w:sz w:val="32"/>
          <w:szCs w:val="21"/>
        </w:rPr>
        <w:lastRenderedPageBreak/>
        <w:t xml:space="preserve">Contact details </w:t>
      </w:r>
      <w:r w:rsidRPr="00254A32">
        <w:rPr>
          <w:rFonts w:ascii="Arial" w:hAnsi="Arial" w:cs="Arial"/>
          <w:color w:val="28B8CE"/>
          <w:sz w:val="32"/>
          <w:szCs w:val="21"/>
        </w:rPr>
        <w:t xml:space="preserve"> </w:t>
      </w:r>
    </w:p>
    <w:p w14:paraId="4E1158A6" w14:textId="77777777" w:rsidR="004D7239" w:rsidRDefault="004D7239" w:rsidP="00027D8F">
      <w:pPr>
        <w:rPr>
          <w:rFonts w:ascii="Arial" w:hAnsi="Arial" w:cs="Arial"/>
          <w:color w:val="0B1C2A"/>
          <w:sz w:val="21"/>
          <w:szCs w:val="21"/>
        </w:rPr>
      </w:pPr>
    </w:p>
    <w:p w14:paraId="622ECDE5" w14:textId="77777777" w:rsidR="00027D8F" w:rsidRDefault="00027D8F" w:rsidP="00027D8F">
      <w:pPr>
        <w:rPr>
          <w:rFonts w:ascii="Arial" w:hAnsi="Arial" w:cs="Arial"/>
          <w:color w:val="0B1C2A"/>
          <w:sz w:val="21"/>
          <w:szCs w:val="21"/>
        </w:rPr>
      </w:pPr>
      <w:r w:rsidRPr="00B420E4">
        <w:rPr>
          <w:rFonts w:ascii="Arial" w:hAnsi="Arial" w:cs="Arial"/>
          <w:color w:val="0B1C2A"/>
          <w:sz w:val="21"/>
          <w:szCs w:val="21"/>
        </w:rPr>
        <w:t>A copy of this contact sheet should be retained on file by the work experience organiser and copies given to both the student and the placement provider.</w:t>
      </w:r>
    </w:p>
    <w:p w14:paraId="4C6B8DC2" w14:textId="77777777" w:rsidR="004D7239" w:rsidRDefault="004D7239" w:rsidP="00027D8F">
      <w:pPr>
        <w:rPr>
          <w:rFonts w:ascii="Arial" w:hAnsi="Arial" w:cs="Arial"/>
          <w:color w:val="0B1C2A"/>
          <w:sz w:val="21"/>
          <w:szCs w:val="21"/>
        </w:rPr>
      </w:pPr>
    </w:p>
    <w:p w14:paraId="552A2D1B" w14:textId="77777777" w:rsidR="004D7239" w:rsidRPr="00B420E4" w:rsidRDefault="004D7239" w:rsidP="00027D8F">
      <w:pPr>
        <w:rPr>
          <w:rFonts w:ascii="Arial" w:hAnsi="Arial" w:cs="Arial"/>
          <w:color w:val="0B1C2A"/>
          <w:sz w:val="21"/>
          <w:szCs w:val="21"/>
        </w:rPr>
      </w:pPr>
    </w:p>
    <w:tbl>
      <w:tblPr>
        <w:tblStyle w:val="TableGrid"/>
        <w:tblW w:w="0" w:type="auto"/>
        <w:tblLook w:val="04A0" w:firstRow="1" w:lastRow="0" w:firstColumn="1" w:lastColumn="0" w:noHBand="0" w:noVBand="1"/>
      </w:tblPr>
      <w:tblGrid>
        <w:gridCol w:w="2589"/>
        <w:gridCol w:w="2589"/>
        <w:gridCol w:w="2589"/>
        <w:gridCol w:w="2589"/>
      </w:tblGrid>
      <w:tr w:rsidR="00027D8F" w:rsidRPr="00B420E4" w14:paraId="16A42ACD" w14:textId="77777777" w:rsidTr="00D707AA">
        <w:tc>
          <w:tcPr>
            <w:tcW w:w="10356" w:type="dxa"/>
            <w:gridSpan w:val="4"/>
            <w:shd w:val="clear" w:color="auto" w:fill="BFBFBF" w:themeFill="background1" w:themeFillShade="BF"/>
          </w:tcPr>
          <w:p w14:paraId="389DBE8E" w14:textId="77777777" w:rsidR="00027D8F" w:rsidRPr="00B420E4" w:rsidRDefault="00027D8F" w:rsidP="00D707AA">
            <w:pPr>
              <w:jc w:val="center"/>
              <w:rPr>
                <w:rFonts w:ascii="Arial" w:hAnsi="Arial" w:cs="Arial"/>
                <w:i/>
                <w:color w:val="0B1C2A"/>
                <w:sz w:val="21"/>
                <w:szCs w:val="21"/>
              </w:rPr>
            </w:pPr>
            <w:r w:rsidRPr="00B420E4">
              <w:rPr>
                <w:rFonts w:ascii="Arial" w:hAnsi="Arial" w:cs="Arial"/>
                <w:i/>
                <w:color w:val="0B1C2A"/>
                <w:sz w:val="21"/>
                <w:szCs w:val="21"/>
              </w:rPr>
              <w:t>Student</w:t>
            </w:r>
          </w:p>
        </w:tc>
      </w:tr>
      <w:tr w:rsidR="00027D8F" w:rsidRPr="00B420E4" w14:paraId="3C2A38D7" w14:textId="77777777" w:rsidTr="00D707AA">
        <w:tc>
          <w:tcPr>
            <w:tcW w:w="2589" w:type="dxa"/>
            <w:shd w:val="clear" w:color="auto" w:fill="D9D9D9" w:themeFill="background1" w:themeFillShade="D9"/>
          </w:tcPr>
          <w:p w14:paraId="330AAC73" w14:textId="77777777" w:rsidR="00027D8F" w:rsidRPr="00B420E4" w:rsidRDefault="00027D8F" w:rsidP="00D707AA">
            <w:pPr>
              <w:rPr>
                <w:rFonts w:ascii="Arial" w:hAnsi="Arial" w:cs="Arial"/>
                <w:color w:val="0B1C2A"/>
                <w:sz w:val="21"/>
                <w:szCs w:val="21"/>
              </w:rPr>
            </w:pPr>
            <w:r w:rsidRPr="00B420E4">
              <w:rPr>
                <w:rFonts w:ascii="Arial" w:hAnsi="Arial" w:cs="Arial"/>
                <w:color w:val="0B1C2A"/>
                <w:sz w:val="21"/>
                <w:szCs w:val="21"/>
              </w:rPr>
              <w:t>Name</w:t>
            </w:r>
          </w:p>
        </w:tc>
        <w:tc>
          <w:tcPr>
            <w:tcW w:w="2589" w:type="dxa"/>
          </w:tcPr>
          <w:p w14:paraId="3B869789" w14:textId="77777777" w:rsidR="00027D8F" w:rsidRPr="00B420E4" w:rsidRDefault="00027D8F" w:rsidP="00D707AA">
            <w:pPr>
              <w:rPr>
                <w:rFonts w:ascii="Arial" w:hAnsi="Arial" w:cs="Arial"/>
                <w:color w:val="0B1C2A"/>
                <w:sz w:val="21"/>
                <w:szCs w:val="21"/>
              </w:rPr>
            </w:pPr>
          </w:p>
          <w:p w14:paraId="357041DB" w14:textId="77777777" w:rsidR="00027D8F" w:rsidRPr="00B420E4" w:rsidRDefault="00027D8F" w:rsidP="00D707AA">
            <w:pPr>
              <w:rPr>
                <w:rFonts w:ascii="Arial" w:hAnsi="Arial" w:cs="Arial"/>
                <w:color w:val="0B1C2A"/>
                <w:sz w:val="21"/>
                <w:szCs w:val="21"/>
              </w:rPr>
            </w:pPr>
          </w:p>
        </w:tc>
        <w:tc>
          <w:tcPr>
            <w:tcW w:w="2589" w:type="dxa"/>
            <w:shd w:val="clear" w:color="auto" w:fill="D9D9D9" w:themeFill="background1" w:themeFillShade="D9"/>
          </w:tcPr>
          <w:p w14:paraId="2E9B354B" w14:textId="77777777" w:rsidR="00027D8F" w:rsidRPr="00B420E4" w:rsidRDefault="00027D8F" w:rsidP="00D707AA">
            <w:pPr>
              <w:rPr>
                <w:rFonts w:ascii="Arial" w:hAnsi="Arial" w:cs="Arial"/>
                <w:color w:val="0B1C2A"/>
                <w:sz w:val="21"/>
                <w:szCs w:val="21"/>
              </w:rPr>
            </w:pPr>
            <w:r w:rsidRPr="00B420E4">
              <w:rPr>
                <w:rFonts w:ascii="Arial" w:hAnsi="Arial" w:cs="Arial"/>
                <w:color w:val="0B1C2A"/>
                <w:sz w:val="21"/>
                <w:szCs w:val="21"/>
              </w:rPr>
              <w:t>Year / Class</w:t>
            </w:r>
          </w:p>
        </w:tc>
        <w:tc>
          <w:tcPr>
            <w:tcW w:w="2589" w:type="dxa"/>
          </w:tcPr>
          <w:p w14:paraId="135843B5" w14:textId="77777777" w:rsidR="00027D8F" w:rsidRPr="00B420E4" w:rsidRDefault="00027D8F" w:rsidP="00D707AA">
            <w:pPr>
              <w:rPr>
                <w:rFonts w:ascii="Arial" w:hAnsi="Arial" w:cs="Arial"/>
                <w:color w:val="0B1C2A"/>
                <w:sz w:val="21"/>
                <w:szCs w:val="21"/>
              </w:rPr>
            </w:pPr>
          </w:p>
        </w:tc>
      </w:tr>
      <w:tr w:rsidR="00027D8F" w:rsidRPr="00B420E4" w14:paraId="2F2292D2" w14:textId="77777777" w:rsidTr="00D707AA">
        <w:tc>
          <w:tcPr>
            <w:tcW w:w="2589" w:type="dxa"/>
            <w:shd w:val="clear" w:color="auto" w:fill="D9D9D9" w:themeFill="background1" w:themeFillShade="D9"/>
          </w:tcPr>
          <w:p w14:paraId="3AD371E3" w14:textId="77777777" w:rsidR="00027D8F" w:rsidRPr="00B420E4" w:rsidRDefault="00027D8F" w:rsidP="00D707AA">
            <w:pPr>
              <w:rPr>
                <w:rFonts w:ascii="Arial" w:hAnsi="Arial" w:cs="Arial"/>
                <w:color w:val="0B1C2A"/>
                <w:sz w:val="21"/>
                <w:szCs w:val="21"/>
              </w:rPr>
            </w:pPr>
            <w:r w:rsidRPr="00B420E4">
              <w:rPr>
                <w:rFonts w:ascii="Arial" w:hAnsi="Arial" w:cs="Arial"/>
                <w:color w:val="0B1C2A"/>
                <w:sz w:val="21"/>
                <w:szCs w:val="21"/>
              </w:rPr>
              <w:t>Emergency contact</w:t>
            </w:r>
          </w:p>
        </w:tc>
        <w:tc>
          <w:tcPr>
            <w:tcW w:w="7767" w:type="dxa"/>
            <w:gridSpan w:val="3"/>
          </w:tcPr>
          <w:p w14:paraId="5CC4ECE0" w14:textId="77777777" w:rsidR="00027D8F" w:rsidRPr="00B420E4" w:rsidRDefault="00027D8F" w:rsidP="00D707AA">
            <w:pPr>
              <w:rPr>
                <w:rFonts w:ascii="Arial" w:hAnsi="Arial" w:cs="Arial"/>
                <w:color w:val="0B1C2A"/>
                <w:sz w:val="21"/>
                <w:szCs w:val="21"/>
              </w:rPr>
            </w:pPr>
          </w:p>
          <w:p w14:paraId="09C03E4C" w14:textId="77777777" w:rsidR="00027D8F" w:rsidRPr="00B420E4" w:rsidRDefault="00027D8F" w:rsidP="00D707AA">
            <w:pPr>
              <w:rPr>
                <w:rFonts w:ascii="Arial" w:hAnsi="Arial" w:cs="Arial"/>
                <w:color w:val="0B1C2A"/>
                <w:sz w:val="21"/>
                <w:szCs w:val="21"/>
              </w:rPr>
            </w:pPr>
          </w:p>
        </w:tc>
      </w:tr>
      <w:tr w:rsidR="00027D8F" w:rsidRPr="00B420E4" w14:paraId="2C296A3C" w14:textId="77777777" w:rsidTr="00D707AA">
        <w:tc>
          <w:tcPr>
            <w:tcW w:w="2589" w:type="dxa"/>
            <w:shd w:val="clear" w:color="auto" w:fill="D9D9D9" w:themeFill="background1" w:themeFillShade="D9"/>
          </w:tcPr>
          <w:p w14:paraId="5C675861" w14:textId="77777777" w:rsidR="00027D8F" w:rsidRPr="00B420E4" w:rsidRDefault="00027D8F" w:rsidP="00D707AA">
            <w:pPr>
              <w:rPr>
                <w:rFonts w:ascii="Arial" w:hAnsi="Arial" w:cs="Arial"/>
                <w:color w:val="0B1C2A"/>
                <w:sz w:val="21"/>
                <w:szCs w:val="21"/>
              </w:rPr>
            </w:pPr>
            <w:r w:rsidRPr="00B420E4">
              <w:rPr>
                <w:rFonts w:ascii="Arial" w:hAnsi="Arial" w:cs="Arial"/>
                <w:color w:val="0B1C2A"/>
                <w:sz w:val="21"/>
                <w:szCs w:val="21"/>
              </w:rPr>
              <w:t>Relationship</w:t>
            </w:r>
          </w:p>
        </w:tc>
        <w:tc>
          <w:tcPr>
            <w:tcW w:w="2589" w:type="dxa"/>
          </w:tcPr>
          <w:p w14:paraId="03B67621" w14:textId="77777777" w:rsidR="00027D8F" w:rsidRPr="00B420E4" w:rsidRDefault="00027D8F" w:rsidP="00D707AA">
            <w:pPr>
              <w:rPr>
                <w:rFonts w:ascii="Arial" w:hAnsi="Arial" w:cs="Arial"/>
                <w:color w:val="0B1C2A"/>
                <w:sz w:val="21"/>
                <w:szCs w:val="21"/>
              </w:rPr>
            </w:pPr>
          </w:p>
          <w:p w14:paraId="09DE9141" w14:textId="77777777" w:rsidR="00027D8F" w:rsidRPr="00B420E4" w:rsidRDefault="00027D8F" w:rsidP="00D707AA">
            <w:pPr>
              <w:rPr>
                <w:rFonts w:ascii="Arial" w:hAnsi="Arial" w:cs="Arial"/>
                <w:color w:val="0B1C2A"/>
                <w:sz w:val="21"/>
                <w:szCs w:val="21"/>
              </w:rPr>
            </w:pPr>
          </w:p>
        </w:tc>
        <w:tc>
          <w:tcPr>
            <w:tcW w:w="2589" w:type="dxa"/>
            <w:shd w:val="clear" w:color="auto" w:fill="D9D9D9" w:themeFill="background1" w:themeFillShade="D9"/>
          </w:tcPr>
          <w:p w14:paraId="3A77261B" w14:textId="77777777" w:rsidR="00027D8F" w:rsidRPr="00B420E4" w:rsidRDefault="00027D8F" w:rsidP="00D707AA">
            <w:pPr>
              <w:rPr>
                <w:rFonts w:ascii="Arial" w:hAnsi="Arial" w:cs="Arial"/>
                <w:color w:val="0B1C2A"/>
                <w:sz w:val="21"/>
                <w:szCs w:val="21"/>
              </w:rPr>
            </w:pPr>
            <w:r w:rsidRPr="00B420E4">
              <w:rPr>
                <w:rFonts w:ascii="Arial" w:hAnsi="Arial" w:cs="Arial"/>
                <w:color w:val="0B1C2A"/>
                <w:sz w:val="21"/>
                <w:szCs w:val="21"/>
              </w:rPr>
              <w:t xml:space="preserve">Mobile no. </w:t>
            </w:r>
          </w:p>
        </w:tc>
        <w:tc>
          <w:tcPr>
            <w:tcW w:w="2589" w:type="dxa"/>
          </w:tcPr>
          <w:p w14:paraId="07FDBC31" w14:textId="77777777" w:rsidR="00027D8F" w:rsidRPr="00B420E4" w:rsidRDefault="00027D8F" w:rsidP="00D707AA">
            <w:pPr>
              <w:rPr>
                <w:rFonts w:ascii="Arial" w:hAnsi="Arial" w:cs="Arial"/>
                <w:color w:val="0B1C2A"/>
                <w:sz w:val="21"/>
                <w:szCs w:val="21"/>
              </w:rPr>
            </w:pPr>
          </w:p>
        </w:tc>
      </w:tr>
      <w:tr w:rsidR="00027D8F" w:rsidRPr="00B420E4" w14:paraId="222B2542" w14:textId="77777777" w:rsidTr="00D707AA">
        <w:tc>
          <w:tcPr>
            <w:tcW w:w="2589" w:type="dxa"/>
            <w:shd w:val="clear" w:color="auto" w:fill="D9D9D9" w:themeFill="background1" w:themeFillShade="D9"/>
          </w:tcPr>
          <w:p w14:paraId="4BDD4FBF" w14:textId="77777777" w:rsidR="00027D8F" w:rsidRPr="00B420E4" w:rsidRDefault="00027D8F" w:rsidP="00D707AA">
            <w:pPr>
              <w:rPr>
                <w:rFonts w:ascii="Arial" w:hAnsi="Arial" w:cs="Arial"/>
                <w:color w:val="0B1C2A"/>
                <w:sz w:val="21"/>
                <w:szCs w:val="21"/>
              </w:rPr>
            </w:pPr>
            <w:r w:rsidRPr="00B420E4">
              <w:rPr>
                <w:rFonts w:ascii="Arial" w:hAnsi="Arial" w:cs="Arial"/>
                <w:color w:val="0B1C2A"/>
                <w:sz w:val="21"/>
                <w:szCs w:val="21"/>
              </w:rPr>
              <w:t>Home no</w:t>
            </w:r>
          </w:p>
        </w:tc>
        <w:tc>
          <w:tcPr>
            <w:tcW w:w="2589" w:type="dxa"/>
          </w:tcPr>
          <w:p w14:paraId="044924F6" w14:textId="77777777" w:rsidR="00027D8F" w:rsidRPr="00B420E4" w:rsidRDefault="00027D8F" w:rsidP="00D707AA">
            <w:pPr>
              <w:rPr>
                <w:rFonts w:ascii="Arial" w:hAnsi="Arial" w:cs="Arial"/>
                <w:color w:val="0B1C2A"/>
                <w:sz w:val="21"/>
                <w:szCs w:val="21"/>
              </w:rPr>
            </w:pPr>
          </w:p>
          <w:p w14:paraId="051BAB4A" w14:textId="77777777" w:rsidR="00027D8F" w:rsidRPr="00B420E4" w:rsidRDefault="00027D8F" w:rsidP="00D707AA">
            <w:pPr>
              <w:rPr>
                <w:rFonts w:ascii="Arial" w:hAnsi="Arial" w:cs="Arial"/>
                <w:color w:val="0B1C2A"/>
                <w:sz w:val="21"/>
                <w:szCs w:val="21"/>
              </w:rPr>
            </w:pPr>
          </w:p>
        </w:tc>
        <w:tc>
          <w:tcPr>
            <w:tcW w:w="2589" w:type="dxa"/>
            <w:shd w:val="clear" w:color="auto" w:fill="D9D9D9" w:themeFill="background1" w:themeFillShade="D9"/>
          </w:tcPr>
          <w:p w14:paraId="1186F906" w14:textId="77777777" w:rsidR="00027D8F" w:rsidRPr="00B420E4" w:rsidRDefault="00027D8F" w:rsidP="00D707AA">
            <w:pPr>
              <w:rPr>
                <w:rFonts w:ascii="Arial" w:hAnsi="Arial" w:cs="Arial"/>
                <w:color w:val="0B1C2A"/>
                <w:sz w:val="21"/>
                <w:szCs w:val="21"/>
              </w:rPr>
            </w:pPr>
            <w:r w:rsidRPr="00B420E4">
              <w:rPr>
                <w:rFonts w:ascii="Arial" w:hAnsi="Arial" w:cs="Arial"/>
                <w:color w:val="0B1C2A"/>
                <w:sz w:val="21"/>
                <w:szCs w:val="21"/>
              </w:rPr>
              <w:t xml:space="preserve">Work no </w:t>
            </w:r>
          </w:p>
        </w:tc>
        <w:tc>
          <w:tcPr>
            <w:tcW w:w="2589" w:type="dxa"/>
          </w:tcPr>
          <w:p w14:paraId="020C0512" w14:textId="77777777" w:rsidR="00027D8F" w:rsidRPr="00B420E4" w:rsidRDefault="00027D8F" w:rsidP="00D707AA">
            <w:pPr>
              <w:rPr>
                <w:rFonts w:ascii="Arial" w:hAnsi="Arial" w:cs="Arial"/>
                <w:color w:val="0B1C2A"/>
                <w:sz w:val="21"/>
                <w:szCs w:val="21"/>
              </w:rPr>
            </w:pPr>
          </w:p>
        </w:tc>
      </w:tr>
    </w:tbl>
    <w:p w14:paraId="6C4124C6" w14:textId="77777777" w:rsidR="00027D8F" w:rsidRPr="00B420E4" w:rsidRDefault="00027D8F" w:rsidP="00027D8F">
      <w:pPr>
        <w:rPr>
          <w:rFonts w:ascii="Arial" w:hAnsi="Arial" w:cs="Arial"/>
          <w:color w:val="0B1C2A"/>
          <w:sz w:val="21"/>
          <w:szCs w:val="21"/>
        </w:rPr>
      </w:pPr>
    </w:p>
    <w:tbl>
      <w:tblPr>
        <w:tblStyle w:val="TableGrid"/>
        <w:tblW w:w="0" w:type="auto"/>
        <w:tblLook w:val="04A0" w:firstRow="1" w:lastRow="0" w:firstColumn="1" w:lastColumn="0" w:noHBand="0" w:noVBand="1"/>
      </w:tblPr>
      <w:tblGrid>
        <w:gridCol w:w="2589"/>
        <w:gridCol w:w="2589"/>
        <w:gridCol w:w="2589"/>
        <w:gridCol w:w="2589"/>
      </w:tblGrid>
      <w:tr w:rsidR="00027D8F" w:rsidRPr="00B420E4" w14:paraId="4218A6FF" w14:textId="77777777" w:rsidTr="00D707AA">
        <w:tc>
          <w:tcPr>
            <w:tcW w:w="10356" w:type="dxa"/>
            <w:gridSpan w:val="4"/>
            <w:shd w:val="clear" w:color="auto" w:fill="BFBFBF" w:themeFill="background1" w:themeFillShade="BF"/>
          </w:tcPr>
          <w:p w14:paraId="1A2CC1EF" w14:textId="77777777" w:rsidR="00027D8F" w:rsidRPr="00B420E4" w:rsidRDefault="00027D8F" w:rsidP="00D707AA">
            <w:pPr>
              <w:jc w:val="center"/>
              <w:rPr>
                <w:rFonts w:ascii="Arial" w:hAnsi="Arial" w:cs="Arial"/>
                <w:i/>
                <w:color w:val="0B1C2A"/>
                <w:sz w:val="21"/>
                <w:szCs w:val="21"/>
              </w:rPr>
            </w:pPr>
            <w:r w:rsidRPr="00B420E4">
              <w:rPr>
                <w:rFonts w:ascii="Arial" w:hAnsi="Arial" w:cs="Arial"/>
                <w:i/>
                <w:color w:val="0B1C2A"/>
                <w:sz w:val="21"/>
                <w:szCs w:val="21"/>
              </w:rPr>
              <w:t>School / College</w:t>
            </w:r>
          </w:p>
        </w:tc>
      </w:tr>
      <w:tr w:rsidR="00027D8F" w:rsidRPr="00B420E4" w14:paraId="67CB5983" w14:textId="77777777" w:rsidTr="00D707AA">
        <w:tc>
          <w:tcPr>
            <w:tcW w:w="2589" w:type="dxa"/>
            <w:shd w:val="clear" w:color="auto" w:fill="D9D9D9" w:themeFill="background1" w:themeFillShade="D9"/>
          </w:tcPr>
          <w:p w14:paraId="46CB4ED1" w14:textId="77777777" w:rsidR="00027D8F" w:rsidRPr="00B420E4" w:rsidRDefault="00027D8F" w:rsidP="00D707AA">
            <w:pPr>
              <w:rPr>
                <w:rFonts w:ascii="Arial" w:hAnsi="Arial" w:cs="Arial"/>
                <w:color w:val="0B1C2A"/>
                <w:sz w:val="21"/>
                <w:szCs w:val="21"/>
              </w:rPr>
            </w:pPr>
            <w:r w:rsidRPr="00B420E4">
              <w:rPr>
                <w:rFonts w:ascii="Arial" w:hAnsi="Arial" w:cs="Arial"/>
                <w:color w:val="0B1C2A"/>
                <w:sz w:val="21"/>
                <w:szCs w:val="21"/>
              </w:rPr>
              <w:t>Work experience organiser</w:t>
            </w:r>
          </w:p>
        </w:tc>
        <w:tc>
          <w:tcPr>
            <w:tcW w:w="7767" w:type="dxa"/>
            <w:gridSpan w:val="3"/>
          </w:tcPr>
          <w:p w14:paraId="009B7B07" w14:textId="77777777" w:rsidR="00027D8F" w:rsidRPr="00B420E4" w:rsidRDefault="00027D8F" w:rsidP="00D707AA">
            <w:pPr>
              <w:rPr>
                <w:rFonts w:ascii="Arial" w:hAnsi="Arial" w:cs="Arial"/>
                <w:color w:val="0B1C2A"/>
                <w:sz w:val="21"/>
                <w:szCs w:val="21"/>
              </w:rPr>
            </w:pPr>
          </w:p>
        </w:tc>
      </w:tr>
      <w:tr w:rsidR="00027D8F" w:rsidRPr="00B420E4" w14:paraId="3FA78B10" w14:textId="77777777" w:rsidTr="00D707AA">
        <w:tc>
          <w:tcPr>
            <w:tcW w:w="2589" w:type="dxa"/>
            <w:shd w:val="clear" w:color="auto" w:fill="D9D9D9" w:themeFill="background1" w:themeFillShade="D9"/>
          </w:tcPr>
          <w:p w14:paraId="7F35E99A" w14:textId="77777777" w:rsidR="00027D8F" w:rsidRPr="00B420E4" w:rsidRDefault="00027D8F" w:rsidP="00D707AA">
            <w:pPr>
              <w:rPr>
                <w:rFonts w:ascii="Arial" w:hAnsi="Arial" w:cs="Arial"/>
                <w:color w:val="0B1C2A"/>
                <w:sz w:val="21"/>
                <w:szCs w:val="21"/>
              </w:rPr>
            </w:pPr>
            <w:r w:rsidRPr="00B420E4">
              <w:rPr>
                <w:rFonts w:ascii="Arial" w:hAnsi="Arial" w:cs="Arial"/>
                <w:color w:val="0B1C2A"/>
                <w:sz w:val="21"/>
                <w:szCs w:val="21"/>
              </w:rPr>
              <w:t>School / College</w:t>
            </w:r>
          </w:p>
        </w:tc>
        <w:tc>
          <w:tcPr>
            <w:tcW w:w="2589" w:type="dxa"/>
          </w:tcPr>
          <w:p w14:paraId="524FBDA4" w14:textId="77777777" w:rsidR="00027D8F" w:rsidRPr="00B420E4" w:rsidRDefault="00027D8F" w:rsidP="00D707AA">
            <w:pPr>
              <w:rPr>
                <w:rFonts w:ascii="Arial" w:hAnsi="Arial" w:cs="Arial"/>
                <w:color w:val="0B1C2A"/>
                <w:sz w:val="21"/>
                <w:szCs w:val="21"/>
              </w:rPr>
            </w:pPr>
          </w:p>
          <w:p w14:paraId="582B30CA" w14:textId="77777777" w:rsidR="00027D8F" w:rsidRPr="00B420E4" w:rsidRDefault="00027D8F" w:rsidP="00D707AA">
            <w:pPr>
              <w:rPr>
                <w:rFonts w:ascii="Arial" w:hAnsi="Arial" w:cs="Arial"/>
                <w:color w:val="0B1C2A"/>
                <w:sz w:val="21"/>
                <w:szCs w:val="21"/>
              </w:rPr>
            </w:pPr>
          </w:p>
        </w:tc>
        <w:tc>
          <w:tcPr>
            <w:tcW w:w="2589" w:type="dxa"/>
            <w:shd w:val="clear" w:color="auto" w:fill="D9D9D9" w:themeFill="background1" w:themeFillShade="D9"/>
          </w:tcPr>
          <w:p w14:paraId="0BFBAB06" w14:textId="77777777" w:rsidR="00027D8F" w:rsidRPr="00B420E4" w:rsidRDefault="00027D8F" w:rsidP="00D707AA">
            <w:pPr>
              <w:rPr>
                <w:rFonts w:ascii="Arial" w:hAnsi="Arial" w:cs="Arial"/>
                <w:color w:val="0B1C2A"/>
                <w:sz w:val="21"/>
                <w:szCs w:val="21"/>
              </w:rPr>
            </w:pPr>
            <w:r w:rsidRPr="00B420E4">
              <w:rPr>
                <w:rFonts w:ascii="Arial" w:hAnsi="Arial" w:cs="Arial"/>
                <w:color w:val="0B1C2A"/>
                <w:sz w:val="21"/>
                <w:szCs w:val="21"/>
              </w:rPr>
              <w:t>Tel no</w:t>
            </w:r>
          </w:p>
        </w:tc>
        <w:tc>
          <w:tcPr>
            <w:tcW w:w="2589" w:type="dxa"/>
          </w:tcPr>
          <w:p w14:paraId="50DCBF66" w14:textId="77777777" w:rsidR="00027D8F" w:rsidRPr="00B420E4" w:rsidRDefault="00027D8F" w:rsidP="00D707AA">
            <w:pPr>
              <w:rPr>
                <w:rFonts w:ascii="Arial" w:hAnsi="Arial" w:cs="Arial"/>
                <w:color w:val="0B1C2A"/>
                <w:sz w:val="21"/>
                <w:szCs w:val="21"/>
              </w:rPr>
            </w:pPr>
          </w:p>
        </w:tc>
      </w:tr>
      <w:tr w:rsidR="00027D8F" w:rsidRPr="00B420E4" w14:paraId="6F71CE1D" w14:textId="77777777" w:rsidTr="00D707AA">
        <w:trPr>
          <w:trHeight w:val="509"/>
        </w:trPr>
        <w:tc>
          <w:tcPr>
            <w:tcW w:w="2589" w:type="dxa"/>
            <w:shd w:val="clear" w:color="auto" w:fill="D9D9D9" w:themeFill="background1" w:themeFillShade="D9"/>
          </w:tcPr>
          <w:p w14:paraId="198ECAF1" w14:textId="77777777" w:rsidR="00027D8F" w:rsidRPr="00B420E4" w:rsidRDefault="00027D8F" w:rsidP="00D707AA">
            <w:pPr>
              <w:rPr>
                <w:rFonts w:ascii="Arial" w:hAnsi="Arial" w:cs="Arial"/>
                <w:color w:val="0B1C2A"/>
                <w:sz w:val="21"/>
                <w:szCs w:val="21"/>
              </w:rPr>
            </w:pPr>
            <w:r w:rsidRPr="00B420E4">
              <w:rPr>
                <w:rFonts w:ascii="Arial" w:hAnsi="Arial" w:cs="Arial"/>
                <w:color w:val="0B1C2A"/>
                <w:sz w:val="21"/>
                <w:szCs w:val="21"/>
              </w:rPr>
              <w:t>Address</w:t>
            </w:r>
          </w:p>
        </w:tc>
        <w:tc>
          <w:tcPr>
            <w:tcW w:w="7767" w:type="dxa"/>
            <w:gridSpan w:val="3"/>
          </w:tcPr>
          <w:p w14:paraId="160C4922" w14:textId="77777777" w:rsidR="00027D8F" w:rsidRPr="00B420E4" w:rsidRDefault="00027D8F" w:rsidP="00D707AA">
            <w:pPr>
              <w:rPr>
                <w:rFonts w:ascii="Arial" w:hAnsi="Arial" w:cs="Arial"/>
                <w:color w:val="0B1C2A"/>
                <w:sz w:val="21"/>
                <w:szCs w:val="21"/>
              </w:rPr>
            </w:pPr>
          </w:p>
          <w:p w14:paraId="705E5F10" w14:textId="77777777" w:rsidR="00027D8F" w:rsidRPr="00B420E4" w:rsidRDefault="00027D8F" w:rsidP="00D707AA">
            <w:pPr>
              <w:rPr>
                <w:rFonts w:ascii="Arial" w:hAnsi="Arial" w:cs="Arial"/>
                <w:color w:val="0B1C2A"/>
                <w:sz w:val="21"/>
                <w:szCs w:val="21"/>
              </w:rPr>
            </w:pPr>
          </w:p>
        </w:tc>
      </w:tr>
    </w:tbl>
    <w:p w14:paraId="7BFD1E8D" w14:textId="77777777" w:rsidR="00027D8F" w:rsidRPr="00B420E4" w:rsidRDefault="00027D8F" w:rsidP="00027D8F">
      <w:pPr>
        <w:rPr>
          <w:rFonts w:ascii="Arial" w:hAnsi="Arial" w:cs="Arial"/>
          <w:color w:val="0B1C2A"/>
          <w:sz w:val="21"/>
          <w:szCs w:val="21"/>
        </w:rPr>
      </w:pPr>
    </w:p>
    <w:tbl>
      <w:tblPr>
        <w:tblStyle w:val="TableGrid"/>
        <w:tblW w:w="0" w:type="auto"/>
        <w:tblLook w:val="04A0" w:firstRow="1" w:lastRow="0" w:firstColumn="1" w:lastColumn="0" w:noHBand="0" w:noVBand="1"/>
      </w:tblPr>
      <w:tblGrid>
        <w:gridCol w:w="2589"/>
        <w:gridCol w:w="2589"/>
        <w:gridCol w:w="2589"/>
        <w:gridCol w:w="2589"/>
      </w:tblGrid>
      <w:tr w:rsidR="00027D8F" w:rsidRPr="00B420E4" w14:paraId="1FBC4FD5" w14:textId="77777777" w:rsidTr="00D707AA">
        <w:tc>
          <w:tcPr>
            <w:tcW w:w="10356" w:type="dxa"/>
            <w:gridSpan w:val="4"/>
            <w:shd w:val="clear" w:color="auto" w:fill="BFBFBF" w:themeFill="background1" w:themeFillShade="BF"/>
          </w:tcPr>
          <w:p w14:paraId="3889F658" w14:textId="77777777" w:rsidR="00027D8F" w:rsidRPr="00B420E4" w:rsidRDefault="00027D8F" w:rsidP="00D707AA">
            <w:pPr>
              <w:jc w:val="center"/>
              <w:rPr>
                <w:rFonts w:ascii="Arial" w:hAnsi="Arial" w:cs="Arial"/>
                <w:i/>
                <w:color w:val="0B1C2A"/>
                <w:sz w:val="21"/>
                <w:szCs w:val="21"/>
              </w:rPr>
            </w:pPr>
            <w:r w:rsidRPr="00B420E4">
              <w:rPr>
                <w:rFonts w:ascii="Arial" w:hAnsi="Arial" w:cs="Arial"/>
                <w:i/>
                <w:color w:val="0B1C2A"/>
                <w:sz w:val="21"/>
                <w:szCs w:val="21"/>
              </w:rPr>
              <w:t>Placement provider</w:t>
            </w:r>
          </w:p>
        </w:tc>
      </w:tr>
      <w:tr w:rsidR="00027D8F" w:rsidRPr="00B420E4" w14:paraId="622C2A08" w14:textId="77777777" w:rsidTr="00D707AA">
        <w:tc>
          <w:tcPr>
            <w:tcW w:w="2589" w:type="dxa"/>
            <w:shd w:val="clear" w:color="auto" w:fill="D9D9D9" w:themeFill="background1" w:themeFillShade="D9"/>
          </w:tcPr>
          <w:p w14:paraId="164F6B42" w14:textId="77777777" w:rsidR="00027D8F" w:rsidRPr="00B420E4" w:rsidRDefault="00027D8F" w:rsidP="00D707AA">
            <w:pPr>
              <w:rPr>
                <w:rFonts w:ascii="Arial" w:hAnsi="Arial" w:cs="Arial"/>
                <w:color w:val="0B1C2A"/>
                <w:sz w:val="21"/>
                <w:szCs w:val="21"/>
              </w:rPr>
            </w:pPr>
            <w:r w:rsidRPr="00B420E4">
              <w:rPr>
                <w:rFonts w:ascii="Arial" w:hAnsi="Arial" w:cs="Arial"/>
                <w:color w:val="0B1C2A"/>
                <w:sz w:val="21"/>
                <w:szCs w:val="21"/>
              </w:rPr>
              <w:t>Contact</w:t>
            </w:r>
          </w:p>
        </w:tc>
        <w:tc>
          <w:tcPr>
            <w:tcW w:w="2589" w:type="dxa"/>
          </w:tcPr>
          <w:p w14:paraId="7FD28463" w14:textId="77777777" w:rsidR="00027D8F" w:rsidRPr="00B420E4" w:rsidRDefault="00027D8F" w:rsidP="00D707AA">
            <w:pPr>
              <w:rPr>
                <w:rFonts w:ascii="Arial" w:hAnsi="Arial" w:cs="Arial"/>
                <w:color w:val="0B1C2A"/>
                <w:sz w:val="21"/>
                <w:szCs w:val="21"/>
              </w:rPr>
            </w:pPr>
          </w:p>
          <w:p w14:paraId="4A2DB9C2" w14:textId="77777777" w:rsidR="00027D8F" w:rsidRPr="00B420E4" w:rsidRDefault="00027D8F" w:rsidP="00D707AA">
            <w:pPr>
              <w:rPr>
                <w:rFonts w:ascii="Arial" w:hAnsi="Arial" w:cs="Arial"/>
                <w:color w:val="0B1C2A"/>
                <w:sz w:val="21"/>
                <w:szCs w:val="21"/>
              </w:rPr>
            </w:pPr>
          </w:p>
        </w:tc>
        <w:tc>
          <w:tcPr>
            <w:tcW w:w="2589" w:type="dxa"/>
            <w:shd w:val="clear" w:color="auto" w:fill="D9D9D9" w:themeFill="background1" w:themeFillShade="D9"/>
          </w:tcPr>
          <w:p w14:paraId="573C219D" w14:textId="77777777" w:rsidR="00027D8F" w:rsidRPr="00B420E4" w:rsidRDefault="00027D8F" w:rsidP="00D707AA">
            <w:pPr>
              <w:rPr>
                <w:rFonts w:ascii="Arial" w:hAnsi="Arial" w:cs="Arial"/>
                <w:color w:val="0B1C2A"/>
                <w:sz w:val="21"/>
                <w:szCs w:val="21"/>
              </w:rPr>
            </w:pPr>
            <w:r w:rsidRPr="00B420E4">
              <w:rPr>
                <w:rFonts w:ascii="Arial" w:hAnsi="Arial" w:cs="Arial"/>
                <w:color w:val="0B1C2A"/>
                <w:sz w:val="21"/>
                <w:szCs w:val="21"/>
              </w:rPr>
              <w:t>Position</w:t>
            </w:r>
          </w:p>
        </w:tc>
        <w:tc>
          <w:tcPr>
            <w:tcW w:w="2589" w:type="dxa"/>
          </w:tcPr>
          <w:p w14:paraId="38E27195" w14:textId="77777777" w:rsidR="00027D8F" w:rsidRPr="00B420E4" w:rsidRDefault="00027D8F" w:rsidP="00D707AA">
            <w:pPr>
              <w:rPr>
                <w:rFonts w:ascii="Arial" w:hAnsi="Arial" w:cs="Arial"/>
                <w:color w:val="0B1C2A"/>
                <w:sz w:val="21"/>
                <w:szCs w:val="21"/>
              </w:rPr>
            </w:pPr>
          </w:p>
        </w:tc>
      </w:tr>
      <w:tr w:rsidR="00027D8F" w:rsidRPr="00B420E4" w14:paraId="4C94A78E" w14:textId="77777777" w:rsidTr="00D707AA">
        <w:tc>
          <w:tcPr>
            <w:tcW w:w="2589" w:type="dxa"/>
            <w:shd w:val="clear" w:color="auto" w:fill="D9D9D9" w:themeFill="background1" w:themeFillShade="D9"/>
          </w:tcPr>
          <w:p w14:paraId="53556AFE" w14:textId="77777777" w:rsidR="00027D8F" w:rsidRPr="00B420E4" w:rsidRDefault="00027D8F" w:rsidP="00D707AA">
            <w:pPr>
              <w:rPr>
                <w:rFonts w:ascii="Arial" w:hAnsi="Arial" w:cs="Arial"/>
                <w:color w:val="0B1C2A"/>
                <w:sz w:val="21"/>
                <w:szCs w:val="21"/>
              </w:rPr>
            </w:pPr>
            <w:r w:rsidRPr="00B420E4">
              <w:rPr>
                <w:rFonts w:ascii="Arial" w:hAnsi="Arial" w:cs="Arial"/>
                <w:color w:val="0B1C2A"/>
                <w:sz w:val="21"/>
                <w:szCs w:val="21"/>
              </w:rPr>
              <w:t>Company</w:t>
            </w:r>
          </w:p>
        </w:tc>
        <w:tc>
          <w:tcPr>
            <w:tcW w:w="2589" w:type="dxa"/>
          </w:tcPr>
          <w:p w14:paraId="0EF6764E" w14:textId="77777777" w:rsidR="00027D8F" w:rsidRPr="00B420E4" w:rsidRDefault="00027D8F" w:rsidP="00D707AA">
            <w:pPr>
              <w:rPr>
                <w:rFonts w:ascii="Arial" w:hAnsi="Arial" w:cs="Arial"/>
                <w:color w:val="0B1C2A"/>
                <w:sz w:val="21"/>
                <w:szCs w:val="21"/>
              </w:rPr>
            </w:pPr>
          </w:p>
          <w:p w14:paraId="2025549F" w14:textId="77777777" w:rsidR="00027D8F" w:rsidRPr="00B420E4" w:rsidRDefault="00027D8F" w:rsidP="00D707AA">
            <w:pPr>
              <w:rPr>
                <w:rFonts w:ascii="Arial" w:hAnsi="Arial" w:cs="Arial"/>
                <w:color w:val="0B1C2A"/>
                <w:sz w:val="21"/>
                <w:szCs w:val="21"/>
              </w:rPr>
            </w:pPr>
          </w:p>
        </w:tc>
        <w:tc>
          <w:tcPr>
            <w:tcW w:w="2589" w:type="dxa"/>
            <w:shd w:val="clear" w:color="auto" w:fill="D9D9D9" w:themeFill="background1" w:themeFillShade="D9"/>
          </w:tcPr>
          <w:p w14:paraId="532C19C6" w14:textId="77777777" w:rsidR="00027D8F" w:rsidRPr="00B420E4" w:rsidRDefault="00027D8F" w:rsidP="00D707AA">
            <w:pPr>
              <w:rPr>
                <w:rFonts w:ascii="Arial" w:hAnsi="Arial" w:cs="Arial"/>
                <w:color w:val="0B1C2A"/>
                <w:sz w:val="21"/>
                <w:szCs w:val="21"/>
              </w:rPr>
            </w:pPr>
            <w:r w:rsidRPr="00B420E4">
              <w:rPr>
                <w:rFonts w:ascii="Arial" w:hAnsi="Arial" w:cs="Arial"/>
                <w:color w:val="0B1C2A"/>
                <w:sz w:val="21"/>
                <w:szCs w:val="21"/>
              </w:rPr>
              <w:t>Tel no</w:t>
            </w:r>
          </w:p>
        </w:tc>
        <w:tc>
          <w:tcPr>
            <w:tcW w:w="2589" w:type="dxa"/>
          </w:tcPr>
          <w:p w14:paraId="5DE59BBE" w14:textId="77777777" w:rsidR="00027D8F" w:rsidRPr="00B420E4" w:rsidRDefault="00027D8F" w:rsidP="00D707AA">
            <w:pPr>
              <w:rPr>
                <w:rFonts w:ascii="Arial" w:hAnsi="Arial" w:cs="Arial"/>
                <w:color w:val="0B1C2A"/>
                <w:sz w:val="21"/>
                <w:szCs w:val="21"/>
              </w:rPr>
            </w:pPr>
          </w:p>
        </w:tc>
      </w:tr>
      <w:tr w:rsidR="00027D8F" w:rsidRPr="00B420E4" w14:paraId="4CAF2F0A" w14:textId="77777777" w:rsidTr="00D707AA">
        <w:trPr>
          <w:trHeight w:val="509"/>
        </w:trPr>
        <w:tc>
          <w:tcPr>
            <w:tcW w:w="2589" w:type="dxa"/>
            <w:shd w:val="clear" w:color="auto" w:fill="D9D9D9" w:themeFill="background1" w:themeFillShade="D9"/>
          </w:tcPr>
          <w:p w14:paraId="7DECE320" w14:textId="77777777" w:rsidR="00027D8F" w:rsidRPr="00B420E4" w:rsidRDefault="00027D8F" w:rsidP="00D707AA">
            <w:pPr>
              <w:rPr>
                <w:rFonts w:ascii="Arial" w:hAnsi="Arial" w:cs="Arial"/>
                <w:color w:val="0B1C2A"/>
                <w:sz w:val="21"/>
                <w:szCs w:val="21"/>
              </w:rPr>
            </w:pPr>
            <w:r w:rsidRPr="00B420E4">
              <w:rPr>
                <w:rFonts w:ascii="Arial" w:hAnsi="Arial" w:cs="Arial"/>
                <w:color w:val="0B1C2A"/>
                <w:sz w:val="21"/>
                <w:szCs w:val="21"/>
              </w:rPr>
              <w:t>Address</w:t>
            </w:r>
          </w:p>
        </w:tc>
        <w:tc>
          <w:tcPr>
            <w:tcW w:w="7767" w:type="dxa"/>
            <w:gridSpan w:val="3"/>
          </w:tcPr>
          <w:p w14:paraId="03D23C16" w14:textId="77777777" w:rsidR="00027D8F" w:rsidRPr="00B420E4" w:rsidRDefault="00027D8F" w:rsidP="00D707AA">
            <w:pPr>
              <w:rPr>
                <w:rFonts w:ascii="Arial" w:hAnsi="Arial" w:cs="Arial"/>
                <w:color w:val="0B1C2A"/>
                <w:sz w:val="21"/>
                <w:szCs w:val="21"/>
              </w:rPr>
            </w:pPr>
          </w:p>
          <w:p w14:paraId="3357DC67" w14:textId="77777777" w:rsidR="00027D8F" w:rsidRPr="00B420E4" w:rsidRDefault="00027D8F" w:rsidP="00D707AA">
            <w:pPr>
              <w:rPr>
                <w:rFonts w:ascii="Arial" w:hAnsi="Arial" w:cs="Arial"/>
                <w:color w:val="0B1C2A"/>
                <w:sz w:val="21"/>
                <w:szCs w:val="21"/>
              </w:rPr>
            </w:pPr>
          </w:p>
        </w:tc>
      </w:tr>
    </w:tbl>
    <w:p w14:paraId="77AC6161" w14:textId="77777777" w:rsidR="00027D8F" w:rsidRPr="00B420E4" w:rsidRDefault="00027D8F" w:rsidP="00027D8F">
      <w:pPr>
        <w:rPr>
          <w:rFonts w:ascii="Arial" w:hAnsi="Arial" w:cs="Arial"/>
          <w:color w:val="222A35" w:themeColor="text2" w:themeShade="80"/>
          <w:sz w:val="21"/>
          <w:szCs w:val="21"/>
        </w:rPr>
      </w:pPr>
    </w:p>
    <w:tbl>
      <w:tblPr>
        <w:tblStyle w:val="TableGrid"/>
        <w:tblW w:w="0" w:type="auto"/>
        <w:tblLook w:val="04A0" w:firstRow="1" w:lastRow="0" w:firstColumn="1" w:lastColumn="0" w:noHBand="0" w:noVBand="1"/>
      </w:tblPr>
      <w:tblGrid>
        <w:gridCol w:w="10356"/>
      </w:tblGrid>
      <w:tr w:rsidR="00027D8F" w:rsidRPr="00B420E4" w14:paraId="22DCD536" w14:textId="77777777" w:rsidTr="00D707AA">
        <w:tc>
          <w:tcPr>
            <w:tcW w:w="10356" w:type="dxa"/>
            <w:shd w:val="clear" w:color="auto" w:fill="BFBFBF" w:themeFill="background1" w:themeFillShade="BF"/>
          </w:tcPr>
          <w:p w14:paraId="2B20C2C5" w14:textId="77777777" w:rsidR="00027D8F" w:rsidRPr="00B420E4" w:rsidRDefault="00027D8F" w:rsidP="00D707AA">
            <w:pPr>
              <w:jc w:val="center"/>
              <w:rPr>
                <w:rFonts w:ascii="Arial" w:hAnsi="Arial" w:cs="Arial"/>
                <w:i/>
                <w:color w:val="0B1C2A"/>
                <w:sz w:val="21"/>
                <w:szCs w:val="21"/>
              </w:rPr>
            </w:pPr>
            <w:r w:rsidRPr="00B420E4">
              <w:rPr>
                <w:rFonts w:ascii="Arial" w:hAnsi="Arial" w:cs="Arial"/>
                <w:i/>
                <w:color w:val="0B1C2A"/>
                <w:sz w:val="21"/>
                <w:szCs w:val="21"/>
              </w:rPr>
              <w:t>Comments</w:t>
            </w:r>
          </w:p>
        </w:tc>
      </w:tr>
      <w:tr w:rsidR="00027D8F" w:rsidRPr="00B420E4" w14:paraId="5EEDDDA7" w14:textId="77777777" w:rsidTr="00D707AA">
        <w:tc>
          <w:tcPr>
            <w:tcW w:w="10356" w:type="dxa"/>
            <w:shd w:val="clear" w:color="auto" w:fill="D9D9D9" w:themeFill="background1" w:themeFillShade="D9"/>
          </w:tcPr>
          <w:p w14:paraId="0CEC43B3" w14:textId="77777777" w:rsidR="00027D8F" w:rsidRPr="00B420E4" w:rsidRDefault="00027D8F" w:rsidP="00D707AA">
            <w:pPr>
              <w:rPr>
                <w:rFonts w:ascii="Arial" w:hAnsi="Arial" w:cs="Arial"/>
                <w:color w:val="222A35" w:themeColor="text2" w:themeShade="80"/>
                <w:sz w:val="21"/>
                <w:szCs w:val="21"/>
              </w:rPr>
            </w:pPr>
            <w:r w:rsidRPr="00B420E4">
              <w:rPr>
                <w:rFonts w:ascii="Arial" w:hAnsi="Arial" w:cs="Arial"/>
                <w:color w:val="222A35" w:themeColor="text2" w:themeShade="80"/>
                <w:sz w:val="21"/>
                <w:szCs w:val="21"/>
              </w:rPr>
              <w:t xml:space="preserve">Note any special requirements or conditions for this student or placement </w:t>
            </w:r>
          </w:p>
        </w:tc>
      </w:tr>
      <w:tr w:rsidR="00027D8F" w:rsidRPr="00B420E4" w14:paraId="69CAAD9D" w14:textId="77777777" w:rsidTr="00D707AA">
        <w:tc>
          <w:tcPr>
            <w:tcW w:w="10356" w:type="dxa"/>
          </w:tcPr>
          <w:p w14:paraId="665D2F46" w14:textId="77777777" w:rsidR="00027D8F" w:rsidRPr="00B420E4" w:rsidRDefault="00027D8F" w:rsidP="00D707AA">
            <w:pPr>
              <w:rPr>
                <w:rFonts w:ascii="Arial" w:hAnsi="Arial" w:cs="Arial"/>
                <w:color w:val="222A35" w:themeColor="text2" w:themeShade="80"/>
                <w:sz w:val="21"/>
                <w:szCs w:val="21"/>
              </w:rPr>
            </w:pPr>
          </w:p>
          <w:p w14:paraId="1FEB87F1" w14:textId="77777777" w:rsidR="00027D8F" w:rsidRPr="00B420E4" w:rsidRDefault="00027D8F" w:rsidP="00D707AA">
            <w:pPr>
              <w:rPr>
                <w:rFonts w:ascii="Arial" w:hAnsi="Arial" w:cs="Arial"/>
                <w:color w:val="222A35" w:themeColor="text2" w:themeShade="80"/>
                <w:sz w:val="21"/>
                <w:szCs w:val="21"/>
              </w:rPr>
            </w:pPr>
          </w:p>
          <w:p w14:paraId="29CAF787" w14:textId="77777777" w:rsidR="00027D8F" w:rsidRPr="00B420E4" w:rsidRDefault="00027D8F" w:rsidP="00D707AA">
            <w:pPr>
              <w:rPr>
                <w:rFonts w:ascii="Arial" w:hAnsi="Arial" w:cs="Arial"/>
                <w:color w:val="222A35" w:themeColor="text2" w:themeShade="80"/>
                <w:sz w:val="21"/>
                <w:szCs w:val="21"/>
              </w:rPr>
            </w:pPr>
          </w:p>
          <w:p w14:paraId="6A86BAC0" w14:textId="77777777" w:rsidR="00027D8F" w:rsidRPr="00B420E4" w:rsidRDefault="00027D8F" w:rsidP="00D707AA">
            <w:pPr>
              <w:rPr>
                <w:rFonts w:ascii="Arial" w:hAnsi="Arial" w:cs="Arial"/>
                <w:color w:val="222A35" w:themeColor="text2" w:themeShade="80"/>
                <w:sz w:val="21"/>
                <w:szCs w:val="21"/>
              </w:rPr>
            </w:pPr>
          </w:p>
          <w:p w14:paraId="4DB7473E" w14:textId="77777777" w:rsidR="00027D8F" w:rsidRPr="00B420E4" w:rsidRDefault="00027D8F" w:rsidP="00D707AA">
            <w:pPr>
              <w:rPr>
                <w:rFonts w:ascii="Arial" w:hAnsi="Arial" w:cs="Arial"/>
                <w:color w:val="222A35" w:themeColor="text2" w:themeShade="80"/>
                <w:sz w:val="21"/>
                <w:szCs w:val="21"/>
              </w:rPr>
            </w:pPr>
          </w:p>
          <w:p w14:paraId="0B34FA28" w14:textId="77777777" w:rsidR="00027D8F" w:rsidRPr="00B420E4" w:rsidRDefault="00027D8F" w:rsidP="00D707AA">
            <w:pPr>
              <w:rPr>
                <w:rFonts w:ascii="Arial" w:hAnsi="Arial" w:cs="Arial"/>
                <w:color w:val="222A35" w:themeColor="text2" w:themeShade="80"/>
                <w:sz w:val="21"/>
                <w:szCs w:val="21"/>
              </w:rPr>
            </w:pPr>
          </w:p>
          <w:p w14:paraId="0A6D81D6" w14:textId="77777777" w:rsidR="00027D8F" w:rsidRPr="00B420E4" w:rsidRDefault="00027D8F" w:rsidP="00D707AA">
            <w:pPr>
              <w:rPr>
                <w:rFonts w:ascii="Arial" w:hAnsi="Arial" w:cs="Arial"/>
                <w:color w:val="222A35" w:themeColor="text2" w:themeShade="80"/>
                <w:sz w:val="21"/>
                <w:szCs w:val="21"/>
              </w:rPr>
            </w:pPr>
          </w:p>
          <w:p w14:paraId="261AB627" w14:textId="77777777" w:rsidR="00027D8F" w:rsidRPr="00B420E4" w:rsidRDefault="00027D8F" w:rsidP="00D707AA">
            <w:pPr>
              <w:rPr>
                <w:rFonts w:ascii="Arial" w:hAnsi="Arial" w:cs="Arial"/>
                <w:color w:val="222A35" w:themeColor="text2" w:themeShade="80"/>
                <w:sz w:val="21"/>
                <w:szCs w:val="21"/>
              </w:rPr>
            </w:pPr>
          </w:p>
        </w:tc>
      </w:tr>
    </w:tbl>
    <w:p w14:paraId="61A23F36" w14:textId="77777777" w:rsidR="00B420E4" w:rsidRDefault="00B420E4" w:rsidP="00027D8F">
      <w:pPr>
        <w:rPr>
          <w:rFonts w:ascii="Futura PT Heavy Italic" w:hAnsi="Futura PT Heavy Italic" w:cs="Arial"/>
          <w:color w:val="76B835"/>
          <w:sz w:val="36"/>
          <w:szCs w:val="36"/>
        </w:rPr>
      </w:pPr>
    </w:p>
    <w:p w14:paraId="03F8498B" w14:textId="77777777" w:rsidR="00B420E4" w:rsidRDefault="00B420E4">
      <w:pPr>
        <w:rPr>
          <w:rFonts w:ascii="Futura PT Heavy Italic" w:hAnsi="Futura PT Heavy Italic" w:cs="Arial"/>
          <w:color w:val="76B835"/>
          <w:sz w:val="36"/>
          <w:szCs w:val="36"/>
        </w:rPr>
      </w:pPr>
      <w:r>
        <w:rPr>
          <w:rFonts w:ascii="Futura PT Heavy Italic" w:hAnsi="Futura PT Heavy Italic" w:cs="Arial"/>
          <w:color w:val="76B835"/>
          <w:sz w:val="36"/>
          <w:szCs w:val="36"/>
        </w:rPr>
        <w:br w:type="page"/>
      </w:r>
    </w:p>
    <w:p w14:paraId="1F7349C3" w14:textId="26D9C507" w:rsidR="00027D8F" w:rsidRPr="00CD5F9C" w:rsidRDefault="004D7239" w:rsidP="00027D8F">
      <w:pPr>
        <w:rPr>
          <w:rFonts w:ascii="Futura PT Heavy Italic" w:hAnsi="Futura PT Heavy Italic"/>
          <w:color w:val="76B835"/>
          <w:sz w:val="36"/>
          <w:szCs w:val="36"/>
        </w:rPr>
      </w:pPr>
      <w:r>
        <w:rPr>
          <w:rFonts w:ascii="Arial" w:hAnsi="Arial" w:cs="Arial"/>
          <w:color w:val="28B8CE"/>
          <w:sz w:val="32"/>
          <w:szCs w:val="21"/>
        </w:rPr>
        <w:lastRenderedPageBreak/>
        <w:t xml:space="preserve">Health and safety checklist </w:t>
      </w:r>
      <w:r w:rsidRPr="00254A32">
        <w:rPr>
          <w:rFonts w:ascii="Arial" w:hAnsi="Arial" w:cs="Arial"/>
          <w:color w:val="28B8CE"/>
          <w:sz w:val="32"/>
          <w:szCs w:val="21"/>
        </w:rPr>
        <w:t xml:space="preserve"> </w:t>
      </w:r>
    </w:p>
    <w:p w14:paraId="0B68634E" w14:textId="77777777" w:rsidR="004D7239" w:rsidRDefault="004D7239" w:rsidP="00027D8F">
      <w:pPr>
        <w:rPr>
          <w:rFonts w:ascii="Futura PT Book" w:hAnsi="Futura PT Book" w:cs="Arial"/>
          <w:color w:val="0B1C2A"/>
        </w:rPr>
      </w:pPr>
    </w:p>
    <w:p w14:paraId="24E17CA2" w14:textId="77777777" w:rsidR="00027D8F" w:rsidRDefault="00027D8F" w:rsidP="00027D8F">
      <w:pPr>
        <w:rPr>
          <w:rFonts w:ascii="Futura PT Book" w:hAnsi="Futura PT Book" w:cs="Arial"/>
          <w:color w:val="0B1C2A"/>
        </w:rPr>
      </w:pPr>
      <w:r w:rsidRPr="00CD5F9C">
        <w:rPr>
          <w:rFonts w:ascii="Futura PT Book" w:hAnsi="Futura PT Book" w:cs="Arial"/>
          <w:color w:val="0B1C2A"/>
        </w:rPr>
        <w:t>A copy of this checklist should be retained on file by the work experience organiser.</w:t>
      </w:r>
    </w:p>
    <w:p w14:paraId="3EB65EEF" w14:textId="77777777" w:rsidR="004D7239" w:rsidRPr="00CD5F9C" w:rsidRDefault="004D7239" w:rsidP="00027D8F">
      <w:pPr>
        <w:rPr>
          <w:rFonts w:ascii="Futura PT Book" w:hAnsi="Futura PT Book" w:cs="Arial"/>
          <w:color w:val="0B1C2A"/>
        </w:rPr>
      </w:pPr>
    </w:p>
    <w:tbl>
      <w:tblPr>
        <w:tblStyle w:val="TableGrid"/>
        <w:tblW w:w="0" w:type="auto"/>
        <w:tblLook w:val="04A0" w:firstRow="1" w:lastRow="0" w:firstColumn="1" w:lastColumn="0" w:noHBand="0" w:noVBand="1"/>
      </w:tblPr>
      <w:tblGrid>
        <w:gridCol w:w="2122"/>
        <w:gridCol w:w="8234"/>
      </w:tblGrid>
      <w:tr w:rsidR="00027D8F" w:rsidRPr="004D7239" w14:paraId="4478718C" w14:textId="77777777" w:rsidTr="00D707AA">
        <w:tc>
          <w:tcPr>
            <w:tcW w:w="2122" w:type="dxa"/>
            <w:shd w:val="clear" w:color="auto" w:fill="BFBFBF" w:themeFill="background1" w:themeFillShade="BF"/>
          </w:tcPr>
          <w:p w14:paraId="79770E91" w14:textId="77777777" w:rsidR="00027D8F" w:rsidRPr="004D7239" w:rsidRDefault="00027D8F" w:rsidP="00D707AA">
            <w:pPr>
              <w:rPr>
                <w:rFonts w:ascii="Arial" w:hAnsi="Arial" w:cs="Arial"/>
                <w:i/>
                <w:color w:val="0B1C2A"/>
                <w:sz w:val="21"/>
                <w:szCs w:val="21"/>
              </w:rPr>
            </w:pPr>
            <w:r w:rsidRPr="004D7239">
              <w:rPr>
                <w:rFonts w:ascii="Arial" w:hAnsi="Arial" w:cs="Arial"/>
                <w:i/>
                <w:color w:val="0B1C2A"/>
                <w:sz w:val="21"/>
                <w:szCs w:val="21"/>
              </w:rPr>
              <w:t>Placement</w:t>
            </w:r>
          </w:p>
        </w:tc>
        <w:tc>
          <w:tcPr>
            <w:tcW w:w="8234" w:type="dxa"/>
            <w:shd w:val="clear" w:color="auto" w:fill="FFFFFF" w:themeFill="background1"/>
          </w:tcPr>
          <w:p w14:paraId="6776C7F6" w14:textId="77777777" w:rsidR="00027D8F" w:rsidRPr="004D7239" w:rsidRDefault="00027D8F" w:rsidP="00D707AA">
            <w:pPr>
              <w:rPr>
                <w:rFonts w:ascii="Arial" w:hAnsi="Arial" w:cs="Arial"/>
                <w:color w:val="0B1C2A"/>
                <w:sz w:val="21"/>
                <w:szCs w:val="21"/>
              </w:rPr>
            </w:pPr>
          </w:p>
          <w:p w14:paraId="52E208CD" w14:textId="77777777" w:rsidR="00027D8F" w:rsidRPr="004D7239" w:rsidRDefault="00027D8F" w:rsidP="00D707AA">
            <w:pPr>
              <w:rPr>
                <w:rFonts w:ascii="Arial" w:hAnsi="Arial" w:cs="Arial"/>
                <w:color w:val="0B1C2A"/>
                <w:sz w:val="21"/>
                <w:szCs w:val="21"/>
              </w:rPr>
            </w:pPr>
          </w:p>
        </w:tc>
      </w:tr>
      <w:tr w:rsidR="00027D8F" w:rsidRPr="004D7239" w14:paraId="165E3CE3" w14:textId="77777777" w:rsidTr="00D707AA">
        <w:tc>
          <w:tcPr>
            <w:tcW w:w="2122" w:type="dxa"/>
            <w:shd w:val="clear" w:color="auto" w:fill="BFBFBF" w:themeFill="background1" w:themeFillShade="BF"/>
          </w:tcPr>
          <w:p w14:paraId="5BA8CFDD" w14:textId="77777777" w:rsidR="00027D8F" w:rsidRPr="004D7239" w:rsidRDefault="00027D8F" w:rsidP="00D707AA">
            <w:pPr>
              <w:rPr>
                <w:rFonts w:ascii="Arial" w:hAnsi="Arial" w:cs="Arial"/>
                <w:i/>
                <w:color w:val="0B1C2A"/>
                <w:sz w:val="21"/>
                <w:szCs w:val="21"/>
              </w:rPr>
            </w:pPr>
            <w:r w:rsidRPr="004D7239">
              <w:rPr>
                <w:rFonts w:ascii="Arial" w:hAnsi="Arial" w:cs="Arial"/>
                <w:i/>
                <w:color w:val="0B1C2A"/>
                <w:sz w:val="21"/>
                <w:szCs w:val="21"/>
              </w:rPr>
              <w:t>Address</w:t>
            </w:r>
          </w:p>
        </w:tc>
        <w:tc>
          <w:tcPr>
            <w:tcW w:w="8234" w:type="dxa"/>
            <w:shd w:val="clear" w:color="auto" w:fill="auto"/>
          </w:tcPr>
          <w:p w14:paraId="763B407A" w14:textId="77777777" w:rsidR="00027D8F" w:rsidRPr="004D7239" w:rsidRDefault="00027D8F" w:rsidP="00D707AA">
            <w:pPr>
              <w:rPr>
                <w:rFonts w:ascii="Arial" w:hAnsi="Arial" w:cs="Arial"/>
                <w:color w:val="0B1C2A"/>
                <w:sz w:val="21"/>
                <w:szCs w:val="21"/>
              </w:rPr>
            </w:pPr>
          </w:p>
          <w:p w14:paraId="5A257770" w14:textId="77777777" w:rsidR="00027D8F" w:rsidRPr="004D7239" w:rsidRDefault="00027D8F" w:rsidP="00D707AA">
            <w:pPr>
              <w:rPr>
                <w:rFonts w:ascii="Arial" w:hAnsi="Arial" w:cs="Arial"/>
                <w:color w:val="0B1C2A"/>
                <w:sz w:val="21"/>
                <w:szCs w:val="21"/>
              </w:rPr>
            </w:pPr>
          </w:p>
          <w:p w14:paraId="6A63EBE9" w14:textId="77777777" w:rsidR="00027D8F" w:rsidRPr="004D7239" w:rsidRDefault="00027D8F" w:rsidP="00D707AA">
            <w:pPr>
              <w:rPr>
                <w:rFonts w:ascii="Arial" w:hAnsi="Arial" w:cs="Arial"/>
                <w:color w:val="0B1C2A"/>
                <w:sz w:val="21"/>
                <w:szCs w:val="21"/>
              </w:rPr>
            </w:pPr>
          </w:p>
        </w:tc>
      </w:tr>
      <w:tr w:rsidR="00027D8F" w:rsidRPr="004D7239" w14:paraId="57F35D05" w14:textId="77777777" w:rsidTr="00D707AA">
        <w:tc>
          <w:tcPr>
            <w:tcW w:w="2122" w:type="dxa"/>
            <w:shd w:val="clear" w:color="auto" w:fill="BFBFBF" w:themeFill="background1" w:themeFillShade="BF"/>
          </w:tcPr>
          <w:p w14:paraId="385291E1" w14:textId="77777777" w:rsidR="00027D8F" w:rsidRPr="004D7239" w:rsidRDefault="00027D8F" w:rsidP="00D707AA">
            <w:pPr>
              <w:rPr>
                <w:rFonts w:ascii="Arial" w:hAnsi="Arial" w:cs="Arial"/>
                <w:i/>
                <w:color w:val="0B1C2A"/>
                <w:sz w:val="21"/>
                <w:szCs w:val="21"/>
              </w:rPr>
            </w:pPr>
            <w:r w:rsidRPr="004D7239">
              <w:rPr>
                <w:rFonts w:ascii="Arial" w:hAnsi="Arial" w:cs="Arial"/>
                <w:i/>
                <w:color w:val="0B1C2A"/>
                <w:sz w:val="21"/>
                <w:szCs w:val="21"/>
              </w:rPr>
              <w:t>Tel no</w:t>
            </w:r>
          </w:p>
        </w:tc>
        <w:tc>
          <w:tcPr>
            <w:tcW w:w="8234" w:type="dxa"/>
            <w:shd w:val="clear" w:color="auto" w:fill="auto"/>
          </w:tcPr>
          <w:p w14:paraId="52B32E2B" w14:textId="77777777" w:rsidR="00027D8F" w:rsidRPr="004D7239" w:rsidRDefault="00027D8F" w:rsidP="00D707AA">
            <w:pPr>
              <w:rPr>
                <w:rFonts w:ascii="Arial" w:hAnsi="Arial" w:cs="Arial"/>
                <w:color w:val="0B1C2A"/>
                <w:sz w:val="21"/>
                <w:szCs w:val="21"/>
              </w:rPr>
            </w:pPr>
          </w:p>
          <w:p w14:paraId="3EFF01C3" w14:textId="77777777" w:rsidR="00027D8F" w:rsidRPr="004D7239" w:rsidRDefault="00027D8F" w:rsidP="00D707AA">
            <w:pPr>
              <w:rPr>
                <w:rFonts w:ascii="Arial" w:hAnsi="Arial" w:cs="Arial"/>
                <w:color w:val="0B1C2A"/>
                <w:sz w:val="21"/>
                <w:szCs w:val="21"/>
              </w:rPr>
            </w:pPr>
          </w:p>
        </w:tc>
      </w:tr>
    </w:tbl>
    <w:p w14:paraId="2E447816" w14:textId="77777777" w:rsidR="00027D8F" w:rsidRPr="004D7239" w:rsidRDefault="00027D8F" w:rsidP="00027D8F">
      <w:pPr>
        <w:rPr>
          <w:rFonts w:ascii="Arial" w:hAnsi="Arial" w:cs="Arial"/>
          <w:color w:val="222A35" w:themeColor="text2" w:themeShade="80"/>
          <w:sz w:val="21"/>
          <w:szCs w:val="21"/>
        </w:rPr>
      </w:pPr>
    </w:p>
    <w:tbl>
      <w:tblPr>
        <w:tblStyle w:val="TableGrid"/>
        <w:tblW w:w="10343" w:type="dxa"/>
        <w:tblLook w:val="04A0" w:firstRow="1" w:lastRow="0" w:firstColumn="1" w:lastColumn="0" w:noHBand="0" w:noVBand="1"/>
      </w:tblPr>
      <w:tblGrid>
        <w:gridCol w:w="5665"/>
        <w:gridCol w:w="4678"/>
      </w:tblGrid>
      <w:tr w:rsidR="00027D8F" w:rsidRPr="004D7239" w14:paraId="3C5E5783" w14:textId="77777777" w:rsidTr="00D707AA">
        <w:tc>
          <w:tcPr>
            <w:tcW w:w="10343" w:type="dxa"/>
            <w:gridSpan w:val="2"/>
            <w:shd w:val="clear" w:color="auto" w:fill="BFBFBF" w:themeFill="background1" w:themeFillShade="BF"/>
          </w:tcPr>
          <w:p w14:paraId="13BFB3B8" w14:textId="77777777" w:rsidR="00027D8F" w:rsidRPr="004D7239" w:rsidRDefault="00027D8F" w:rsidP="00D707AA">
            <w:pPr>
              <w:jc w:val="center"/>
              <w:rPr>
                <w:rFonts w:ascii="Arial" w:hAnsi="Arial" w:cs="Arial"/>
                <w:i/>
                <w:color w:val="0B1C2A"/>
                <w:sz w:val="21"/>
                <w:szCs w:val="21"/>
              </w:rPr>
            </w:pPr>
            <w:r w:rsidRPr="004D7239">
              <w:rPr>
                <w:rFonts w:ascii="Arial" w:hAnsi="Arial" w:cs="Arial"/>
                <w:i/>
                <w:color w:val="0B1C2A"/>
                <w:sz w:val="21"/>
                <w:szCs w:val="21"/>
              </w:rPr>
              <w:t>Insurance</w:t>
            </w:r>
          </w:p>
        </w:tc>
      </w:tr>
      <w:tr w:rsidR="00027D8F" w:rsidRPr="004D7239" w14:paraId="631FD6D3" w14:textId="77777777" w:rsidTr="00D707AA">
        <w:tc>
          <w:tcPr>
            <w:tcW w:w="5665" w:type="dxa"/>
          </w:tcPr>
          <w:p w14:paraId="0A5002E0" w14:textId="77777777" w:rsidR="00027D8F" w:rsidRPr="004D7239" w:rsidRDefault="00027D8F" w:rsidP="00D707AA">
            <w:pPr>
              <w:rPr>
                <w:rFonts w:ascii="Arial" w:hAnsi="Arial" w:cs="Arial"/>
                <w:color w:val="222A35" w:themeColor="text2" w:themeShade="80"/>
                <w:sz w:val="21"/>
                <w:szCs w:val="21"/>
              </w:rPr>
            </w:pPr>
            <w:r w:rsidRPr="004D7239">
              <w:rPr>
                <w:rFonts w:ascii="Arial" w:hAnsi="Arial" w:cs="Arial"/>
                <w:color w:val="222A35" w:themeColor="text2" w:themeShade="80"/>
                <w:sz w:val="21"/>
                <w:szCs w:val="21"/>
              </w:rPr>
              <w:t>Employers Liability Insurance Certificate</w:t>
            </w:r>
          </w:p>
          <w:p w14:paraId="3A8B0D63" w14:textId="77777777" w:rsidR="00027D8F" w:rsidRPr="004D7239" w:rsidRDefault="00027D8F" w:rsidP="00D707AA">
            <w:pPr>
              <w:rPr>
                <w:rFonts w:ascii="Arial" w:hAnsi="Arial" w:cs="Arial"/>
                <w:color w:val="222A35" w:themeColor="text2" w:themeShade="80"/>
                <w:sz w:val="21"/>
                <w:szCs w:val="21"/>
              </w:rPr>
            </w:pPr>
            <w:r w:rsidRPr="004D7239">
              <w:rPr>
                <w:rFonts w:ascii="Arial" w:hAnsi="Arial" w:cs="Arial"/>
                <w:color w:val="222A35" w:themeColor="text2" w:themeShade="80"/>
                <w:sz w:val="21"/>
                <w:szCs w:val="21"/>
              </w:rPr>
              <w:t>(covering students on work experience)</w:t>
            </w:r>
          </w:p>
        </w:tc>
        <w:tc>
          <w:tcPr>
            <w:tcW w:w="4678" w:type="dxa"/>
          </w:tcPr>
          <w:p w14:paraId="038D69C8" w14:textId="77777777" w:rsidR="00027D8F" w:rsidRPr="004D7239" w:rsidRDefault="00027D8F" w:rsidP="00D707AA">
            <w:pPr>
              <w:rPr>
                <w:rFonts w:ascii="Arial" w:hAnsi="Arial" w:cs="Arial"/>
                <w:color w:val="222A35" w:themeColor="text2" w:themeShade="80"/>
                <w:sz w:val="21"/>
                <w:szCs w:val="21"/>
              </w:rPr>
            </w:pPr>
          </w:p>
        </w:tc>
      </w:tr>
      <w:tr w:rsidR="00027D8F" w:rsidRPr="004D7239" w14:paraId="12DCB0AD" w14:textId="77777777" w:rsidTr="00D707AA">
        <w:tc>
          <w:tcPr>
            <w:tcW w:w="5665" w:type="dxa"/>
          </w:tcPr>
          <w:p w14:paraId="57814D32" w14:textId="77777777" w:rsidR="00027D8F" w:rsidRPr="004D7239" w:rsidRDefault="00027D8F" w:rsidP="00D707AA">
            <w:pPr>
              <w:rPr>
                <w:rFonts w:ascii="Arial" w:hAnsi="Arial" w:cs="Arial"/>
                <w:color w:val="222A35" w:themeColor="text2" w:themeShade="80"/>
                <w:sz w:val="21"/>
                <w:szCs w:val="21"/>
              </w:rPr>
            </w:pPr>
            <w:r w:rsidRPr="004D7239">
              <w:rPr>
                <w:rFonts w:ascii="Arial" w:hAnsi="Arial" w:cs="Arial"/>
                <w:color w:val="222A35" w:themeColor="text2" w:themeShade="80"/>
                <w:sz w:val="21"/>
                <w:szCs w:val="21"/>
              </w:rPr>
              <w:t>Public Liability Insurance Certificate</w:t>
            </w:r>
          </w:p>
        </w:tc>
        <w:tc>
          <w:tcPr>
            <w:tcW w:w="4678" w:type="dxa"/>
          </w:tcPr>
          <w:p w14:paraId="167B4A43" w14:textId="77777777" w:rsidR="00027D8F" w:rsidRPr="004D7239" w:rsidRDefault="00027D8F" w:rsidP="00D707AA">
            <w:pPr>
              <w:rPr>
                <w:rFonts w:ascii="Arial" w:hAnsi="Arial" w:cs="Arial"/>
                <w:color w:val="222A35" w:themeColor="text2" w:themeShade="80"/>
                <w:sz w:val="21"/>
                <w:szCs w:val="21"/>
              </w:rPr>
            </w:pPr>
          </w:p>
        </w:tc>
      </w:tr>
      <w:tr w:rsidR="00027D8F" w:rsidRPr="004D7239" w14:paraId="44DD665F" w14:textId="77777777" w:rsidTr="00D707AA">
        <w:tc>
          <w:tcPr>
            <w:tcW w:w="10343" w:type="dxa"/>
            <w:gridSpan w:val="2"/>
            <w:shd w:val="clear" w:color="auto" w:fill="BFBFBF" w:themeFill="background1" w:themeFillShade="BF"/>
          </w:tcPr>
          <w:p w14:paraId="3772A980" w14:textId="77777777" w:rsidR="00027D8F" w:rsidRPr="004D7239" w:rsidRDefault="00027D8F" w:rsidP="00D707AA">
            <w:pPr>
              <w:rPr>
                <w:rFonts w:ascii="Arial" w:hAnsi="Arial" w:cs="Arial"/>
                <w:color w:val="222A35" w:themeColor="text2" w:themeShade="80"/>
                <w:sz w:val="21"/>
                <w:szCs w:val="21"/>
              </w:rPr>
            </w:pPr>
            <w:r w:rsidRPr="004D7239">
              <w:rPr>
                <w:rFonts w:ascii="Arial" w:hAnsi="Arial" w:cs="Arial"/>
                <w:b/>
                <w:color w:val="222A35" w:themeColor="text2" w:themeShade="80"/>
                <w:sz w:val="21"/>
                <w:szCs w:val="21"/>
              </w:rPr>
              <w:t>Registration</w:t>
            </w:r>
          </w:p>
        </w:tc>
      </w:tr>
      <w:tr w:rsidR="00027D8F" w:rsidRPr="004D7239" w14:paraId="2BE83372" w14:textId="77777777" w:rsidTr="00D707AA">
        <w:tc>
          <w:tcPr>
            <w:tcW w:w="5665" w:type="dxa"/>
          </w:tcPr>
          <w:p w14:paraId="7CAD204D" w14:textId="77777777" w:rsidR="00027D8F" w:rsidRPr="004D7239" w:rsidRDefault="00027D8F" w:rsidP="00D707AA">
            <w:pPr>
              <w:rPr>
                <w:rFonts w:ascii="Arial" w:hAnsi="Arial" w:cs="Arial"/>
                <w:color w:val="222A35" w:themeColor="text2" w:themeShade="80"/>
                <w:sz w:val="21"/>
                <w:szCs w:val="21"/>
              </w:rPr>
            </w:pPr>
            <w:r w:rsidRPr="004D7239">
              <w:rPr>
                <w:rFonts w:ascii="Arial" w:hAnsi="Arial" w:cs="Arial"/>
                <w:color w:val="0B1C2A"/>
                <w:sz w:val="21"/>
                <w:szCs w:val="21"/>
              </w:rPr>
              <w:t>Placement registered with appropriate authority (HSE or Local Authority)</w:t>
            </w:r>
          </w:p>
        </w:tc>
        <w:tc>
          <w:tcPr>
            <w:tcW w:w="4678" w:type="dxa"/>
          </w:tcPr>
          <w:p w14:paraId="18BD295A" w14:textId="77777777" w:rsidR="00027D8F" w:rsidRPr="004D7239" w:rsidRDefault="00027D8F" w:rsidP="00D707AA">
            <w:pPr>
              <w:rPr>
                <w:rFonts w:ascii="Arial" w:hAnsi="Arial" w:cs="Arial"/>
                <w:color w:val="222A35" w:themeColor="text2" w:themeShade="80"/>
                <w:sz w:val="21"/>
                <w:szCs w:val="21"/>
              </w:rPr>
            </w:pPr>
          </w:p>
        </w:tc>
      </w:tr>
      <w:tr w:rsidR="00027D8F" w:rsidRPr="004D7239" w14:paraId="55A1C43F" w14:textId="77777777" w:rsidTr="00D707AA">
        <w:tc>
          <w:tcPr>
            <w:tcW w:w="10343" w:type="dxa"/>
            <w:gridSpan w:val="2"/>
            <w:shd w:val="clear" w:color="auto" w:fill="BFBFBF" w:themeFill="background1" w:themeFillShade="BF"/>
          </w:tcPr>
          <w:p w14:paraId="060A566A" w14:textId="77777777" w:rsidR="00027D8F" w:rsidRPr="004D7239" w:rsidRDefault="00027D8F" w:rsidP="00D707AA">
            <w:pPr>
              <w:rPr>
                <w:rFonts w:ascii="Arial" w:hAnsi="Arial" w:cs="Arial"/>
                <w:color w:val="222A35" w:themeColor="text2" w:themeShade="80"/>
                <w:sz w:val="21"/>
                <w:szCs w:val="21"/>
              </w:rPr>
            </w:pPr>
            <w:r w:rsidRPr="004D7239">
              <w:rPr>
                <w:rFonts w:ascii="Arial" w:hAnsi="Arial" w:cs="Arial"/>
                <w:b/>
                <w:color w:val="222A35" w:themeColor="text2" w:themeShade="80"/>
                <w:sz w:val="21"/>
                <w:szCs w:val="21"/>
              </w:rPr>
              <w:t>Health &amp; Safety Policy</w:t>
            </w:r>
          </w:p>
        </w:tc>
      </w:tr>
      <w:tr w:rsidR="00027D8F" w:rsidRPr="004D7239" w14:paraId="440D74F1" w14:textId="77777777" w:rsidTr="00D707AA">
        <w:tc>
          <w:tcPr>
            <w:tcW w:w="5665" w:type="dxa"/>
          </w:tcPr>
          <w:p w14:paraId="39F29761" w14:textId="77777777" w:rsidR="00027D8F" w:rsidRPr="004D7239" w:rsidRDefault="00027D8F" w:rsidP="00D707AA">
            <w:pPr>
              <w:rPr>
                <w:rFonts w:ascii="Arial" w:hAnsi="Arial" w:cs="Arial"/>
                <w:color w:val="222A35" w:themeColor="text2" w:themeShade="80"/>
                <w:sz w:val="21"/>
                <w:szCs w:val="21"/>
              </w:rPr>
            </w:pPr>
            <w:r w:rsidRPr="004D7239">
              <w:rPr>
                <w:rFonts w:ascii="Arial" w:hAnsi="Arial" w:cs="Arial"/>
                <w:color w:val="0B1C2A"/>
                <w:sz w:val="21"/>
                <w:szCs w:val="21"/>
              </w:rPr>
              <w:t>Where there are more than 5 employees the placement must have a written Health &amp; Safety Policy.</w:t>
            </w:r>
          </w:p>
        </w:tc>
        <w:tc>
          <w:tcPr>
            <w:tcW w:w="4678" w:type="dxa"/>
          </w:tcPr>
          <w:p w14:paraId="2AA62CB2" w14:textId="77777777" w:rsidR="00027D8F" w:rsidRPr="004D7239" w:rsidRDefault="00027D8F" w:rsidP="00D707AA">
            <w:pPr>
              <w:rPr>
                <w:rFonts w:ascii="Arial" w:hAnsi="Arial" w:cs="Arial"/>
                <w:color w:val="222A35" w:themeColor="text2" w:themeShade="80"/>
                <w:sz w:val="21"/>
                <w:szCs w:val="21"/>
              </w:rPr>
            </w:pPr>
          </w:p>
        </w:tc>
      </w:tr>
      <w:tr w:rsidR="00027D8F" w:rsidRPr="004D7239" w14:paraId="293F62F3" w14:textId="77777777" w:rsidTr="00D707AA">
        <w:tc>
          <w:tcPr>
            <w:tcW w:w="10343" w:type="dxa"/>
            <w:gridSpan w:val="2"/>
            <w:shd w:val="clear" w:color="auto" w:fill="BFBFBF" w:themeFill="background1" w:themeFillShade="BF"/>
          </w:tcPr>
          <w:p w14:paraId="534C17F1" w14:textId="77777777" w:rsidR="00027D8F" w:rsidRPr="004D7239" w:rsidRDefault="00027D8F" w:rsidP="00D707AA">
            <w:pPr>
              <w:rPr>
                <w:rFonts w:ascii="Arial" w:hAnsi="Arial" w:cs="Arial"/>
                <w:color w:val="222A35" w:themeColor="text2" w:themeShade="80"/>
                <w:sz w:val="21"/>
                <w:szCs w:val="21"/>
              </w:rPr>
            </w:pPr>
            <w:r w:rsidRPr="004D7239">
              <w:rPr>
                <w:rFonts w:ascii="Arial" w:hAnsi="Arial" w:cs="Arial"/>
                <w:b/>
                <w:color w:val="222A35" w:themeColor="text2" w:themeShade="80"/>
                <w:sz w:val="21"/>
                <w:szCs w:val="21"/>
              </w:rPr>
              <w:t xml:space="preserve">Health &amp; </w:t>
            </w:r>
            <w:r w:rsidRPr="004D7239">
              <w:rPr>
                <w:rFonts w:ascii="Arial" w:hAnsi="Arial" w:cs="Arial"/>
                <w:b/>
                <w:color w:val="222A35" w:themeColor="text2" w:themeShade="80"/>
                <w:sz w:val="21"/>
                <w:szCs w:val="21"/>
                <w:shd w:val="clear" w:color="auto" w:fill="D9D9D9" w:themeFill="background1" w:themeFillShade="D9"/>
              </w:rPr>
              <w:t>Safety Law Poster</w:t>
            </w:r>
          </w:p>
        </w:tc>
      </w:tr>
      <w:tr w:rsidR="00027D8F" w:rsidRPr="004D7239" w14:paraId="0E153485" w14:textId="77777777" w:rsidTr="00D707AA">
        <w:tc>
          <w:tcPr>
            <w:tcW w:w="5665" w:type="dxa"/>
          </w:tcPr>
          <w:p w14:paraId="7FC3DB6A" w14:textId="77777777" w:rsidR="00027D8F" w:rsidRPr="004D7239" w:rsidRDefault="00027D8F" w:rsidP="00D707AA">
            <w:pPr>
              <w:rPr>
                <w:rFonts w:ascii="Arial" w:hAnsi="Arial" w:cs="Arial"/>
                <w:color w:val="222A35" w:themeColor="text2" w:themeShade="80"/>
                <w:sz w:val="21"/>
                <w:szCs w:val="21"/>
              </w:rPr>
            </w:pPr>
            <w:r w:rsidRPr="004D7239">
              <w:rPr>
                <w:rFonts w:ascii="Arial" w:hAnsi="Arial" w:cs="Arial"/>
                <w:color w:val="0B1C2A"/>
                <w:sz w:val="21"/>
                <w:szCs w:val="21"/>
              </w:rPr>
              <w:t>Health &amp; Safety Law – What you should know poster should be displayed or a leaflet available for the student.</w:t>
            </w:r>
          </w:p>
        </w:tc>
        <w:tc>
          <w:tcPr>
            <w:tcW w:w="4678" w:type="dxa"/>
          </w:tcPr>
          <w:p w14:paraId="17C57B3B" w14:textId="77777777" w:rsidR="00027D8F" w:rsidRPr="004D7239" w:rsidRDefault="00027D8F" w:rsidP="00D707AA">
            <w:pPr>
              <w:rPr>
                <w:rFonts w:ascii="Arial" w:hAnsi="Arial" w:cs="Arial"/>
                <w:color w:val="222A35" w:themeColor="text2" w:themeShade="80"/>
                <w:sz w:val="21"/>
                <w:szCs w:val="21"/>
              </w:rPr>
            </w:pPr>
          </w:p>
        </w:tc>
      </w:tr>
      <w:tr w:rsidR="00027D8F" w:rsidRPr="004D7239" w14:paraId="6F2CD4BF" w14:textId="77777777" w:rsidTr="00D707AA">
        <w:tc>
          <w:tcPr>
            <w:tcW w:w="5665" w:type="dxa"/>
            <w:shd w:val="clear" w:color="auto" w:fill="BFBFBF" w:themeFill="background1" w:themeFillShade="BF"/>
          </w:tcPr>
          <w:p w14:paraId="5E8C7AA0" w14:textId="77777777" w:rsidR="00027D8F" w:rsidRPr="004D7239" w:rsidRDefault="00027D8F" w:rsidP="00D707AA">
            <w:pPr>
              <w:rPr>
                <w:rFonts w:ascii="Arial" w:hAnsi="Arial" w:cs="Arial"/>
                <w:b/>
                <w:color w:val="222A35" w:themeColor="text2" w:themeShade="80"/>
                <w:sz w:val="21"/>
                <w:szCs w:val="21"/>
              </w:rPr>
            </w:pPr>
            <w:r w:rsidRPr="004D7239">
              <w:rPr>
                <w:rFonts w:ascii="Arial" w:hAnsi="Arial" w:cs="Arial"/>
                <w:b/>
                <w:color w:val="222A35" w:themeColor="text2" w:themeShade="80"/>
                <w:sz w:val="21"/>
                <w:szCs w:val="21"/>
              </w:rPr>
              <w:t>First Aid arrangements</w:t>
            </w:r>
          </w:p>
        </w:tc>
        <w:tc>
          <w:tcPr>
            <w:tcW w:w="4678" w:type="dxa"/>
          </w:tcPr>
          <w:p w14:paraId="4E4941B0" w14:textId="77777777" w:rsidR="00027D8F" w:rsidRPr="004D7239" w:rsidRDefault="00027D8F" w:rsidP="00D707AA">
            <w:pPr>
              <w:rPr>
                <w:rFonts w:ascii="Arial" w:hAnsi="Arial" w:cs="Arial"/>
                <w:color w:val="0B1C2A"/>
                <w:sz w:val="21"/>
                <w:szCs w:val="21"/>
              </w:rPr>
            </w:pPr>
            <w:r w:rsidRPr="004D7239">
              <w:rPr>
                <w:rFonts w:ascii="Arial" w:hAnsi="Arial" w:cs="Arial"/>
                <w:noProof/>
                <w:color w:val="0B1C2A"/>
                <w:sz w:val="21"/>
                <w:szCs w:val="21"/>
                <w:lang w:eastAsia="en-GB"/>
              </w:rPr>
              <mc:AlternateContent>
                <mc:Choice Requires="wps">
                  <w:drawing>
                    <wp:anchor distT="0" distB="0" distL="114300" distR="114300" simplePos="0" relativeHeight="251659264" behindDoc="0" locked="0" layoutInCell="1" allowOverlap="1" wp14:anchorId="29414851" wp14:editId="488014EE">
                      <wp:simplePos x="0" y="0"/>
                      <wp:positionH relativeFrom="column">
                        <wp:posOffset>1104265</wp:posOffset>
                      </wp:positionH>
                      <wp:positionV relativeFrom="paragraph">
                        <wp:posOffset>19050</wp:posOffset>
                      </wp:positionV>
                      <wp:extent cx="161925" cy="123825"/>
                      <wp:effectExtent l="0" t="0" r="28575" b="28575"/>
                      <wp:wrapNone/>
                      <wp:docPr id="46" name="Rectangle 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1925" cy="12382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EA54ED8" id="Rectangle 46" o:spid="_x0000_s1026" style="position:absolute;margin-left:86.95pt;margin-top:1.5pt;width:12.75pt;height:9.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"/>
                  </w:pict>
                </mc:Fallback>
              </mc:AlternateContent>
            </w:r>
            <w:r w:rsidRPr="004D7239">
              <w:rPr>
                <w:rFonts w:ascii="Arial" w:hAnsi="Arial" w:cs="Arial"/>
                <w:color w:val="0B1C2A"/>
                <w:sz w:val="21"/>
                <w:szCs w:val="21"/>
              </w:rPr>
              <w:t>First Aid Box</w:t>
            </w:r>
          </w:p>
          <w:p w14:paraId="6B69D68D" w14:textId="77777777" w:rsidR="00027D8F" w:rsidRPr="004D7239" w:rsidRDefault="00027D8F" w:rsidP="00D707AA">
            <w:pPr>
              <w:rPr>
                <w:rFonts w:ascii="Arial" w:hAnsi="Arial" w:cs="Arial"/>
                <w:color w:val="0B1C2A"/>
                <w:sz w:val="21"/>
                <w:szCs w:val="21"/>
              </w:rPr>
            </w:pPr>
          </w:p>
          <w:p w14:paraId="5658C25A" w14:textId="77777777" w:rsidR="00027D8F" w:rsidRPr="004D7239" w:rsidRDefault="00027D8F" w:rsidP="00D707AA">
            <w:pPr>
              <w:rPr>
                <w:rFonts w:ascii="Arial" w:hAnsi="Arial" w:cs="Arial"/>
                <w:color w:val="0B1C2A"/>
                <w:sz w:val="21"/>
                <w:szCs w:val="21"/>
              </w:rPr>
            </w:pPr>
            <w:r w:rsidRPr="004D7239">
              <w:rPr>
                <w:rFonts w:ascii="Arial" w:hAnsi="Arial" w:cs="Arial"/>
                <w:noProof/>
                <w:color w:val="0B1C2A"/>
                <w:sz w:val="21"/>
                <w:szCs w:val="21"/>
                <w:lang w:eastAsia="en-GB"/>
              </w:rPr>
              <mc:AlternateContent>
                <mc:Choice Requires="wps">
                  <w:drawing>
                    <wp:anchor distT="0" distB="0" distL="114300" distR="114300" simplePos="0" relativeHeight="251660288" behindDoc="0" locked="0" layoutInCell="1" allowOverlap="1" wp14:anchorId="74AFCF91" wp14:editId="17BAD71A">
                      <wp:simplePos x="0" y="0"/>
                      <wp:positionH relativeFrom="column">
                        <wp:posOffset>1104265</wp:posOffset>
                      </wp:positionH>
                      <wp:positionV relativeFrom="paragraph">
                        <wp:posOffset>21590</wp:posOffset>
                      </wp:positionV>
                      <wp:extent cx="161925" cy="123825"/>
                      <wp:effectExtent l="0" t="0" r="28575" b="28575"/>
                      <wp:wrapNone/>
                      <wp:docPr id="45" name="Rectangle 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1925" cy="12382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EE77643" id="Rectangle 45" o:spid="_x0000_s1026" style="position:absolute;margin-left:86.95pt;margin-top:1.7pt;width:12.75pt;height:9.7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"/>
                  </w:pict>
                </mc:Fallback>
              </mc:AlternateContent>
            </w:r>
            <w:r w:rsidRPr="004D7239">
              <w:rPr>
                <w:rFonts w:ascii="Arial" w:hAnsi="Arial" w:cs="Arial"/>
                <w:color w:val="0B1C2A"/>
                <w:sz w:val="21"/>
                <w:szCs w:val="21"/>
              </w:rPr>
              <w:t>First Aiders</w:t>
            </w:r>
          </w:p>
          <w:p w14:paraId="2624DC86" w14:textId="77777777" w:rsidR="00027D8F" w:rsidRPr="004D7239" w:rsidRDefault="00027D8F" w:rsidP="00D707AA">
            <w:pPr>
              <w:rPr>
                <w:rFonts w:ascii="Arial" w:hAnsi="Arial" w:cs="Arial"/>
                <w:color w:val="0B1C2A"/>
                <w:sz w:val="21"/>
                <w:szCs w:val="21"/>
              </w:rPr>
            </w:pPr>
          </w:p>
        </w:tc>
      </w:tr>
      <w:tr w:rsidR="00027D8F" w:rsidRPr="004D7239" w14:paraId="7D3C7ADB" w14:textId="77777777" w:rsidTr="00D707AA">
        <w:tc>
          <w:tcPr>
            <w:tcW w:w="5665" w:type="dxa"/>
            <w:shd w:val="clear" w:color="auto" w:fill="BFBFBF" w:themeFill="background1" w:themeFillShade="BF"/>
          </w:tcPr>
          <w:p w14:paraId="25EA9BF3" w14:textId="77777777" w:rsidR="00027D8F" w:rsidRPr="004D7239" w:rsidRDefault="00027D8F" w:rsidP="00D707AA">
            <w:pPr>
              <w:rPr>
                <w:rFonts w:ascii="Arial" w:hAnsi="Arial" w:cs="Arial"/>
                <w:b/>
                <w:color w:val="222A35" w:themeColor="text2" w:themeShade="80"/>
                <w:sz w:val="21"/>
                <w:szCs w:val="21"/>
              </w:rPr>
            </w:pPr>
            <w:r w:rsidRPr="004D7239">
              <w:rPr>
                <w:rFonts w:ascii="Arial" w:hAnsi="Arial" w:cs="Arial"/>
                <w:b/>
                <w:color w:val="222A35" w:themeColor="text2" w:themeShade="80"/>
                <w:sz w:val="21"/>
                <w:szCs w:val="21"/>
              </w:rPr>
              <w:t>Fire Precautions</w:t>
            </w:r>
          </w:p>
        </w:tc>
        <w:tc>
          <w:tcPr>
            <w:tcW w:w="4678" w:type="dxa"/>
          </w:tcPr>
          <w:p w14:paraId="346D76CB" w14:textId="77777777" w:rsidR="00027D8F" w:rsidRPr="004D7239" w:rsidRDefault="00027D8F" w:rsidP="00D707AA">
            <w:pPr>
              <w:spacing w:line="360" w:lineRule="auto"/>
              <w:rPr>
                <w:rFonts w:ascii="Arial" w:hAnsi="Arial" w:cs="Arial"/>
                <w:color w:val="0B1C2A"/>
                <w:sz w:val="21"/>
                <w:szCs w:val="21"/>
              </w:rPr>
            </w:pPr>
            <w:r w:rsidRPr="004D7239">
              <w:rPr>
                <w:rFonts w:ascii="Arial" w:hAnsi="Arial" w:cs="Arial"/>
                <w:noProof/>
                <w:color w:val="0B1C2A"/>
                <w:sz w:val="21"/>
                <w:szCs w:val="21"/>
                <w:lang w:eastAsia="en-GB"/>
              </w:rPr>
              <mc:AlternateContent>
                <mc:Choice Requires="wps">
                  <w:drawing>
                    <wp:anchor distT="0" distB="0" distL="114300" distR="114300" simplePos="0" relativeHeight="251662336" behindDoc="0" locked="0" layoutInCell="1" allowOverlap="1" wp14:anchorId="75DAC9CC" wp14:editId="657C90A4">
                      <wp:simplePos x="0" y="0"/>
                      <wp:positionH relativeFrom="column">
                        <wp:posOffset>2056765</wp:posOffset>
                      </wp:positionH>
                      <wp:positionV relativeFrom="paragraph">
                        <wp:posOffset>198755</wp:posOffset>
                      </wp:positionV>
                      <wp:extent cx="161925" cy="123825"/>
                      <wp:effectExtent l="0" t="0" r="28575" b="28575"/>
                      <wp:wrapNone/>
                      <wp:docPr id="44" name="Rectangle 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1925" cy="12382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C6AAF5E" id="Rectangle 44" o:spid="_x0000_s1026" style="position:absolute;margin-left:161.95pt;margin-top:15.65pt;width:12.75pt;height:9.7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"/>
                  </w:pict>
                </mc:Fallback>
              </mc:AlternateContent>
            </w:r>
            <w:r w:rsidRPr="004D7239">
              <w:rPr>
                <w:rFonts w:ascii="Arial" w:hAnsi="Arial" w:cs="Arial"/>
                <w:noProof/>
                <w:color w:val="0B1C2A"/>
                <w:sz w:val="21"/>
                <w:szCs w:val="21"/>
                <w:lang w:eastAsia="en-GB"/>
              </w:rPr>
              <mc:AlternateContent>
                <mc:Choice Requires="wps">
                  <w:drawing>
                    <wp:anchor distT="0" distB="0" distL="114300" distR="114300" simplePos="0" relativeHeight="251661312" behindDoc="0" locked="0" layoutInCell="1" allowOverlap="1" wp14:anchorId="76C5D564" wp14:editId="1E985A29">
                      <wp:simplePos x="0" y="0"/>
                      <wp:positionH relativeFrom="column">
                        <wp:posOffset>2056765</wp:posOffset>
                      </wp:positionH>
                      <wp:positionV relativeFrom="paragraph">
                        <wp:posOffset>17780</wp:posOffset>
                      </wp:positionV>
                      <wp:extent cx="161925" cy="123825"/>
                      <wp:effectExtent l="0" t="0" r="28575" b="28575"/>
                      <wp:wrapNone/>
                      <wp:docPr id="43" name="Rectangle 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1925" cy="12382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C1F61D9" id="Rectangle 43" o:spid="_x0000_s1026" style="position:absolute;margin-left:161.95pt;margin-top:1.4pt;width:12.75pt;height:9.7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"/>
                  </w:pict>
                </mc:Fallback>
              </mc:AlternateContent>
            </w:r>
            <w:r w:rsidRPr="004D7239">
              <w:rPr>
                <w:rFonts w:ascii="Arial" w:hAnsi="Arial" w:cs="Arial"/>
                <w:color w:val="0B1C2A"/>
                <w:sz w:val="21"/>
                <w:szCs w:val="21"/>
              </w:rPr>
              <w:t>Fire exits / Assembly Points</w:t>
            </w:r>
          </w:p>
          <w:p w14:paraId="66732874" w14:textId="77777777" w:rsidR="00027D8F" w:rsidRPr="004D7239" w:rsidRDefault="00027D8F" w:rsidP="00D707AA">
            <w:pPr>
              <w:spacing w:line="360" w:lineRule="auto"/>
              <w:rPr>
                <w:rFonts w:ascii="Arial" w:hAnsi="Arial" w:cs="Arial"/>
                <w:color w:val="0B1C2A"/>
                <w:sz w:val="21"/>
                <w:szCs w:val="21"/>
              </w:rPr>
            </w:pPr>
            <w:r w:rsidRPr="004D7239">
              <w:rPr>
                <w:rFonts w:ascii="Arial" w:hAnsi="Arial" w:cs="Arial"/>
                <w:color w:val="0B1C2A"/>
                <w:sz w:val="21"/>
                <w:szCs w:val="21"/>
              </w:rPr>
              <w:t>Fire extinguishers</w:t>
            </w:r>
          </w:p>
          <w:p w14:paraId="6AE3DAC1" w14:textId="77777777" w:rsidR="00027D8F" w:rsidRPr="004D7239" w:rsidRDefault="00027D8F" w:rsidP="00D707AA">
            <w:pPr>
              <w:spacing w:line="360" w:lineRule="auto"/>
              <w:rPr>
                <w:rFonts w:ascii="Arial" w:hAnsi="Arial" w:cs="Arial"/>
                <w:color w:val="0B1C2A"/>
                <w:sz w:val="21"/>
                <w:szCs w:val="21"/>
              </w:rPr>
            </w:pPr>
            <w:r w:rsidRPr="004D7239">
              <w:rPr>
                <w:rFonts w:ascii="Arial" w:hAnsi="Arial" w:cs="Arial"/>
                <w:noProof/>
                <w:color w:val="0B1C2A"/>
                <w:sz w:val="21"/>
                <w:szCs w:val="21"/>
                <w:lang w:eastAsia="en-GB"/>
              </w:rPr>
              <mc:AlternateContent>
                <mc:Choice Requires="wps">
                  <w:drawing>
                    <wp:anchor distT="0" distB="0" distL="114300" distR="114300" simplePos="0" relativeHeight="251663360" behindDoc="0" locked="0" layoutInCell="1" allowOverlap="1" wp14:anchorId="55C7A20C" wp14:editId="66A08751">
                      <wp:simplePos x="0" y="0"/>
                      <wp:positionH relativeFrom="column">
                        <wp:posOffset>2056765</wp:posOffset>
                      </wp:positionH>
                      <wp:positionV relativeFrom="paragraph">
                        <wp:posOffset>0</wp:posOffset>
                      </wp:positionV>
                      <wp:extent cx="161925" cy="123825"/>
                      <wp:effectExtent l="0" t="0" r="28575" b="28575"/>
                      <wp:wrapNone/>
                      <wp:docPr id="41" name="Rectangle 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1925" cy="12382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BAD5AB" id="Rectangle 41" o:spid="_x0000_s1026" style="position:absolute;margin-left:161.95pt;margin-top:0;width:12.75pt;height:9.7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"/>
                  </w:pict>
                </mc:Fallback>
              </mc:AlternateContent>
            </w:r>
            <w:r w:rsidRPr="004D7239">
              <w:rPr>
                <w:rFonts w:ascii="Arial" w:hAnsi="Arial" w:cs="Arial"/>
                <w:color w:val="0B1C2A"/>
                <w:sz w:val="21"/>
                <w:szCs w:val="21"/>
              </w:rPr>
              <w:t>Appropriate Signs</w:t>
            </w:r>
          </w:p>
          <w:p w14:paraId="424C1E8A" w14:textId="77777777" w:rsidR="00027D8F" w:rsidRPr="004D7239" w:rsidRDefault="00027D8F" w:rsidP="00D707AA">
            <w:pPr>
              <w:spacing w:line="360" w:lineRule="auto"/>
              <w:rPr>
                <w:rFonts w:ascii="Arial" w:hAnsi="Arial" w:cs="Arial"/>
                <w:color w:val="0B1C2A"/>
                <w:sz w:val="21"/>
                <w:szCs w:val="21"/>
              </w:rPr>
            </w:pPr>
            <w:r w:rsidRPr="004D7239">
              <w:rPr>
                <w:rFonts w:ascii="Arial" w:hAnsi="Arial" w:cs="Arial"/>
                <w:noProof/>
                <w:color w:val="0B1C2A"/>
                <w:sz w:val="21"/>
                <w:szCs w:val="21"/>
                <w:lang w:eastAsia="en-GB"/>
              </w:rPr>
              <mc:AlternateContent>
                <mc:Choice Requires="wps">
                  <w:drawing>
                    <wp:anchor distT="0" distB="0" distL="114300" distR="114300" simplePos="0" relativeHeight="251664384" behindDoc="0" locked="0" layoutInCell="1" allowOverlap="1" wp14:anchorId="377409EA" wp14:editId="79AD2787">
                      <wp:simplePos x="0" y="0"/>
                      <wp:positionH relativeFrom="column">
                        <wp:posOffset>2056765</wp:posOffset>
                      </wp:positionH>
                      <wp:positionV relativeFrom="paragraph">
                        <wp:posOffset>10795</wp:posOffset>
                      </wp:positionV>
                      <wp:extent cx="161925" cy="123825"/>
                      <wp:effectExtent l="0" t="0" r="28575" b="28575"/>
                      <wp:wrapNone/>
                      <wp:docPr id="40" name="Rectangle 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1925" cy="12382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283795B" id="Rectangle 40" o:spid="_x0000_s1026" style="position:absolute;margin-left:161.95pt;margin-top:.85pt;width:12.75pt;height:9.7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"/>
                  </w:pict>
                </mc:Fallback>
              </mc:AlternateContent>
            </w:r>
            <w:r w:rsidRPr="004D7239">
              <w:rPr>
                <w:rFonts w:ascii="Arial" w:hAnsi="Arial" w:cs="Arial"/>
                <w:color w:val="0B1C2A"/>
                <w:sz w:val="21"/>
                <w:szCs w:val="21"/>
              </w:rPr>
              <w:t>Alarm</w:t>
            </w:r>
          </w:p>
        </w:tc>
      </w:tr>
      <w:tr w:rsidR="00027D8F" w:rsidRPr="004D7239" w14:paraId="1326CD3C" w14:textId="77777777" w:rsidTr="00D707AA">
        <w:tc>
          <w:tcPr>
            <w:tcW w:w="5665" w:type="dxa"/>
            <w:shd w:val="clear" w:color="auto" w:fill="BFBFBF" w:themeFill="background1" w:themeFillShade="BF"/>
          </w:tcPr>
          <w:p w14:paraId="144224E3" w14:textId="77777777" w:rsidR="00027D8F" w:rsidRPr="004D7239" w:rsidRDefault="00027D8F" w:rsidP="00D707AA">
            <w:pPr>
              <w:rPr>
                <w:rFonts w:ascii="Arial" w:hAnsi="Arial" w:cs="Arial"/>
                <w:b/>
                <w:color w:val="222A35" w:themeColor="text2" w:themeShade="80"/>
                <w:sz w:val="21"/>
                <w:szCs w:val="21"/>
              </w:rPr>
            </w:pPr>
            <w:r w:rsidRPr="004D7239">
              <w:rPr>
                <w:rFonts w:ascii="Arial" w:hAnsi="Arial" w:cs="Arial"/>
                <w:b/>
                <w:color w:val="222A35" w:themeColor="text2" w:themeShade="80"/>
                <w:sz w:val="21"/>
                <w:szCs w:val="21"/>
              </w:rPr>
              <w:t>Accident Reporting</w:t>
            </w:r>
          </w:p>
        </w:tc>
        <w:tc>
          <w:tcPr>
            <w:tcW w:w="4678" w:type="dxa"/>
          </w:tcPr>
          <w:p w14:paraId="488DDFB9" w14:textId="77777777" w:rsidR="00027D8F" w:rsidRPr="004D7239" w:rsidRDefault="00027D8F" w:rsidP="00D707AA">
            <w:pPr>
              <w:rPr>
                <w:rFonts w:ascii="Arial" w:hAnsi="Arial" w:cs="Arial"/>
                <w:color w:val="0B1C2A"/>
                <w:sz w:val="21"/>
                <w:szCs w:val="21"/>
              </w:rPr>
            </w:pPr>
            <w:r w:rsidRPr="004D7239">
              <w:rPr>
                <w:rFonts w:ascii="Arial" w:hAnsi="Arial" w:cs="Arial"/>
                <w:noProof/>
                <w:color w:val="0B1C2A"/>
                <w:sz w:val="21"/>
                <w:szCs w:val="21"/>
                <w:lang w:eastAsia="en-GB"/>
              </w:rPr>
              <mc:AlternateContent>
                <mc:Choice Requires="wps">
                  <w:drawing>
                    <wp:anchor distT="0" distB="0" distL="114300" distR="114300" simplePos="0" relativeHeight="251665408" behindDoc="0" locked="0" layoutInCell="1" allowOverlap="1" wp14:anchorId="02D257DD" wp14:editId="5A816976">
                      <wp:simplePos x="0" y="0"/>
                      <wp:positionH relativeFrom="column">
                        <wp:posOffset>1266190</wp:posOffset>
                      </wp:positionH>
                      <wp:positionV relativeFrom="paragraph">
                        <wp:posOffset>24765</wp:posOffset>
                      </wp:positionV>
                      <wp:extent cx="161925" cy="123825"/>
                      <wp:effectExtent l="0" t="0" r="28575" b="28575"/>
                      <wp:wrapNone/>
                      <wp:docPr id="39" name="Rectangle 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1925" cy="12382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9812B3F" id="Rectangle 39" o:spid="_x0000_s1026" style="position:absolute;margin-left:99.7pt;margin-top:1.95pt;width:12.75pt;height:9.7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"/>
                  </w:pict>
                </mc:Fallback>
              </mc:AlternateContent>
            </w:r>
            <w:r w:rsidRPr="004D7239">
              <w:rPr>
                <w:rFonts w:ascii="Arial" w:hAnsi="Arial" w:cs="Arial"/>
                <w:color w:val="0B1C2A"/>
                <w:sz w:val="21"/>
                <w:szCs w:val="21"/>
              </w:rPr>
              <w:t>Accident Book</w:t>
            </w:r>
          </w:p>
          <w:p w14:paraId="05CC8C16" w14:textId="77777777" w:rsidR="00027D8F" w:rsidRPr="004D7239" w:rsidRDefault="00027D8F" w:rsidP="00D707AA">
            <w:pPr>
              <w:rPr>
                <w:rFonts w:ascii="Arial" w:hAnsi="Arial" w:cs="Arial"/>
                <w:color w:val="0B1C2A"/>
                <w:sz w:val="21"/>
                <w:szCs w:val="21"/>
              </w:rPr>
            </w:pPr>
          </w:p>
        </w:tc>
      </w:tr>
    </w:tbl>
    <w:p w14:paraId="529C34D6" w14:textId="77777777" w:rsidR="00027D8F" w:rsidRPr="004D7239" w:rsidRDefault="00027D8F" w:rsidP="00027D8F">
      <w:pPr>
        <w:rPr>
          <w:rFonts w:ascii="Arial" w:hAnsi="Arial" w:cs="Arial"/>
          <w:color w:val="222A35" w:themeColor="text2" w:themeShade="80"/>
          <w:sz w:val="21"/>
          <w:szCs w:val="21"/>
        </w:rPr>
      </w:pPr>
    </w:p>
    <w:p w14:paraId="4DA3DEDE" w14:textId="77777777" w:rsidR="00027D8F" w:rsidRPr="004D7239" w:rsidRDefault="00027D8F" w:rsidP="00027D8F">
      <w:pPr>
        <w:rPr>
          <w:rFonts w:ascii="Arial" w:hAnsi="Arial" w:cs="Arial"/>
          <w:color w:val="0B1C2A"/>
          <w:sz w:val="21"/>
          <w:szCs w:val="21"/>
        </w:rPr>
      </w:pPr>
      <w:r w:rsidRPr="004D7239">
        <w:rPr>
          <w:rFonts w:ascii="Arial" w:hAnsi="Arial" w:cs="Arial"/>
          <w:color w:val="0B1C2A"/>
          <w:sz w:val="21"/>
          <w:szCs w:val="21"/>
        </w:rPr>
        <w:t>Placement Contact: ______________________________________ Signed: ___________________</w:t>
      </w:r>
    </w:p>
    <w:p w14:paraId="22A9BE6C" w14:textId="77777777" w:rsidR="00027D8F" w:rsidRPr="004D7239" w:rsidRDefault="00027D8F" w:rsidP="00027D8F">
      <w:pPr>
        <w:rPr>
          <w:rFonts w:ascii="Arial" w:hAnsi="Arial" w:cs="Arial"/>
          <w:color w:val="0B1C2A"/>
          <w:sz w:val="21"/>
          <w:szCs w:val="21"/>
        </w:rPr>
      </w:pPr>
      <w:r w:rsidRPr="004D7239">
        <w:rPr>
          <w:rFonts w:ascii="Arial" w:hAnsi="Arial" w:cs="Arial"/>
          <w:color w:val="0B1C2A"/>
          <w:sz w:val="21"/>
          <w:szCs w:val="21"/>
        </w:rPr>
        <w:t>Work Experience Organiser: _______________________________ Signed: ___________________</w:t>
      </w:r>
    </w:p>
    <w:p w14:paraId="64FAEB8E" w14:textId="77777777" w:rsidR="00027D8F" w:rsidRPr="004D7239" w:rsidRDefault="00027D8F" w:rsidP="00027D8F">
      <w:pPr>
        <w:rPr>
          <w:rFonts w:ascii="Arial" w:hAnsi="Arial" w:cs="Arial"/>
          <w:color w:val="0B1C2A"/>
          <w:sz w:val="21"/>
          <w:szCs w:val="21"/>
        </w:rPr>
      </w:pPr>
      <w:r w:rsidRPr="004D7239">
        <w:rPr>
          <w:rFonts w:ascii="Arial" w:hAnsi="Arial" w:cs="Arial"/>
          <w:color w:val="0B1C2A"/>
          <w:sz w:val="21"/>
          <w:szCs w:val="21"/>
        </w:rPr>
        <w:t>Date: __________________________</w:t>
      </w:r>
    </w:p>
    <w:p w14:paraId="092B9AE1" w14:textId="77777777" w:rsidR="00027D8F" w:rsidRPr="004D7239" w:rsidRDefault="00027D8F" w:rsidP="00027D8F">
      <w:pPr>
        <w:ind w:left="426" w:hanging="426"/>
        <w:rPr>
          <w:rFonts w:ascii="Arial" w:hAnsi="Arial" w:cs="Arial"/>
          <w:i/>
          <w:color w:val="222A35" w:themeColor="text2" w:themeShade="80"/>
          <w:sz w:val="21"/>
          <w:szCs w:val="21"/>
        </w:rPr>
      </w:pPr>
      <w:r w:rsidRPr="004D7239">
        <w:rPr>
          <w:rFonts w:ascii="Arial" w:hAnsi="Arial" w:cs="Arial"/>
          <w:color w:val="222A35" w:themeColor="text2" w:themeShade="80"/>
          <w:sz w:val="21"/>
          <w:szCs w:val="21"/>
        </w:rPr>
        <w:br w:type="page"/>
      </w:r>
    </w:p>
    <w:p w14:paraId="68E1599E" w14:textId="40349F53" w:rsidR="00027D8F" w:rsidRPr="00CD5F9C" w:rsidRDefault="004D7239" w:rsidP="00027D8F">
      <w:pPr>
        <w:rPr>
          <w:rFonts w:ascii="Futura PT Heavy Italic" w:hAnsi="Futura PT Heavy Italic"/>
          <w:color w:val="76B835"/>
          <w:sz w:val="36"/>
          <w:szCs w:val="36"/>
        </w:rPr>
      </w:pPr>
      <w:r>
        <w:rPr>
          <w:rFonts w:ascii="Arial" w:hAnsi="Arial" w:cs="Arial"/>
          <w:color w:val="28B8CE"/>
          <w:sz w:val="32"/>
          <w:szCs w:val="21"/>
        </w:rPr>
        <w:lastRenderedPageBreak/>
        <w:t xml:space="preserve">Work Experience Checklist </w:t>
      </w:r>
      <w:r w:rsidRPr="00254A32">
        <w:rPr>
          <w:rFonts w:ascii="Arial" w:hAnsi="Arial" w:cs="Arial"/>
          <w:color w:val="28B8CE"/>
          <w:sz w:val="32"/>
          <w:szCs w:val="21"/>
        </w:rPr>
        <w:t xml:space="preserve"> </w:t>
      </w:r>
    </w:p>
    <w:p w14:paraId="2837DEDD" w14:textId="77777777" w:rsidR="00027D8F" w:rsidRPr="004D7239" w:rsidRDefault="00027D8F" w:rsidP="00027D8F">
      <w:pPr>
        <w:rPr>
          <w:rFonts w:ascii="Arial" w:hAnsi="Arial" w:cs="Arial"/>
          <w:color w:val="0B1C2A"/>
          <w:sz w:val="21"/>
          <w:szCs w:val="21"/>
        </w:rPr>
      </w:pPr>
      <w:r w:rsidRPr="004D7239">
        <w:rPr>
          <w:rFonts w:ascii="Arial" w:hAnsi="Arial" w:cs="Arial"/>
          <w:color w:val="0B1C2A"/>
          <w:sz w:val="21"/>
          <w:szCs w:val="21"/>
        </w:rPr>
        <w:t>Use the following checklist to help you ensure everything is in place for a good workplace experience.</w:t>
      </w:r>
    </w:p>
    <w:p w14:paraId="026D7D4F" w14:textId="77777777" w:rsidR="00027D8F" w:rsidRPr="004D7239" w:rsidRDefault="00027D8F" w:rsidP="00027D8F">
      <w:pPr>
        <w:rPr>
          <w:rFonts w:ascii="Arial" w:hAnsi="Arial" w:cs="Arial"/>
          <w:color w:val="222A35" w:themeColor="text2" w:themeShade="80"/>
          <w:sz w:val="21"/>
          <w:szCs w:val="21"/>
        </w:rPr>
      </w:pPr>
    </w:p>
    <w:tbl>
      <w:tblPr>
        <w:tblStyle w:val="TableGrid"/>
        <w:tblW w:w="0" w:type="auto"/>
        <w:tblLook w:val="04A0" w:firstRow="1" w:lastRow="0" w:firstColumn="1" w:lastColumn="0" w:noHBand="0" w:noVBand="1"/>
      </w:tblPr>
      <w:tblGrid>
        <w:gridCol w:w="562"/>
        <w:gridCol w:w="8364"/>
        <w:gridCol w:w="992"/>
      </w:tblGrid>
      <w:tr w:rsidR="00027D8F" w:rsidRPr="004D7239" w14:paraId="36B34380" w14:textId="77777777" w:rsidTr="00D707AA">
        <w:trPr>
          <w:trHeight w:hRule="exact" w:val="397"/>
        </w:trPr>
        <w:tc>
          <w:tcPr>
            <w:tcW w:w="562" w:type="dxa"/>
            <w:vMerge w:val="restart"/>
            <w:shd w:val="clear" w:color="auto" w:fill="BFBFBF" w:themeFill="background1" w:themeFillShade="BF"/>
          </w:tcPr>
          <w:p w14:paraId="3D6CFBF1" w14:textId="77777777" w:rsidR="00027D8F" w:rsidRPr="004D7239" w:rsidRDefault="00027D8F" w:rsidP="00D707AA">
            <w:pPr>
              <w:jc w:val="center"/>
              <w:rPr>
                <w:rFonts w:ascii="Arial" w:hAnsi="Arial" w:cs="Arial"/>
                <w:color w:val="0B1C2A"/>
                <w:sz w:val="21"/>
                <w:szCs w:val="21"/>
              </w:rPr>
            </w:pPr>
            <w:r w:rsidRPr="004D7239">
              <w:rPr>
                <w:rFonts w:ascii="Arial" w:hAnsi="Arial" w:cs="Arial"/>
                <w:color w:val="0B1C2A"/>
                <w:sz w:val="21"/>
                <w:szCs w:val="21"/>
              </w:rPr>
              <w:t>1</w:t>
            </w:r>
          </w:p>
        </w:tc>
        <w:tc>
          <w:tcPr>
            <w:tcW w:w="8364" w:type="dxa"/>
            <w:shd w:val="clear" w:color="auto" w:fill="BFBFBF" w:themeFill="background1" w:themeFillShade="BF"/>
          </w:tcPr>
          <w:p w14:paraId="190A27E5" w14:textId="77777777" w:rsidR="00027D8F" w:rsidRPr="004D7239" w:rsidRDefault="00027D8F" w:rsidP="00D707AA">
            <w:pPr>
              <w:rPr>
                <w:rFonts w:ascii="Arial" w:hAnsi="Arial" w:cs="Arial"/>
                <w:color w:val="0B1C2A"/>
                <w:sz w:val="21"/>
                <w:szCs w:val="21"/>
              </w:rPr>
            </w:pPr>
            <w:r w:rsidRPr="004D7239">
              <w:rPr>
                <w:rFonts w:ascii="Arial" w:hAnsi="Arial" w:cs="Arial"/>
                <w:color w:val="0B1C2A"/>
                <w:sz w:val="21"/>
                <w:szCs w:val="21"/>
              </w:rPr>
              <w:t>The role of employers</w:t>
            </w:r>
          </w:p>
        </w:tc>
        <w:tc>
          <w:tcPr>
            <w:tcW w:w="992" w:type="dxa"/>
            <w:shd w:val="clear" w:color="auto" w:fill="BFBFBF" w:themeFill="background1" w:themeFillShade="BF"/>
          </w:tcPr>
          <w:p w14:paraId="35A9306B" w14:textId="77777777" w:rsidR="00027D8F" w:rsidRPr="004D7239" w:rsidRDefault="00027D8F" w:rsidP="00D707AA">
            <w:pPr>
              <w:rPr>
                <w:rFonts w:ascii="Arial" w:eastAsia="Times New Roman" w:hAnsi="Arial" w:cs="Arial"/>
                <w:b/>
                <w:bCs/>
                <w:color w:val="0B1C2A"/>
                <w:sz w:val="21"/>
                <w:szCs w:val="21"/>
                <w:lang w:eastAsia="en-GB"/>
              </w:rPr>
            </w:pPr>
            <w:r w:rsidRPr="004D7239">
              <w:rPr>
                <w:rFonts w:ascii="Arial" w:hAnsi="Arial" w:cs="Arial"/>
                <w:color w:val="0B1C2A"/>
                <w:sz w:val="21"/>
                <w:szCs w:val="21"/>
              </w:rPr>
              <w:t xml:space="preserve">Yes   </w:t>
            </w:r>
            <w:r w:rsidRPr="004D7239">
              <w:rPr>
                <w:rFonts w:ascii="Arial" w:eastAsia="Times New Roman" w:hAnsi="Arial" w:cs="Arial"/>
                <w:b/>
                <w:bCs/>
                <w:color w:val="0B1C2A"/>
                <w:sz w:val="21"/>
                <w:szCs w:val="21"/>
                <w:lang w:eastAsia="en-GB"/>
              </w:rPr>
              <w:t></w:t>
            </w:r>
          </w:p>
        </w:tc>
      </w:tr>
      <w:tr w:rsidR="00027D8F" w:rsidRPr="004D7239" w14:paraId="6F374773" w14:textId="77777777" w:rsidTr="00D707AA">
        <w:trPr>
          <w:trHeight w:hRule="exact" w:val="397"/>
        </w:trPr>
        <w:tc>
          <w:tcPr>
            <w:tcW w:w="562" w:type="dxa"/>
            <w:vMerge/>
            <w:shd w:val="clear" w:color="auto" w:fill="BFBFBF" w:themeFill="background1" w:themeFillShade="BF"/>
          </w:tcPr>
          <w:p w14:paraId="16315C0C" w14:textId="77777777" w:rsidR="00027D8F" w:rsidRPr="004D7239" w:rsidRDefault="00027D8F" w:rsidP="00D707AA">
            <w:pPr>
              <w:jc w:val="center"/>
              <w:rPr>
                <w:rFonts w:ascii="Arial" w:hAnsi="Arial" w:cs="Arial"/>
                <w:color w:val="0B1C2A"/>
                <w:sz w:val="21"/>
                <w:szCs w:val="21"/>
              </w:rPr>
            </w:pPr>
          </w:p>
        </w:tc>
        <w:tc>
          <w:tcPr>
            <w:tcW w:w="8364" w:type="dxa"/>
          </w:tcPr>
          <w:p w14:paraId="7EA4E3F7" w14:textId="77777777" w:rsidR="00027D8F" w:rsidRPr="004D7239" w:rsidRDefault="00027D8F" w:rsidP="00D707AA">
            <w:pPr>
              <w:rPr>
                <w:rFonts w:ascii="Arial" w:hAnsi="Arial" w:cs="Arial"/>
                <w:color w:val="0B1C2A"/>
                <w:sz w:val="21"/>
                <w:szCs w:val="21"/>
              </w:rPr>
            </w:pPr>
            <w:r w:rsidRPr="004D7239">
              <w:rPr>
                <w:rFonts w:ascii="Arial" w:hAnsi="Arial" w:cs="Arial"/>
                <w:color w:val="0B1C2A"/>
                <w:sz w:val="21"/>
                <w:szCs w:val="21"/>
              </w:rPr>
              <w:t>Employers are well briefed about the programme</w:t>
            </w:r>
          </w:p>
        </w:tc>
        <w:tc>
          <w:tcPr>
            <w:tcW w:w="992" w:type="dxa"/>
          </w:tcPr>
          <w:p w14:paraId="16CA6FFF" w14:textId="77777777" w:rsidR="00027D8F" w:rsidRPr="004D7239" w:rsidRDefault="00027D8F" w:rsidP="00D707AA">
            <w:pPr>
              <w:jc w:val="center"/>
              <w:rPr>
                <w:rFonts w:ascii="Arial" w:hAnsi="Arial" w:cs="Arial"/>
                <w:color w:val="222A35" w:themeColor="text2" w:themeShade="80"/>
                <w:sz w:val="21"/>
                <w:szCs w:val="21"/>
              </w:rPr>
            </w:pPr>
          </w:p>
        </w:tc>
      </w:tr>
      <w:tr w:rsidR="00027D8F" w:rsidRPr="004D7239" w14:paraId="22D7F74C" w14:textId="77777777" w:rsidTr="00D707AA">
        <w:trPr>
          <w:trHeight w:hRule="exact" w:val="397"/>
        </w:trPr>
        <w:tc>
          <w:tcPr>
            <w:tcW w:w="562" w:type="dxa"/>
            <w:vMerge/>
            <w:shd w:val="clear" w:color="auto" w:fill="BFBFBF" w:themeFill="background1" w:themeFillShade="BF"/>
          </w:tcPr>
          <w:p w14:paraId="36BD015C" w14:textId="77777777" w:rsidR="00027D8F" w:rsidRPr="004D7239" w:rsidRDefault="00027D8F" w:rsidP="00D707AA">
            <w:pPr>
              <w:jc w:val="center"/>
              <w:rPr>
                <w:rFonts w:ascii="Arial" w:hAnsi="Arial" w:cs="Arial"/>
                <w:color w:val="0B1C2A"/>
                <w:sz w:val="21"/>
                <w:szCs w:val="21"/>
              </w:rPr>
            </w:pPr>
          </w:p>
        </w:tc>
        <w:tc>
          <w:tcPr>
            <w:tcW w:w="8364" w:type="dxa"/>
          </w:tcPr>
          <w:p w14:paraId="0BEA068F" w14:textId="77777777" w:rsidR="00027D8F" w:rsidRPr="004D7239" w:rsidRDefault="00027D8F" w:rsidP="00D707AA">
            <w:pPr>
              <w:rPr>
                <w:rFonts w:ascii="Arial" w:hAnsi="Arial" w:cs="Arial"/>
                <w:color w:val="0B1C2A"/>
                <w:sz w:val="21"/>
                <w:szCs w:val="21"/>
              </w:rPr>
            </w:pPr>
            <w:r w:rsidRPr="004D7239">
              <w:rPr>
                <w:rFonts w:ascii="Arial" w:hAnsi="Arial" w:cs="Arial"/>
                <w:color w:val="0B1C2A"/>
                <w:sz w:val="21"/>
                <w:szCs w:val="21"/>
              </w:rPr>
              <w:t>All legal requirements have been met</w:t>
            </w:r>
          </w:p>
        </w:tc>
        <w:tc>
          <w:tcPr>
            <w:tcW w:w="992" w:type="dxa"/>
          </w:tcPr>
          <w:p w14:paraId="2C0A5126" w14:textId="77777777" w:rsidR="00027D8F" w:rsidRPr="004D7239" w:rsidRDefault="00027D8F" w:rsidP="00D707AA">
            <w:pPr>
              <w:jc w:val="center"/>
              <w:rPr>
                <w:rFonts w:ascii="Arial" w:hAnsi="Arial" w:cs="Arial"/>
                <w:color w:val="222A35" w:themeColor="text2" w:themeShade="80"/>
                <w:sz w:val="21"/>
                <w:szCs w:val="21"/>
              </w:rPr>
            </w:pPr>
          </w:p>
        </w:tc>
      </w:tr>
      <w:tr w:rsidR="00027D8F" w:rsidRPr="004D7239" w14:paraId="5F818BC3" w14:textId="77777777" w:rsidTr="00D707AA">
        <w:trPr>
          <w:trHeight w:hRule="exact" w:val="397"/>
        </w:trPr>
        <w:tc>
          <w:tcPr>
            <w:tcW w:w="562" w:type="dxa"/>
            <w:vMerge/>
            <w:shd w:val="clear" w:color="auto" w:fill="BFBFBF" w:themeFill="background1" w:themeFillShade="BF"/>
          </w:tcPr>
          <w:p w14:paraId="5236E5F1" w14:textId="77777777" w:rsidR="00027D8F" w:rsidRPr="004D7239" w:rsidRDefault="00027D8F" w:rsidP="00D707AA">
            <w:pPr>
              <w:jc w:val="center"/>
              <w:rPr>
                <w:rFonts w:ascii="Arial" w:hAnsi="Arial" w:cs="Arial"/>
                <w:color w:val="0B1C2A"/>
                <w:sz w:val="21"/>
                <w:szCs w:val="21"/>
              </w:rPr>
            </w:pPr>
          </w:p>
        </w:tc>
        <w:tc>
          <w:tcPr>
            <w:tcW w:w="8364" w:type="dxa"/>
          </w:tcPr>
          <w:p w14:paraId="1F202565" w14:textId="77777777" w:rsidR="00027D8F" w:rsidRPr="004D7239" w:rsidRDefault="00027D8F" w:rsidP="00D707AA">
            <w:pPr>
              <w:rPr>
                <w:rFonts w:ascii="Arial" w:hAnsi="Arial" w:cs="Arial"/>
                <w:color w:val="0B1C2A"/>
                <w:sz w:val="21"/>
                <w:szCs w:val="21"/>
              </w:rPr>
            </w:pPr>
            <w:r w:rsidRPr="004D7239">
              <w:rPr>
                <w:rFonts w:ascii="Arial" w:hAnsi="Arial" w:cs="Arial"/>
                <w:color w:val="0B1C2A"/>
                <w:sz w:val="21"/>
                <w:szCs w:val="21"/>
              </w:rPr>
              <w:t>Employers have identified activities for the students</w:t>
            </w:r>
          </w:p>
        </w:tc>
        <w:tc>
          <w:tcPr>
            <w:tcW w:w="992" w:type="dxa"/>
          </w:tcPr>
          <w:p w14:paraId="2F475B2D" w14:textId="77777777" w:rsidR="00027D8F" w:rsidRPr="004D7239" w:rsidRDefault="00027D8F" w:rsidP="00D707AA">
            <w:pPr>
              <w:jc w:val="center"/>
              <w:rPr>
                <w:rFonts w:ascii="Arial" w:hAnsi="Arial" w:cs="Arial"/>
                <w:color w:val="222A35" w:themeColor="text2" w:themeShade="80"/>
                <w:sz w:val="21"/>
                <w:szCs w:val="21"/>
              </w:rPr>
            </w:pPr>
          </w:p>
        </w:tc>
      </w:tr>
      <w:tr w:rsidR="00027D8F" w:rsidRPr="004D7239" w14:paraId="477E33D5" w14:textId="77777777" w:rsidTr="00D707AA">
        <w:trPr>
          <w:trHeight w:hRule="exact" w:val="397"/>
        </w:trPr>
        <w:tc>
          <w:tcPr>
            <w:tcW w:w="562" w:type="dxa"/>
            <w:vMerge/>
            <w:shd w:val="clear" w:color="auto" w:fill="BFBFBF" w:themeFill="background1" w:themeFillShade="BF"/>
          </w:tcPr>
          <w:p w14:paraId="07DB9D72" w14:textId="77777777" w:rsidR="00027D8F" w:rsidRPr="004D7239" w:rsidRDefault="00027D8F" w:rsidP="00D707AA">
            <w:pPr>
              <w:jc w:val="center"/>
              <w:rPr>
                <w:rFonts w:ascii="Arial" w:hAnsi="Arial" w:cs="Arial"/>
                <w:color w:val="0B1C2A"/>
                <w:sz w:val="21"/>
                <w:szCs w:val="21"/>
              </w:rPr>
            </w:pPr>
          </w:p>
        </w:tc>
        <w:tc>
          <w:tcPr>
            <w:tcW w:w="8364" w:type="dxa"/>
          </w:tcPr>
          <w:p w14:paraId="0F33DD95" w14:textId="77777777" w:rsidR="00027D8F" w:rsidRPr="004D7239" w:rsidRDefault="00027D8F" w:rsidP="00D707AA">
            <w:pPr>
              <w:rPr>
                <w:rFonts w:ascii="Arial" w:hAnsi="Arial" w:cs="Arial"/>
                <w:color w:val="0B1C2A"/>
                <w:sz w:val="21"/>
                <w:szCs w:val="21"/>
              </w:rPr>
            </w:pPr>
            <w:r w:rsidRPr="004D7239">
              <w:rPr>
                <w:rFonts w:ascii="Arial" w:hAnsi="Arial" w:cs="Arial"/>
                <w:color w:val="0B1C2A"/>
                <w:sz w:val="21"/>
                <w:szCs w:val="21"/>
              </w:rPr>
              <w:t>Employers have provided feedback on students’ progress</w:t>
            </w:r>
          </w:p>
        </w:tc>
        <w:tc>
          <w:tcPr>
            <w:tcW w:w="992" w:type="dxa"/>
          </w:tcPr>
          <w:p w14:paraId="53C85553" w14:textId="77777777" w:rsidR="00027D8F" w:rsidRPr="004D7239" w:rsidRDefault="00027D8F" w:rsidP="00D707AA">
            <w:pPr>
              <w:jc w:val="center"/>
              <w:rPr>
                <w:rFonts w:ascii="Arial" w:hAnsi="Arial" w:cs="Arial"/>
                <w:color w:val="222A35" w:themeColor="text2" w:themeShade="80"/>
                <w:sz w:val="21"/>
                <w:szCs w:val="21"/>
              </w:rPr>
            </w:pPr>
          </w:p>
        </w:tc>
      </w:tr>
      <w:tr w:rsidR="00027D8F" w:rsidRPr="004D7239" w14:paraId="7E84DFC1" w14:textId="77777777" w:rsidTr="00D707AA">
        <w:trPr>
          <w:trHeight w:hRule="exact" w:val="397"/>
        </w:trPr>
        <w:tc>
          <w:tcPr>
            <w:tcW w:w="562" w:type="dxa"/>
            <w:vMerge w:val="restart"/>
            <w:shd w:val="clear" w:color="auto" w:fill="BFBFBF" w:themeFill="background1" w:themeFillShade="BF"/>
          </w:tcPr>
          <w:p w14:paraId="4F9754AF" w14:textId="77777777" w:rsidR="00027D8F" w:rsidRPr="004D7239" w:rsidRDefault="00027D8F" w:rsidP="00D707AA">
            <w:pPr>
              <w:jc w:val="center"/>
              <w:rPr>
                <w:rFonts w:ascii="Arial" w:hAnsi="Arial" w:cs="Arial"/>
                <w:color w:val="0B1C2A"/>
                <w:sz w:val="21"/>
                <w:szCs w:val="21"/>
              </w:rPr>
            </w:pPr>
            <w:r w:rsidRPr="004D7239">
              <w:rPr>
                <w:rFonts w:ascii="Arial" w:hAnsi="Arial" w:cs="Arial"/>
                <w:color w:val="0B1C2A"/>
                <w:sz w:val="21"/>
                <w:szCs w:val="21"/>
              </w:rPr>
              <w:t>2</w:t>
            </w:r>
          </w:p>
        </w:tc>
        <w:tc>
          <w:tcPr>
            <w:tcW w:w="8364" w:type="dxa"/>
            <w:shd w:val="clear" w:color="auto" w:fill="BFBFBF" w:themeFill="background1" w:themeFillShade="BF"/>
          </w:tcPr>
          <w:p w14:paraId="7B98A366" w14:textId="77777777" w:rsidR="00027D8F" w:rsidRPr="004D7239" w:rsidRDefault="00027D8F" w:rsidP="00D707AA">
            <w:pPr>
              <w:rPr>
                <w:rFonts w:ascii="Arial" w:hAnsi="Arial" w:cs="Arial"/>
                <w:color w:val="0B1C2A"/>
                <w:sz w:val="21"/>
                <w:szCs w:val="21"/>
              </w:rPr>
            </w:pPr>
            <w:r w:rsidRPr="004D7239">
              <w:rPr>
                <w:rFonts w:ascii="Arial" w:hAnsi="Arial" w:cs="Arial"/>
                <w:color w:val="0B1C2A"/>
                <w:sz w:val="21"/>
                <w:szCs w:val="21"/>
              </w:rPr>
              <w:t>Good Practice</w:t>
            </w:r>
          </w:p>
        </w:tc>
        <w:tc>
          <w:tcPr>
            <w:tcW w:w="992" w:type="dxa"/>
            <w:shd w:val="clear" w:color="auto" w:fill="BFBFBF" w:themeFill="background1" w:themeFillShade="BF"/>
          </w:tcPr>
          <w:p w14:paraId="29C17A7D" w14:textId="77777777" w:rsidR="00027D8F" w:rsidRPr="004D7239" w:rsidRDefault="00027D8F" w:rsidP="00D707AA">
            <w:pPr>
              <w:rPr>
                <w:rFonts w:ascii="Arial" w:eastAsia="Times New Roman" w:hAnsi="Arial" w:cs="Arial"/>
                <w:b/>
                <w:bCs/>
                <w:color w:val="0B1C2A"/>
                <w:sz w:val="21"/>
                <w:szCs w:val="21"/>
                <w:lang w:eastAsia="en-GB"/>
              </w:rPr>
            </w:pPr>
            <w:r w:rsidRPr="004D7239">
              <w:rPr>
                <w:rFonts w:ascii="Arial" w:hAnsi="Arial" w:cs="Arial"/>
                <w:color w:val="0B1C2A"/>
                <w:sz w:val="21"/>
                <w:szCs w:val="21"/>
              </w:rPr>
              <w:t xml:space="preserve">Yes   </w:t>
            </w:r>
            <w:r w:rsidRPr="004D7239">
              <w:rPr>
                <w:rFonts w:ascii="Arial" w:eastAsia="Times New Roman" w:hAnsi="Arial" w:cs="Arial"/>
                <w:b/>
                <w:bCs/>
                <w:color w:val="0B1C2A"/>
                <w:sz w:val="21"/>
                <w:szCs w:val="21"/>
                <w:lang w:eastAsia="en-GB"/>
              </w:rPr>
              <w:t></w:t>
            </w:r>
          </w:p>
        </w:tc>
      </w:tr>
      <w:tr w:rsidR="00027D8F" w:rsidRPr="004D7239" w14:paraId="31988CD5" w14:textId="77777777" w:rsidTr="00D707AA">
        <w:trPr>
          <w:trHeight w:hRule="exact" w:val="397"/>
        </w:trPr>
        <w:tc>
          <w:tcPr>
            <w:tcW w:w="562" w:type="dxa"/>
            <w:vMerge/>
            <w:shd w:val="clear" w:color="auto" w:fill="BFBFBF" w:themeFill="background1" w:themeFillShade="BF"/>
          </w:tcPr>
          <w:p w14:paraId="4A88E0DB" w14:textId="77777777" w:rsidR="00027D8F" w:rsidRPr="004D7239" w:rsidRDefault="00027D8F" w:rsidP="00D707AA">
            <w:pPr>
              <w:jc w:val="center"/>
              <w:rPr>
                <w:rFonts w:ascii="Arial" w:hAnsi="Arial" w:cs="Arial"/>
                <w:color w:val="0B1C2A"/>
                <w:sz w:val="21"/>
                <w:szCs w:val="21"/>
              </w:rPr>
            </w:pPr>
          </w:p>
        </w:tc>
        <w:tc>
          <w:tcPr>
            <w:tcW w:w="8364" w:type="dxa"/>
          </w:tcPr>
          <w:p w14:paraId="00270136" w14:textId="77777777" w:rsidR="00027D8F" w:rsidRPr="004D7239" w:rsidRDefault="00027D8F" w:rsidP="00D707AA">
            <w:pPr>
              <w:rPr>
                <w:rFonts w:ascii="Arial" w:hAnsi="Arial" w:cs="Arial"/>
                <w:color w:val="0B1C2A"/>
                <w:sz w:val="21"/>
                <w:szCs w:val="21"/>
              </w:rPr>
            </w:pPr>
            <w:r w:rsidRPr="004D7239">
              <w:rPr>
                <w:rFonts w:ascii="Arial" w:hAnsi="Arial" w:cs="Arial"/>
                <w:color w:val="0B1C2A"/>
                <w:sz w:val="21"/>
                <w:szCs w:val="21"/>
              </w:rPr>
              <w:t>The experiences are linked to what the students are learning</w:t>
            </w:r>
          </w:p>
        </w:tc>
        <w:tc>
          <w:tcPr>
            <w:tcW w:w="992" w:type="dxa"/>
          </w:tcPr>
          <w:p w14:paraId="73662B50" w14:textId="77777777" w:rsidR="00027D8F" w:rsidRPr="004D7239" w:rsidRDefault="00027D8F" w:rsidP="00D707AA">
            <w:pPr>
              <w:jc w:val="center"/>
              <w:rPr>
                <w:rFonts w:ascii="Arial" w:hAnsi="Arial" w:cs="Arial"/>
                <w:color w:val="222A35" w:themeColor="text2" w:themeShade="80"/>
                <w:sz w:val="21"/>
                <w:szCs w:val="21"/>
              </w:rPr>
            </w:pPr>
          </w:p>
        </w:tc>
      </w:tr>
      <w:tr w:rsidR="00027D8F" w:rsidRPr="004D7239" w14:paraId="36666756" w14:textId="77777777" w:rsidTr="00D707AA">
        <w:trPr>
          <w:trHeight w:hRule="exact" w:val="397"/>
        </w:trPr>
        <w:tc>
          <w:tcPr>
            <w:tcW w:w="562" w:type="dxa"/>
            <w:vMerge/>
            <w:shd w:val="clear" w:color="auto" w:fill="BFBFBF" w:themeFill="background1" w:themeFillShade="BF"/>
          </w:tcPr>
          <w:p w14:paraId="445F977A" w14:textId="77777777" w:rsidR="00027D8F" w:rsidRPr="004D7239" w:rsidRDefault="00027D8F" w:rsidP="00D707AA">
            <w:pPr>
              <w:jc w:val="center"/>
              <w:rPr>
                <w:rFonts w:ascii="Arial" w:hAnsi="Arial" w:cs="Arial"/>
                <w:color w:val="0B1C2A"/>
                <w:sz w:val="21"/>
                <w:szCs w:val="21"/>
              </w:rPr>
            </w:pPr>
          </w:p>
        </w:tc>
        <w:tc>
          <w:tcPr>
            <w:tcW w:w="8364" w:type="dxa"/>
          </w:tcPr>
          <w:p w14:paraId="224303D5" w14:textId="77777777" w:rsidR="00027D8F" w:rsidRPr="004D7239" w:rsidRDefault="00027D8F" w:rsidP="00D707AA">
            <w:pPr>
              <w:rPr>
                <w:rFonts w:ascii="Arial" w:hAnsi="Arial" w:cs="Arial"/>
                <w:color w:val="0B1C2A"/>
                <w:sz w:val="21"/>
                <w:szCs w:val="21"/>
              </w:rPr>
            </w:pPr>
            <w:r w:rsidRPr="004D7239">
              <w:rPr>
                <w:rFonts w:ascii="Arial" w:hAnsi="Arial" w:cs="Arial"/>
                <w:color w:val="0B1C2A"/>
                <w:sz w:val="21"/>
                <w:szCs w:val="21"/>
              </w:rPr>
              <w:t>Assignments for students have been identified &amp; designed</w:t>
            </w:r>
          </w:p>
        </w:tc>
        <w:tc>
          <w:tcPr>
            <w:tcW w:w="992" w:type="dxa"/>
          </w:tcPr>
          <w:p w14:paraId="7FF6B40E" w14:textId="77777777" w:rsidR="00027D8F" w:rsidRPr="004D7239" w:rsidRDefault="00027D8F" w:rsidP="00D707AA">
            <w:pPr>
              <w:jc w:val="center"/>
              <w:rPr>
                <w:rFonts w:ascii="Arial" w:hAnsi="Arial" w:cs="Arial"/>
                <w:color w:val="222A35" w:themeColor="text2" w:themeShade="80"/>
                <w:sz w:val="21"/>
                <w:szCs w:val="21"/>
              </w:rPr>
            </w:pPr>
          </w:p>
        </w:tc>
      </w:tr>
      <w:tr w:rsidR="00027D8F" w:rsidRPr="004D7239" w14:paraId="752B7F79" w14:textId="77777777" w:rsidTr="00D707AA">
        <w:trPr>
          <w:trHeight w:hRule="exact" w:val="397"/>
        </w:trPr>
        <w:tc>
          <w:tcPr>
            <w:tcW w:w="562" w:type="dxa"/>
            <w:vMerge/>
            <w:shd w:val="clear" w:color="auto" w:fill="BFBFBF" w:themeFill="background1" w:themeFillShade="BF"/>
          </w:tcPr>
          <w:p w14:paraId="1197179A" w14:textId="77777777" w:rsidR="00027D8F" w:rsidRPr="004D7239" w:rsidRDefault="00027D8F" w:rsidP="00D707AA">
            <w:pPr>
              <w:jc w:val="center"/>
              <w:rPr>
                <w:rFonts w:ascii="Arial" w:hAnsi="Arial" w:cs="Arial"/>
                <w:color w:val="0B1C2A"/>
                <w:sz w:val="21"/>
                <w:szCs w:val="21"/>
              </w:rPr>
            </w:pPr>
          </w:p>
        </w:tc>
        <w:tc>
          <w:tcPr>
            <w:tcW w:w="8364" w:type="dxa"/>
          </w:tcPr>
          <w:p w14:paraId="6C711BC0" w14:textId="77777777" w:rsidR="00027D8F" w:rsidRPr="004D7239" w:rsidRDefault="00027D8F" w:rsidP="00D707AA">
            <w:pPr>
              <w:rPr>
                <w:rFonts w:ascii="Arial" w:hAnsi="Arial" w:cs="Arial"/>
                <w:color w:val="0B1C2A"/>
                <w:sz w:val="21"/>
                <w:szCs w:val="21"/>
              </w:rPr>
            </w:pPr>
            <w:r w:rsidRPr="004D7239">
              <w:rPr>
                <w:rFonts w:ascii="Arial" w:hAnsi="Arial" w:cs="Arial"/>
                <w:color w:val="0B1C2A"/>
                <w:sz w:val="21"/>
                <w:szCs w:val="21"/>
              </w:rPr>
              <w:t>A diary / logbook for students to complete is available</w:t>
            </w:r>
          </w:p>
        </w:tc>
        <w:tc>
          <w:tcPr>
            <w:tcW w:w="992" w:type="dxa"/>
          </w:tcPr>
          <w:p w14:paraId="4A42866A" w14:textId="77777777" w:rsidR="00027D8F" w:rsidRPr="004D7239" w:rsidRDefault="00027D8F" w:rsidP="00D707AA">
            <w:pPr>
              <w:jc w:val="center"/>
              <w:rPr>
                <w:rFonts w:ascii="Arial" w:hAnsi="Arial" w:cs="Arial"/>
                <w:color w:val="222A35" w:themeColor="text2" w:themeShade="80"/>
                <w:sz w:val="21"/>
                <w:szCs w:val="21"/>
              </w:rPr>
            </w:pPr>
          </w:p>
        </w:tc>
      </w:tr>
      <w:tr w:rsidR="00027D8F" w:rsidRPr="004D7239" w14:paraId="5D5D2E90" w14:textId="77777777" w:rsidTr="00D707AA">
        <w:trPr>
          <w:trHeight w:hRule="exact" w:val="397"/>
        </w:trPr>
        <w:tc>
          <w:tcPr>
            <w:tcW w:w="562" w:type="dxa"/>
            <w:vMerge/>
            <w:shd w:val="clear" w:color="auto" w:fill="BFBFBF" w:themeFill="background1" w:themeFillShade="BF"/>
          </w:tcPr>
          <w:p w14:paraId="20C64589" w14:textId="77777777" w:rsidR="00027D8F" w:rsidRPr="004D7239" w:rsidRDefault="00027D8F" w:rsidP="00D707AA">
            <w:pPr>
              <w:jc w:val="center"/>
              <w:rPr>
                <w:rFonts w:ascii="Arial" w:hAnsi="Arial" w:cs="Arial"/>
                <w:color w:val="0B1C2A"/>
                <w:sz w:val="21"/>
                <w:szCs w:val="21"/>
              </w:rPr>
            </w:pPr>
          </w:p>
        </w:tc>
        <w:tc>
          <w:tcPr>
            <w:tcW w:w="8364" w:type="dxa"/>
          </w:tcPr>
          <w:p w14:paraId="716666EB" w14:textId="77777777" w:rsidR="00027D8F" w:rsidRPr="004D7239" w:rsidRDefault="00027D8F" w:rsidP="00D707AA">
            <w:pPr>
              <w:rPr>
                <w:rFonts w:ascii="Arial" w:hAnsi="Arial" w:cs="Arial"/>
                <w:color w:val="0B1C2A"/>
                <w:sz w:val="21"/>
                <w:szCs w:val="21"/>
              </w:rPr>
            </w:pPr>
            <w:r w:rsidRPr="004D7239">
              <w:rPr>
                <w:rFonts w:ascii="Arial" w:hAnsi="Arial" w:cs="Arial"/>
                <w:color w:val="0B1C2A"/>
                <w:sz w:val="21"/>
                <w:szCs w:val="21"/>
              </w:rPr>
              <w:t>Parents and carers have been briefed</w:t>
            </w:r>
          </w:p>
        </w:tc>
        <w:tc>
          <w:tcPr>
            <w:tcW w:w="992" w:type="dxa"/>
          </w:tcPr>
          <w:p w14:paraId="00873086" w14:textId="77777777" w:rsidR="00027D8F" w:rsidRPr="004D7239" w:rsidRDefault="00027D8F" w:rsidP="00D707AA">
            <w:pPr>
              <w:jc w:val="center"/>
              <w:rPr>
                <w:rFonts w:ascii="Arial" w:hAnsi="Arial" w:cs="Arial"/>
                <w:color w:val="222A35" w:themeColor="text2" w:themeShade="80"/>
                <w:sz w:val="21"/>
                <w:szCs w:val="21"/>
              </w:rPr>
            </w:pPr>
          </w:p>
        </w:tc>
      </w:tr>
      <w:tr w:rsidR="00027D8F" w:rsidRPr="004D7239" w14:paraId="4BB0D965" w14:textId="77777777" w:rsidTr="00D707AA">
        <w:trPr>
          <w:trHeight w:hRule="exact" w:val="397"/>
        </w:trPr>
        <w:tc>
          <w:tcPr>
            <w:tcW w:w="562" w:type="dxa"/>
            <w:vMerge/>
            <w:shd w:val="clear" w:color="auto" w:fill="BFBFBF" w:themeFill="background1" w:themeFillShade="BF"/>
          </w:tcPr>
          <w:p w14:paraId="5AD038C2" w14:textId="77777777" w:rsidR="00027D8F" w:rsidRPr="004D7239" w:rsidRDefault="00027D8F" w:rsidP="00D707AA">
            <w:pPr>
              <w:jc w:val="center"/>
              <w:rPr>
                <w:rFonts w:ascii="Arial" w:hAnsi="Arial" w:cs="Arial"/>
                <w:color w:val="0B1C2A"/>
                <w:sz w:val="21"/>
                <w:szCs w:val="21"/>
              </w:rPr>
            </w:pPr>
          </w:p>
        </w:tc>
        <w:tc>
          <w:tcPr>
            <w:tcW w:w="8364" w:type="dxa"/>
          </w:tcPr>
          <w:p w14:paraId="011E45BE" w14:textId="77777777" w:rsidR="00027D8F" w:rsidRPr="004D7239" w:rsidRDefault="00027D8F" w:rsidP="00D707AA">
            <w:pPr>
              <w:rPr>
                <w:rFonts w:ascii="Arial" w:hAnsi="Arial" w:cs="Arial"/>
                <w:color w:val="0B1C2A"/>
                <w:sz w:val="21"/>
                <w:szCs w:val="21"/>
              </w:rPr>
            </w:pPr>
            <w:r w:rsidRPr="004D7239">
              <w:rPr>
                <w:rFonts w:ascii="Arial" w:hAnsi="Arial" w:cs="Arial"/>
                <w:color w:val="0B1C2A"/>
                <w:sz w:val="21"/>
                <w:szCs w:val="21"/>
              </w:rPr>
              <w:t>Students have been given essential information about their placement</w:t>
            </w:r>
          </w:p>
        </w:tc>
        <w:tc>
          <w:tcPr>
            <w:tcW w:w="992" w:type="dxa"/>
          </w:tcPr>
          <w:p w14:paraId="016646A5" w14:textId="77777777" w:rsidR="00027D8F" w:rsidRPr="004D7239" w:rsidRDefault="00027D8F" w:rsidP="00D707AA">
            <w:pPr>
              <w:jc w:val="center"/>
              <w:rPr>
                <w:rFonts w:ascii="Arial" w:hAnsi="Arial" w:cs="Arial"/>
                <w:color w:val="222A35" w:themeColor="text2" w:themeShade="80"/>
                <w:sz w:val="21"/>
                <w:szCs w:val="21"/>
              </w:rPr>
            </w:pPr>
          </w:p>
        </w:tc>
      </w:tr>
      <w:tr w:rsidR="00027D8F" w:rsidRPr="004D7239" w14:paraId="3EDD16BB" w14:textId="77777777" w:rsidTr="00D707AA">
        <w:trPr>
          <w:trHeight w:hRule="exact" w:val="397"/>
        </w:trPr>
        <w:tc>
          <w:tcPr>
            <w:tcW w:w="562" w:type="dxa"/>
            <w:vMerge/>
            <w:shd w:val="clear" w:color="auto" w:fill="BFBFBF" w:themeFill="background1" w:themeFillShade="BF"/>
          </w:tcPr>
          <w:p w14:paraId="5A90D888" w14:textId="77777777" w:rsidR="00027D8F" w:rsidRPr="004D7239" w:rsidRDefault="00027D8F" w:rsidP="00D707AA">
            <w:pPr>
              <w:jc w:val="center"/>
              <w:rPr>
                <w:rFonts w:ascii="Arial" w:hAnsi="Arial" w:cs="Arial"/>
                <w:color w:val="0B1C2A"/>
                <w:sz w:val="21"/>
                <w:szCs w:val="21"/>
              </w:rPr>
            </w:pPr>
          </w:p>
        </w:tc>
        <w:tc>
          <w:tcPr>
            <w:tcW w:w="8364" w:type="dxa"/>
          </w:tcPr>
          <w:p w14:paraId="01CFCD06" w14:textId="77777777" w:rsidR="00027D8F" w:rsidRPr="004D7239" w:rsidRDefault="00027D8F" w:rsidP="00D707AA">
            <w:pPr>
              <w:rPr>
                <w:rFonts w:ascii="Arial" w:hAnsi="Arial" w:cs="Arial"/>
                <w:color w:val="0B1C2A"/>
                <w:sz w:val="21"/>
                <w:szCs w:val="21"/>
              </w:rPr>
            </w:pPr>
            <w:r w:rsidRPr="004D7239">
              <w:rPr>
                <w:rFonts w:ascii="Arial" w:hAnsi="Arial" w:cs="Arial"/>
                <w:color w:val="0B1C2A"/>
                <w:sz w:val="21"/>
                <w:szCs w:val="21"/>
              </w:rPr>
              <w:t>Everybody knows what to do if something goes wrong</w:t>
            </w:r>
          </w:p>
        </w:tc>
        <w:tc>
          <w:tcPr>
            <w:tcW w:w="992" w:type="dxa"/>
          </w:tcPr>
          <w:p w14:paraId="1BF91D13" w14:textId="77777777" w:rsidR="00027D8F" w:rsidRPr="004D7239" w:rsidRDefault="00027D8F" w:rsidP="00D707AA">
            <w:pPr>
              <w:jc w:val="center"/>
              <w:rPr>
                <w:rFonts w:ascii="Arial" w:hAnsi="Arial" w:cs="Arial"/>
                <w:color w:val="222A35" w:themeColor="text2" w:themeShade="80"/>
                <w:sz w:val="21"/>
                <w:szCs w:val="21"/>
              </w:rPr>
            </w:pPr>
          </w:p>
        </w:tc>
      </w:tr>
      <w:tr w:rsidR="00027D8F" w:rsidRPr="004D7239" w14:paraId="46E01CC8" w14:textId="77777777" w:rsidTr="00D707AA">
        <w:trPr>
          <w:trHeight w:hRule="exact" w:val="687"/>
        </w:trPr>
        <w:tc>
          <w:tcPr>
            <w:tcW w:w="562" w:type="dxa"/>
            <w:vMerge/>
            <w:shd w:val="clear" w:color="auto" w:fill="BFBFBF" w:themeFill="background1" w:themeFillShade="BF"/>
          </w:tcPr>
          <w:p w14:paraId="42BDD096" w14:textId="77777777" w:rsidR="00027D8F" w:rsidRPr="004D7239" w:rsidRDefault="00027D8F" w:rsidP="00D707AA">
            <w:pPr>
              <w:jc w:val="center"/>
              <w:rPr>
                <w:rFonts w:ascii="Arial" w:hAnsi="Arial" w:cs="Arial"/>
                <w:color w:val="0B1C2A"/>
                <w:sz w:val="21"/>
                <w:szCs w:val="21"/>
              </w:rPr>
            </w:pPr>
          </w:p>
        </w:tc>
        <w:tc>
          <w:tcPr>
            <w:tcW w:w="8364" w:type="dxa"/>
          </w:tcPr>
          <w:p w14:paraId="06F7DD5E" w14:textId="77777777" w:rsidR="00027D8F" w:rsidRPr="004D7239" w:rsidRDefault="00027D8F" w:rsidP="00D707AA">
            <w:pPr>
              <w:rPr>
                <w:rFonts w:ascii="Arial" w:hAnsi="Arial" w:cs="Arial"/>
                <w:color w:val="0B1C2A"/>
                <w:sz w:val="21"/>
                <w:szCs w:val="21"/>
              </w:rPr>
            </w:pPr>
            <w:r w:rsidRPr="004D7239">
              <w:rPr>
                <w:rFonts w:ascii="Arial" w:hAnsi="Arial" w:cs="Arial"/>
                <w:color w:val="0B1C2A"/>
                <w:sz w:val="21"/>
                <w:szCs w:val="21"/>
              </w:rPr>
              <w:t>One person has been identified as main contact should something go wrong</w:t>
            </w:r>
          </w:p>
        </w:tc>
        <w:tc>
          <w:tcPr>
            <w:tcW w:w="992" w:type="dxa"/>
          </w:tcPr>
          <w:p w14:paraId="6DF40E93" w14:textId="77777777" w:rsidR="00027D8F" w:rsidRPr="004D7239" w:rsidRDefault="00027D8F" w:rsidP="00D707AA">
            <w:pPr>
              <w:jc w:val="center"/>
              <w:rPr>
                <w:rFonts w:ascii="Arial" w:hAnsi="Arial" w:cs="Arial"/>
                <w:color w:val="222A35" w:themeColor="text2" w:themeShade="80"/>
                <w:sz w:val="21"/>
                <w:szCs w:val="21"/>
              </w:rPr>
            </w:pPr>
          </w:p>
        </w:tc>
      </w:tr>
      <w:tr w:rsidR="00027D8F" w:rsidRPr="004D7239" w14:paraId="692C962E" w14:textId="77777777" w:rsidTr="00D707AA">
        <w:trPr>
          <w:trHeight w:hRule="exact" w:val="397"/>
        </w:trPr>
        <w:tc>
          <w:tcPr>
            <w:tcW w:w="562" w:type="dxa"/>
            <w:vMerge w:val="restart"/>
            <w:shd w:val="clear" w:color="auto" w:fill="BFBFBF" w:themeFill="background1" w:themeFillShade="BF"/>
          </w:tcPr>
          <w:p w14:paraId="1EBCF668" w14:textId="77777777" w:rsidR="00027D8F" w:rsidRPr="004D7239" w:rsidRDefault="00027D8F" w:rsidP="00D707AA">
            <w:pPr>
              <w:jc w:val="center"/>
              <w:rPr>
                <w:rFonts w:ascii="Arial" w:hAnsi="Arial" w:cs="Arial"/>
                <w:color w:val="0B1C2A"/>
                <w:sz w:val="21"/>
                <w:szCs w:val="21"/>
              </w:rPr>
            </w:pPr>
            <w:r w:rsidRPr="004D7239">
              <w:rPr>
                <w:rFonts w:ascii="Arial" w:hAnsi="Arial" w:cs="Arial"/>
                <w:color w:val="0B1C2A"/>
                <w:sz w:val="21"/>
                <w:szCs w:val="21"/>
              </w:rPr>
              <w:t>3</w:t>
            </w:r>
          </w:p>
        </w:tc>
        <w:tc>
          <w:tcPr>
            <w:tcW w:w="8364" w:type="dxa"/>
            <w:shd w:val="clear" w:color="auto" w:fill="BFBFBF" w:themeFill="background1" w:themeFillShade="BF"/>
          </w:tcPr>
          <w:p w14:paraId="5245ADC6" w14:textId="77777777" w:rsidR="00027D8F" w:rsidRPr="004D7239" w:rsidRDefault="00027D8F" w:rsidP="00D707AA">
            <w:pPr>
              <w:rPr>
                <w:rFonts w:ascii="Arial" w:hAnsi="Arial" w:cs="Arial"/>
                <w:color w:val="0B1C2A"/>
                <w:sz w:val="21"/>
                <w:szCs w:val="21"/>
              </w:rPr>
            </w:pPr>
            <w:r w:rsidRPr="004D7239">
              <w:rPr>
                <w:rFonts w:ascii="Arial" w:hAnsi="Arial" w:cs="Arial"/>
                <w:color w:val="0B1C2A"/>
                <w:sz w:val="21"/>
                <w:szCs w:val="21"/>
              </w:rPr>
              <w:t>Support Systems</w:t>
            </w:r>
          </w:p>
        </w:tc>
        <w:tc>
          <w:tcPr>
            <w:tcW w:w="992" w:type="dxa"/>
            <w:shd w:val="clear" w:color="auto" w:fill="BFBFBF" w:themeFill="background1" w:themeFillShade="BF"/>
          </w:tcPr>
          <w:p w14:paraId="56287565" w14:textId="77777777" w:rsidR="00027D8F" w:rsidRPr="004D7239" w:rsidRDefault="00027D8F" w:rsidP="00D707AA">
            <w:pPr>
              <w:rPr>
                <w:rFonts w:ascii="Arial" w:eastAsia="Times New Roman" w:hAnsi="Arial" w:cs="Arial"/>
                <w:b/>
                <w:bCs/>
                <w:color w:val="0B1C2A"/>
                <w:sz w:val="21"/>
                <w:szCs w:val="21"/>
                <w:lang w:eastAsia="en-GB"/>
              </w:rPr>
            </w:pPr>
            <w:r w:rsidRPr="004D7239">
              <w:rPr>
                <w:rFonts w:ascii="Arial" w:hAnsi="Arial" w:cs="Arial"/>
                <w:color w:val="0B1C2A"/>
                <w:sz w:val="21"/>
                <w:szCs w:val="21"/>
              </w:rPr>
              <w:t xml:space="preserve">Yes   </w:t>
            </w:r>
          </w:p>
        </w:tc>
      </w:tr>
      <w:tr w:rsidR="00027D8F" w:rsidRPr="004D7239" w14:paraId="1DE30ADF" w14:textId="77777777" w:rsidTr="00D707AA">
        <w:trPr>
          <w:trHeight w:hRule="exact" w:val="397"/>
        </w:trPr>
        <w:tc>
          <w:tcPr>
            <w:tcW w:w="562" w:type="dxa"/>
            <w:vMerge/>
            <w:shd w:val="clear" w:color="auto" w:fill="BFBFBF" w:themeFill="background1" w:themeFillShade="BF"/>
          </w:tcPr>
          <w:p w14:paraId="6E8A5187" w14:textId="77777777" w:rsidR="00027D8F" w:rsidRPr="004D7239" w:rsidRDefault="00027D8F" w:rsidP="00D707AA">
            <w:pPr>
              <w:jc w:val="center"/>
              <w:rPr>
                <w:rFonts w:ascii="Arial" w:hAnsi="Arial" w:cs="Arial"/>
                <w:color w:val="0B1C2A"/>
                <w:sz w:val="21"/>
                <w:szCs w:val="21"/>
              </w:rPr>
            </w:pPr>
          </w:p>
        </w:tc>
        <w:tc>
          <w:tcPr>
            <w:tcW w:w="8364" w:type="dxa"/>
          </w:tcPr>
          <w:p w14:paraId="4B669AAF" w14:textId="77777777" w:rsidR="00027D8F" w:rsidRPr="004D7239" w:rsidRDefault="00027D8F" w:rsidP="00D707AA">
            <w:pPr>
              <w:rPr>
                <w:rFonts w:ascii="Arial" w:hAnsi="Arial" w:cs="Arial"/>
                <w:color w:val="0B1C2A"/>
                <w:sz w:val="21"/>
                <w:szCs w:val="21"/>
              </w:rPr>
            </w:pPr>
            <w:r w:rsidRPr="004D7239">
              <w:rPr>
                <w:rFonts w:ascii="Arial" w:hAnsi="Arial" w:cs="Arial"/>
                <w:color w:val="0B1C2A"/>
                <w:sz w:val="21"/>
                <w:szCs w:val="21"/>
              </w:rPr>
              <w:t>A session to brief students about work experience has been arranged</w:t>
            </w:r>
          </w:p>
        </w:tc>
        <w:tc>
          <w:tcPr>
            <w:tcW w:w="992" w:type="dxa"/>
          </w:tcPr>
          <w:p w14:paraId="3A49021E" w14:textId="77777777" w:rsidR="00027D8F" w:rsidRPr="004D7239" w:rsidRDefault="00027D8F" w:rsidP="00D707AA">
            <w:pPr>
              <w:jc w:val="center"/>
              <w:rPr>
                <w:rFonts w:ascii="Arial" w:hAnsi="Arial" w:cs="Arial"/>
                <w:color w:val="222A35" w:themeColor="text2" w:themeShade="80"/>
                <w:sz w:val="21"/>
                <w:szCs w:val="21"/>
              </w:rPr>
            </w:pPr>
          </w:p>
        </w:tc>
      </w:tr>
      <w:tr w:rsidR="00027D8F" w:rsidRPr="004D7239" w14:paraId="19685042" w14:textId="77777777" w:rsidTr="00D707AA">
        <w:trPr>
          <w:trHeight w:hRule="exact" w:val="397"/>
        </w:trPr>
        <w:tc>
          <w:tcPr>
            <w:tcW w:w="562" w:type="dxa"/>
            <w:vMerge/>
            <w:shd w:val="clear" w:color="auto" w:fill="BFBFBF" w:themeFill="background1" w:themeFillShade="BF"/>
          </w:tcPr>
          <w:p w14:paraId="2A24DBEA" w14:textId="77777777" w:rsidR="00027D8F" w:rsidRPr="004D7239" w:rsidRDefault="00027D8F" w:rsidP="00D707AA">
            <w:pPr>
              <w:jc w:val="center"/>
              <w:rPr>
                <w:rFonts w:ascii="Arial" w:hAnsi="Arial" w:cs="Arial"/>
                <w:color w:val="0B1C2A"/>
                <w:sz w:val="21"/>
                <w:szCs w:val="21"/>
              </w:rPr>
            </w:pPr>
          </w:p>
        </w:tc>
        <w:tc>
          <w:tcPr>
            <w:tcW w:w="8364" w:type="dxa"/>
          </w:tcPr>
          <w:p w14:paraId="63155DBF" w14:textId="77777777" w:rsidR="00027D8F" w:rsidRPr="004D7239" w:rsidRDefault="00027D8F" w:rsidP="00D707AA">
            <w:pPr>
              <w:rPr>
                <w:rFonts w:ascii="Arial" w:hAnsi="Arial" w:cs="Arial"/>
                <w:color w:val="0B1C2A"/>
                <w:sz w:val="21"/>
                <w:szCs w:val="21"/>
              </w:rPr>
            </w:pPr>
            <w:r w:rsidRPr="004D7239">
              <w:rPr>
                <w:rFonts w:ascii="Arial" w:hAnsi="Arial" w:cs="Arial"/>
                <w:color w:val="0B1C2A"/>
                <w:sz w:val="21"/>
                <w:szCs w:val="21"/>
              </w:rPr>
              <w:t>Support systems have been identified</w:t>
            </w:r>
          </w:p>
        </w:tc>
        <w:tc>
          <w:tcPr>
            <w:tcW w:w="992" w:type="dxa"/>
          </w:tcPr>
          <w:p w14:paraId="45BA5C00" w14:textId="77777777" w:rsidR="00027D8F" w:rsidRPr="004D7239" w:rsidRDefault="00027D8F" w:rsidP="00D707AA">
            <w:pPr>
              <w:jc w:val="center"/>
              <w:rPr>
                <w:rFonts w:ascii="Arial" w:hAnsi="Arial" w:cs="Arial"/>
                <w:color w:val="222A35" w:themeColor="text2" w:themeShade="80"/>
                <w:sz w:val="21"/>
                <w:szCs w:val="21"/>
              </w:rPr>
            </w:pPr>
          </w:p>
        </w:tc>
      </w:tr>
      <w:tr w:rsidR="00027D8F" w:rsidRPr="004D7239" w14:paraId="3A43C497" w14:textId="77777777" w:rsidTr="00D707AA">
        <w:trPr>
          <w:trHeight w:hRule="exact" w:val="397"/>
        </w:trPr>
        <w:tc>
          <w:tcPr>
            <w:tcW w:w="562" w:type="dxa"/>
            <w:vMerge/>
            <w:shd w:val="clear" w:color="auto" w:fill="BFBFBF" w:themeFill="background1" w:themeFillShade="BF"/>
          </w:tcPr>
          <w:p w14:paraId="51DBA8CD" w14:textId="77777777" w:rsidR="00027D8F" w:rsidRPr="004D7239" w:rsidRDefault="00027D8F" w:rsidP="00D707AA">
            <w:pPr>
              <w:jc w:val="center"/>
              <w:rPr>
                <w:rFonts w:ascii="Arial" w:hAnsi="Arial" w:cs="Arial"/>
                <w:color w:val="0B1C2A"/>
                <w:sz w:val="21"/>
                <w:szCs w:val="21"/>
              </w:rPr>
            </w:pPr>
          </w:p>
        </w:tc>
        <w:tc>
          <w:tcPr>
            <w:tcW w:w="8364" w:type="dxa"/>
          </w:tcPr>
          <w:p w14:paraId="72E79C7B" w14:textId="77777777" w:rsidR="00027D8F" w:rsidRPr="004D7239" w:rsidRDefault="00027D8F" w:rsidP="00D707AA">
            <w:pPr>
              <w:rPr>
                <w:rFonts w:ascii="Arial" w:hAnsi="Arial" w:cs="Arial"/>
                <w:color w:val="0B1C2A"/>
                <w:sz w:val="21"/>
                <w:szCs w:val="21"/>
              </w:rPr>
            </w:pPr>
            <w:r w:rsidRPr="004D7239">
              <w:rPr>
                <w:rFonts w:ascii="Arial" w:hAnsi="Arial" w:cs="Arial"/>
                <w:color w:val="0B1C2A"/>
                <w:sz w:val="21"/>
                <w:szCs w:val="21"/>
              </w:rPr>
              <w:t>Student progress is monitored and reviewed</w:t>
            </w:r>
          </w:p>
        </w:tc>
        <w:tc>
          <w:tcPr>
            <w:tcW w:w="992" w:type="dxa"/>
          </w:tcPr>
          <w:p w14:paraId="3A6B1CFC" w14:textId="77777777" w:rsidR="00027D8F" w:rsidRPr="004D7239" w:rsidRDefault="00027D8F" w:rsidP="00D707AA">
            <w:pPr>
              <w:jc w:val="center"/>
              <w:rPr>
                <w:rFonts w:ascii="Arial" w:hAnsi="Arial" w:cs="Arial"/>
                <w:color w:val="222A35" w:themeColor="text2" w:themeShade="80"/>
                <w:sz w:val="21"/>
                <w:szCs w:val="21"/>
              </w:rPr>
            </w:pPr>
          </w:p>
        </w:tc>
      </w:tr>
      <w:tr w:rsidR="00027D8F" w:rsidRPr="004D7239" w14:paraId="755CB5E7" w14:textId="77777777" w:rsidTr="00D707AA">
        <w:trPr>
          <w:trHeight w:hRule="exact" w:val="397"/>
        </w:trPr>
        <w:tc>
          <w:tcPr>
            <w:tcW w:w="562" w:type="dxa"/>
            <w:vMerge/>
            <w:shd w:val="clear" w:color="auto" w:fill="BFBFBF" w:themeFill="background1" w:themeFillShade="BF"/>
          </w:tcPr>
          <w:p w14:paraId="54D9B4EA" w14:textId="77777777" w:rsidR="00027D8F" w:rsidRPr="004D7239" w:rsidRDefault="00027D8F" w:rsidP="00D707AA">
            <w:pPr>
              <w:jc w:val="center"/>
              <w:rPr>
                <w:rFonts w:ascii="Arial" w:hAnsi="Arial" w:cs="Arial"/>
                <w:color w:val="0B1C2A"/>
                <w:sz w:val="21"/>
                <w:szCs w:val="21"/>
              </w:rPr>
            </w:pPr>
          </w:p>
        </w:tc>
        <w:tc>
          <w:tcPr>
            <w:tcW w:w="8364" w:type="dxa"/>
          </w:tcPr>
          <w:p w14:paraId="3EFE499A" w14:textId="77777777" w:rsidR="00027D8F" w:rsidRPr="004D7239" w:rsidRDefault="00027D8F" w:rsidP="00D707AA">
            <w:pPr>
              <w:rPr>
                <w:rFonts w:ascii="Arial" w:hAnsi="Arial" w:cs="Arial"/>
                <w:color w:val="0B1C2A"/>
                <w:sz w:val="21"/>
                <w:szCs w:val="21"/>
              </w:rPr>
            </w:pPr>
            <w:r w:rsidRPr="004D7239">
              <w:rPr>
                <w:rFonts w:ascii="Arial" w:hAnsi="Arial" w:cs="Arial"/>
                <w:color w:val="0B1C2A"/>
                <w:sz w:val="21"/>
                <w:szCs w:val="21"/>
              </w:rPr>
              <w:t>Experiences and outcomes are recorded</w:t>
            </w:r>
          </w:p>
        </w:tc>
        <w:tc>
          <w:tcPr>
            <w:tcW w:w="992" w:type="dxa"/>
          </w:tcPr>
          <w:p w14:paraId="3C5A758F" w14:textId="77777777" w:rsidR="00027D8F" w:rsidRPr="004D7239" w:rsidRDefault="00027D8F" w:rsidP="00D707AA">
            <w:pPr>
              <w:jc w:val="center"/>
              <w:rPr>
                <w:rFonts w:ascii="Arial" w:hAnsi="Arial" w:cs="Arial"/>
                <w:color w:val="222A35" w:themeColor="text2" w:themeShade="80"/>
                <w:sz w:val="21"/>
                <w:szCs w:val="21"/>
              </w:rPr>
            </w:pPr>
          </w:p>
        </w:tc>
      </w:tr>
      <w:tr w:rsidR="00027D8F" w:rsidRPr="004D7239" w14:paraId="0A565FE9" w14:textId="77777777" w:rsidTr="00D707AA">
        <w:trPr>
          <w:trHeight w:hRule="exact" w:val="397"/>
        </w:trPr>
        <w:tc>
          <w:tcPr>
            <w:tcW w:w="562" w:type="dxa"/>
            <w:vMerge/>
            <w:shd w:val="clear" w:color="auto" w:fill="BFBFBF" w:themeFill="background1" w:themeFillShade="BF"/>
          </w:tcPr>
          <w:p w14:paraId="00BB5FA6" w14:textId="77777777" w:rsidR="00027D8F" w:rsidRPr="004D7239" w:rsidRDefault="00027D8F" w:rsidP="00D707AA">
            <w:pPr>
              <w:jc w:val="center"/>
              <w:rPr>
                <w:rFonts w:ascii="Arial" w:hAnsi="Arial" w:cs="Arial"/>
                <w:color w:val="0B1C2A"/>
                <w:sz w:val="21"/>
                <w:szCs w:val="21"/>
              </w:rPr>
            </w:pPr>
          </w:p>
        </w:tc>
        <w:tc>
          <w:tcPr>
            <w:tcW w:w="8364" w:type="dxa"/>
          </w:tcPr>
          <w:p w14:paraId="2F51192E" w14:textId="77777777" w:rsidR="00027D8F" w:rsidRPr="004D7239" w:rsidRDefault="00027D8F" w:rsidP="00D707AA">
            <w:pPr>
              <w:rPr>
                <w:rFonts w:ascii="Arial" w:hAnsi="Arial" w:cs="Arial"/>
                <w:color w:val="0B1C2A"/>
                <w:sz w:val="21"/>
                <w:szCs w:val="21"/>
              </w:rPr>
            </w:pPr>
            <w:r w:rsidRPr="004D7239">
              <w:rPr>
                <w:rFonts w:ascii="Arial" w:hAnsi="Arial" w:cs="Arial"/>
                <w:color w:val="0B1C2A"/>
                <w:sz w:val="21"/>
                <w:szCs w:val="21"/>
              </w:rPr>
              <w:t>Employers take part in student reviews</w:t>
            </w:r>
          </w:p>
        </w:tc>
        <w:tc>
          <w:tcPr>
            <w:tcW w:w="992" w:type="dxa"/>
          </w:tcPr>
          <w:p w14:paraId="553FC431" w14:textId="77777777" w:rsidR="00027D8F" w:rsidRPr="004D7239" w:rsidRDefault="00027D8F" w:rsidP="00D707AA">
            <w:pPr>
              <w:jc w:val="center"/>
              <w:rPr>
                <w:rFonts w:ascii="Arial" w:hAnsi="Arial" w:cs="Arial"/>
                <w:color w:val="222A35" w:themeColor="text2" w:themeShade="80"/>
                <w:sz w:val="21"/>
                <w:szCs w:val="21"/>
              </w:rPr>
            </w:pPr>
          </w:p>
        </w:tc>
      </w:tr>
      <w:tr w:rsidR="00027D8F" w:rsidRPr="004D7239" w14:paraId="00D811F7" w14:textId="77777777" w:rsidTr="00D707AA">
        <w:trPr>
          <w:trHeight w:hRule="exact" w:val="397"/>
        </w:trPr>
        <w:tc>
          <w:tcPr>
            <w:tcW w:w="562" w:type="dxa"/>
            <w:vMerge w:val="restart"/>
            <w:shd w:val="clear" w:color="auto" w:fill="BFBFBF" w:themeFill="background1" w:themeFillShade="BF"/>
          </w:tcPr>
          <w:p w14:paraId="2EAA302F" w14:textId="77777777" w:rsidR="00027D8F" w:rsidRPr="004D7239" w:rsidRDefault="00027D8F" w:rsidP="00D707AA">
            <w:pPr>
              <w:jc w:val="center"/>
              <w:rPr>
                <w:rFonts w:ascii="Arial" w:hAnsi="Arial" w:cs="Arial"/>
                <w:color w:val="0B1C2A"/>
                <w:sz w:val="21"/>
                <w:szCs w:val="21"/>
              </w:rPr>
            </w:pPr>
            <w:r w:rsidRPr="004D7239">
              <w:rPr>
                <w:rFonts w:ascii="Arial" w:hAnsi="Arial" w:cs="Arial"/>
                <w:color w:val="0B1C2A"/>
                <w:sz w:val="21"/>
                <w:szCs w:val="21"/>
              </w:rPr>
              <w:t>4</w:t>
            </w:r>
          </w:p>
        </w:tc>
        <w:tc>
          <w:tcPr>
            <w:tcW w:w="8364" w:type="dxa"/>
            <w:shd w:val="clear" w:color="auto" w:fill="BFBFBF" w:themeFill="background1" w:themeFillShade="BF"/>
          </w:tcPr>
          <w:p w14:paraId="520739F0" w14:textId="77777777" w:rsidR="00027D8F" w:rsidRPr="004D7239" w:rsidRDefault="00027D8F" w:rsidP="00D707AA">
            <w:pPr>
              <w:rPr>
                <w:rFonts w:ascii="Arial" w:hAnsi="Arial" w:cs="Arial"/>
                <w:color w:val="0B1C2A"/>
                <w:sz w:val="21"/>
                <w:szCs w:val="21"/>
              </w:rPr>
            </w:pPr>
            <w:r w:rsidRPr="004D7239">
              <w:rPr>
                <w:rFonts w:ascii="Arial" w:hAnsi="Arial" w:cs="Arial"/>
                <w:color w:val="0B1C2A"/>
                <w:sz w:val="21"/>
                <w:szCs w:val="21"/>
              </w:rPr>
              <w:t>Review and evaluation</w:t>
            </w:r>
          </w:p>
        </w:tc>
        <w:tc>
          <w:tcPr>
            <w:tcW w:w="992" w:type="dxa"/>
            <w:shd w:val="clear" w:color="auto" w:fill="BFBFBF" w:themeFill="background1" w:themeFillShade="BF"/>
          </w:tcPr>
          <w:p w14:paraId="7A46953C" w14:textId="77777777" w:rsidR="00027D8F" w:rsidRPr="004D7239" w:rsidRDefault="00027D8F" w:rsidP="00D707AA">
            <w:pPr>
              <w:rPr>
                <w:rFonts w:ascii="Arial" w:eastAsia="Times New Roman" w:hAnsi="Arial" w:cs="Arial"/>
                <w:b/>
                <w:bCs/>
                <w:color w:val="0B1C2A"/>
                <w:sz w:val="21"/>
                <w:szCs w:val="21"/>
                <w:lang w:eastAsia="en-GB"/>
              </w:rPr>
            </w:pPr>
            <w:r w:rsidRPr="004D7239">
              <w:rPr>
                <w:rFonts w:ascii="Arial" w:hAnsi="Arial" w:cs="Arial"/>
                <w:color w:val="0B1C2A"/>
                <w:sz w:val="21"/>
                <w:szCs w:val="21"/>
              </w:rPr>
              <w:t xml:space="preserve">Yes  </w:t>
            </w:r>
            <w:r w:rsidRPr="004D7239">
              <w:rPr>
                <w:rFonts w:ascii="Arial" w:eastAsia="Times New Roman" w:hAnsi="Arial" w:cs="Arial"/>
                <w:b/>
                <w:bCs/>
                <w:color w:val="0B1C2A"/>
                <w:sz w:val="21"/>
                <w:szCs w:val="21"/>
                <w:lang w:eastAsia="en-GB"/>
              </w:rPr>
              <w:t></w:t>
            </w:r>
          </w:p>
        </w:tc>
      </w:tr>
      <w:tr w:rsidR="00027D8F" w:rsidRPr="004D7239" w14:paraId="28F337C8" w14:textId="77777777" w:rsidTr="00D707AA">
        <w:trPr>
          <w:trHeight w:hRule="exact" w:val="623"/>
        </w:trPr>
        <w:tc>
          <w:tcPr>
            <w:tcW w:w="562" w:type="dxa"/>
            <w:vMerge/>
            <w:shd w:val="clear" w:color="auto" w:fill="BFBFBF" w:themeFill="background1" w:themeFillShade="BF"/>
          </w:tcPr>
          <w:p w14:paraId="7C35EB3F" w14:textId="77777777" w:rsidR="00027D8F" w:rsidRPr="004D7239" w:rsidRDefault="00027D8F" w:rsidP="00D707AA">
            <w:pPr>
              <w:jc w:val="center"/>
              <w:rPr>
                <w:rFonts w:ascii="Arial" w:hAnsi="Arial" w:cs="Arial"/>
                <w:color w:val="0B1C2A"/>
                <w:sz w:val="21"/>
                <w:szCs w:val="21"/>
              </w:rPr>
            </w:pPr>
          </w:p>
        </w:tc>
        <w:tc>
          <w:tcPr>
            <w:tcW w:w="8364" w:type="dxa"/>
          </w:tcPr>
          <w:p w14:paraId="3B8ECAC5" w14:textId="77777777" w:rsidR="00027D8F" w:rsidRPr="004D7239" w:rsidRDefault="00027D8F" w:rsidP="00D707AA">
            <w:pPr>
              <w:rPr>
                <w:rFonts w:ascii="Arial" w:hAnsi="Arial" w:cs="Arial"/>
                <w:color w:val="0B1C2A"/>
                <w:sz w:val="21"/>
                <w:szCs w:val="21"/>
              </w:rPr>
            </w:pPr>
            <w:r w:rsidRPr="004D7239">
              <w:rPr>
                <w:rFonts w:ascii="Arial" w:hAnsi="Arial" w:cs="Arial"/>
                <w:color w:val="0B1C2A"/>
                <w:sz w:val="21"/>
                <w:szCs w:val="21"/>
              </w:rPr>
              <w:t>The systems for managing and organising work experience placements are reviewed &amp; evaluated</w:t>
            </w:r>
          </w:p>
        </w:tc>
        <w:tc>
          <w:tcPr>
            <w:tcW w:w="992" w:type="dxa"/>
          </w:tcPr>
          <w:p w14:paraId="7005C8BF" w14:textId="77777777" w:rsidR="00027D8F" w:rsidRPr="004D7239" w:rsidRDefault="00027D8F" w:rsidP="00D707AA">
            <w:pPr>
              <w:jc w:val="center"/>
              <w:rPr>
                <w:rFonts w:ascii="Arial" w:hAnsi="Arial" w:cs="Arial"/>
                <w:color w:val="222A35" w:themeColor="text2" w:themeShade="80"/>
                <w:sz w:val="21"/>
                <w:szCs w:val="21"/>
              </w:rPr>
            </w:pPr>
          </w:p>
        </w:tc>
      </w:tr>
      <w:tr w:rsidR="00027D8F" w:rsidRPr="004D7239" w14:paraId="608DFF1E" w14:textId="77777777" w:rsidTr="00D707AA">
        <w:trPr>
          <w:trHeight w:hRule="exact" w:val="560"/>
        </w:trPr>
        <w:tc>
          <w:tcPr>
            <w:tcW w:w="562" w:type="dxa"/>
            <w:vMerge/>
            <w:shd w:val="clear" w:color="auto" w:fill="BFBFBF" w:themeFill="background1" w:themeFillShade="BF"/>
          </w:tcPr>
          <w:p w14:paraId="15AFB8D1" w14:textId="77777777" w:rsidR="00027D8F" w:rsidRPr="004D7239" w:rsidRDefault="00027D8F" w:rsidP="00D707AA">
            <w:pPr>
              <w:jc w:val="center"/>
              <w:rPr>
                <w:rFonts w:ascii="Arial" w:hAnsi="Arial" w:cs="Arial"/>
                <w:color w:val="0B1C2A"/>
                <w:sz w:val="21"/>
                <w:szCs w:val="21"/>
              </w:rPr>
            </w:pPr>
          </w:p>
        </w:tc>
        <w:tc>
          <w:tcPr>
            <w:tcW w:w="8364" w:type="dxa"/>
          </w:tcPr>
          <w:p w14:paraId="1151F681" w14:textId="77777777" w:rsidR="00027D8F" w:rsidRPr="004D7239" w:rsidRDefault="00027D8F" w:rsidP="00D707AA">
            <w:pPr>
              <w:rPr>
                <w:rFonts w:ascii="Arial" w:hAnsi="Arial" w:cs="Arial"/>
                <w:color w:val="0B1C2A"/>
                <w:sz w:val="21"/>
                <w:szCs w:val="21"/>
              </w:rPr>
            </w:pPr>
            <w:r w:rsidRPr="004D7239">
              <w:rPr>
                <w:rFonts w:ascii="Arial" w:hAnsi="Arial" w:cs="Arial"/>
                <w:color w:val="0B1C2A"/>
                <w:sz w:val="21"/>
                <w:szCs w:val="21"/>
              </w:rPr>
              <w:t>Materials used to review how work experience placements are managed &amp; organised are in place</w:t>
            </w:r>
          </w:p>
        </w:tc>
        <w:tc>
          <w:tcPr>
            <w:tcW w:w="992" w:type="dxa"/>
          </w:tcPr>
          <w:p w14:paraId="106A7EC5" w14:textId="77777777" w:rsidR="00027D8F" w:rsidRPr="004D7239" w:rsidRDefault="00027D8F" w:rsidP="00D707AA">
            <w:pPr>
              <w:jc w:val="center"/>
              <w:rPr>
                <w:rFonts w:ascii="Arial" w:hAnsi="Arial" w:cs="Arial"/>
                <w:color w:val="222A35" w:themeColor="text2" w:themeShade="80"/>
                <w:sz w:val="21"/>
                <w:szCs w:val="21"/>
              </w:rPr>
            </w:pPr>
          </w:p>
        </w:tc>
      </w:tr>
      <w:tr w:rsidR="00027D8F" w:rsidRPr="004D7239" w14:paraId="0B5FCB0D" w14:textId="77777777" w:rsidTr="00D707AA">
        <w:trPr>
          <w:trHeight w:hRule="exact" w:val="397"/>
        </w:trPr>
        <w:tc>
          <w:tcPr>
            <w:tcW w:w="562" w:type="dxa"/>
            <w:vMerge/>
            <w:shd w:val="clear" w:color="auto" w:fill="BFBFBF" w:themeFill="background1" w:themeFillShade="BF"/>
          </w:tcPr>
          <w:p w14:paraId="4280FA8A" w14:textId="77777777" w:rsidR="00027D8F" w:rsidRPr="004D7239" w:rsidRDefault="00027D8F" w:rsidP="00D707AA">
            <w:pPr>
              <w:jc w:val="center"/>
              <w:rPr>
                <w:rFonts w:ascii="Arial" w:hAnsi="Arial" w:cs="Arial"/>
                <w:color w:val="0B1C2A"/>
                <w:sz w:val="21"/>
                <w:szCs w:val="21"/>
              </w:rPr>
            </w:pPr>
          </w:p>
        </w:tc>
        <w:tc>
          <w:tcPr>
            <w:tcW w:w="8364" w:type="dxa"/>
          </w:tcPr>
          <w:p w14:paraId="69185566" w14:textId="77777777" w:rsidR="00027D8F" w:rsidRPr="004D7239" w:rsidRDefault="00027D8F" w:rsidP="00D707AA">
            <w:pPr>
              <w:rPr>
                <w:rFonts w:ascii="Arial" w:hAnsi="Arial" w:cs="Arial"/>
                <w:color w:val="0B1C2A"/>
                <w:sz w:val="21"/>
                <w:szCs w:val="21"/>
              </w:rPr>
            </w:pPr>
            <w:r w:rsidRPr="004D7239">
              <w:rPr>
                <w:rFonts w:ascii="Arial" w:hAnsi="Arial" w:cs="Arial"/>
                <w:color w:val="0B1C2A"/>
                <w:sz w:val="21"/>
                <w:szCs w:val="21"/>
              </w:rPr>
              <w:t>People have been identified to take part in the review</w:t>
            </w:r>
          </w:p>
        </w:tc>
        <w:tc>
          <w:tcPr>
            <w:tcW w:w="992" w:type="dxa"/>
          </w:tcPr>
          <w:p w14:paraId="65911F04" w14:textId="77777777" w:rsidR="00027D8F" w:rsidRPr="004D7239" w:rsidRDefault="00027D8F" w:rsidP="00D707AA">
            <w:pPr>
              <w:jc w:val="center"/>
              <w:rPr>
                <w:rFonts w:ascii="Arial" w:hAnsi="Arial" w:cs="Arial"/>
                <w:color w:val="222A35" w:themeColor="text2" w:themeShade="80"/>
                <w:sz w:val="21"/>
                <w:szCs w:val="21"/>
              </w:rPr>
            </w:pPr>
          </w:p>
        </w:tc>
      </w:tr>
      <w:tr w:rsidR="00027D8F" w:rsidRPr="004D7239" w14:paraId="0EBF17E3" w14:textId="77777777" w:rsidTr="00D707AA">
        <w:trPr>
          <w:trHeight w:hRule="exact" w:val="397"/>
        </w:trPr>
        <w:tc>
          <w:tcPr>
            <w:tcW w:w="562" w:type="dxa"/>
            <w:vMerge/>
            <w:shd w:val="clear" w:color="auto" w:fill="BFBFBF" w:themeFill="background1" w:themeFillShade="BF"/>
          </w:tcPr>
          <w:p w14:paraId="74FD6917" w14:textId="77777777" w:rsidR="00027D8F" w:rsidRPr="004D7239" w:rsidRDefault="00027D8F" w:rsidP="00D707AA">
            <w:pPr>
              <w:jc w:val="center"/>
              <w:rPr>
                <w:rFonts w:ascii="Arial" w:hAnsi="Arial" w:cs="Arial"/>
                <w:color w:val="0B1C2A"/>
                <w:sz w:val="21"/>
                <w:szCs w:val="21"/>
              </w:rPr>
            </w:pPr>
          </w:p>
        </w:tc>
        <w:tc>
          <w:tcPr>
            <w:tcW w:w="8364" w:type="dxa"/>
          </w:tcPr>
          <w:p w14:paraId="38B5A07A" w14:textId="77777777" w:rsidR="00027D8F" w:rsidRPr="004D7239" w:rsidRDefault="00027D8F" w:rsidP="00D707AA">
            <w:pPr>
              <w:rPr>
                <w:rFonts w:ascii="Arial" w:hAnsi="Arial" w:cs="Arial"/>
                <w:color w:val="0B1C2A"/>
                <w:sz w:val="21"/>
                <w:szCs w:val="21"/>
              </w:rPr>
            </w:pPr>
            <w:r w:rsidRPr="004D7239">
              <w:rPr>
                <w:rFonts w:ascii="Arial" w:hAnsi="Arial" w:cs="Arial"/>
                <w:color w:val="0B1C2A"/>
                <w:sz w:val="21"/>
                <w:szCs w:val="21"/>
              </w:rPr>
              <w:t>Methods of carrying out the review have been agreed</w:t>
            </w:r>
          </w:p>
        </w:tc>
        <w:tc>
          <w:tcPr>
            <w:tcW w:w="992" w:type="dxa"/>
          </w:tcPr>
          <w:p w14:paraId="2ADA2B62" w14:textId="77777777" w:rsidR="00027D8F" w:rsidRPr="004D7239" w:rsidRDefault="00027D8F" w:rsidP="00D707AA">
            <w:pPr>
              <w:jc w:val="center"/>
              <w:rPr>
                <w:rFonts w:ascii="Arial" w:hAnsi="Arial" w:cs="Arial"/>
                <w:color w:val="222A35" w:themeColor="text2" w:themeShade="80"/>
                <w:sz w:val="21"/>
                <w:szCs w:val="21"/>
              </w:rPr>
            </w:pPr>
          </w:p>
        </w:tc>
      </w:tr>
      <w:tr w:rsidR="00027D8F" w:rsidRPr="004D7239" w14:paraId="396FDD68" w14:textId="77777777" w:rsidTr="00D707AA">
        <w:trPr>
          <w:trHeight w:hRule="exact" w:val="397"/>
        </w:trPr>
        <w:tc>
          <w:tcPr>
            <w:tcW w:w="562" w:type="dxa"/>
            <w:vMerge/>
            <w:shd w:val="clear" w:color="auto" w:fill="BFBFBF" w:themeFill="background1" w:themeFillShade="BF"/>
          </w:tcPr>
          <w:p w14:paraId="5404054E" w14:textId="77777777" w:rsidR="00027D8F" w:rsidRPr="004D7239" w:rsidRDefault="00027D8F" w:rsidP="00D707AA">
            <w:pPr>
              <w:jc w:val="center"/>
              <w:rPr>
                <w:rFonts w:ascii="Arial" w:hAnsi="Arial" w:cs="Arial"/>
                <w:color w:val="0B1C2A"/>
                <w:sz w:val="21"/>
                <w:szCs w:val="21"/>
              </w:rPr>
            </w:pPr>
          </w:p>
        </w:tc>
        <w:tc>
          <w:tcPr>
            <w:tcW w:w="8364" w:type="dxa"/>
          </w:tcPr>
          <w:p w14:paraId="394C50C3" w14:textId="77777777" w:rsidR="00027D8F" w:rsidRPr="004D7239" w:rsidRDefault="00027D8F" w:rsidP="00D707AA">
            <w:pPr>
              <w:rPr>
                <w:rFonts w:ascii="Arial" w:hAnsi="Arial" w:cs="Arial"/>
                <w:color w:val="0B1C2A"/>
                <w:sz w:val="21"/>
                <w:szCs w:val="21"/>
              </w:rPr>
            </w:pPr>
            <w:r w:rsidRPr="004D7239">
              <w:rPr>
                <w:rFonts w:ascii="Arial" w:hAnsi="Arial" w:cs="Arial"/>
                <w:color w:val="0B1C2A"/>
                <w:sz w:val="21"/>
                <w:szCs w:val="21"/>
              </w:rPr>
              <w:t>What areas will be included in the review have been agreed</w:t>
            </w:r>
          </w:p>
        </w:tc>
        <w:tc>
          <w:tcPr>
            <w:tcW w:w="992" w:type="dxa"/>
          </w:tcPr>
          <w:p w14:paraId="3FC310FF" w14:textId="77777777" w:rsidR="00027D8F" w:rsidRPr="004D7239" w:rsidRDefault="00027D8F" w:rsidP="00D707AA">
            <w:pPr>
              <w:jc w:val="center"/>
              <w:rPr>
                <w:rFonts w:ascii="Arial" w:hAnsi="Arial" w:cs="Arial"/>
                <w:color w:val="222A35" w:themeColor="text2" w:themeShade="80"/>
                <w:sz w:val="21"/>
                <w:szCs w:val="21"/>
              </w:rPr>
            </w:pPr>
          </w:p>
        </w:tc>
      </w:tr>
      <w:tr w:rsidR="00027D8F" w:rsidRPr="004D7239" w14:paraId="34792A2C" w14:textId="77777777" w:rsidTr="00D707AA">
        <w:trPr>
          <w:trHeight w:hRule="exact" w:val="352"/>
        </w:trPr>
        <w:tc>
          <w:tcPr>
            <w:tcW w:w="562" w:type="dxa"/>
            <w:vMerge/>
            <w:shd w:val="clear" w:color="auto" w:fill="BFBFBF" w:themeFill="background1" w:themeFillShade="BF"/>
          </w:tcPr>
          <w:p w14:paraId="138D9F4C" w14:textId="77777777" w:rsidR="00027D8F" w:rsidRPr="004D7239" w:rsidRDefault="00027D8F" w:rsidP="00D707AA">
            <w:pPr>
              <w:jc w:val="center"/>
              <w:rPr>
                <w:rFonts w:ascii="Arial" w:hAnsi="Arial" w:cs="Arial"/>
                <w:color w:val="0B1C2A"/>
                <w:sz w:val="21"/>
                <w:szCs w:val="21"/>
              </w:rPr>
            </w:pPr>
          </w:p>
        </w:tc>
        <w:tc>
          <w:tcPr>
            <w:tcW w:w="8364" w:type="dxa"/>
          </w:tcPr>
          <w:p w14:paraId="3B24E925" w14:textId="77777777" w:rsidR="00027D8F" w:rsidRPr="004D7239" w:rsidRDefault="00027D8F" w:rsidP="00D707AA">
            <w:pPr>
              <w:rPr>
                <w:rFonts w:ascii="Arial" w:hAnsi="Arial" w:cs="Arial"/>
                <w:color w:val="0B1C2A"/>
                <w:sz w:val="21"/>
                <w:szCs w:val="21"/>
              </w:rPr>
            </w:pPr>
            <w:r w:rsidRPr="004D7239">
              <w:rPr>
                <w:rFonts w:ascii="Arial" w:hAnsi="Arial" w:cs="Arial"/>
                <w:color w:val="0B1C2A"/>
                <w:sz w:val="21"/>
                <w:szCs w:val="21"/>
              </w:rPr>
              <w:t>An action plan to improve how work experience placements are managed &amp; organised</w:t>
            </w:r>
          </w:p>
        </w:tc>
        <w:tc>
          <w:tcPr>
            <w:tcW w:w="992" w:type="dxa"/>
          </w:tcPr>
          <w:p w14:paraId="121115AC" w14:textId="77777777" w:rsidR="00027D8F" w:rsidRPr="004D7239" w:rsidRDefault="00027D8F" w:rsidP="00D707AA">
            <w:pPr>
              <w:jc w:val="center"/>
              <w:rPr>
                <w:rFonts w:ascii="Arial" w:hAnsi="Arial" w:cs="Arial"/>
                <w:color w:val="222A35" w:themeColor="text2" w:themeShade="80"/>
                <w:sz w:val="21"/>
                <w:szCs w:val="21"/>
              </w:rPr>
            </w:pPr>
          </w:p>
        </w:tc>
      </w:tr>
    </w:tbl>
    <w:p w14:paraId="2753A6CA" w14:textId="77777777" w:rsidR="00027D8F" w:rsidRDefault="00027D8F" w:rsidP="00027D8F">
      <w:pPr>
        <w:rPr>
          <w:rFonts w:ascii="Futura PT Book" w:hAnsi="Futura PT Book" w:cs="Arial"/>
          <w:i/>
          <w:color w:val="222A35" w:themeColor="text2" w:themeShade="80"/>
          <w:sz w:val="32"/>
          <w:szCs w:val="32"/>
        </w:rPr>
      </w:pPr>
    </w:p>
    <w:p w14:paraId="65025E0A" w14:textId="77777777" w:rsidR="00FF6D4B" w:rsidRDefault="00FF6D4B">
      <w:pPr>
        <w:rPr>
          <w:rFonts w:ascii="Futura PT Heavy Italic" w:hAnsi="Futura PT Heavy Italic" w:cs="Arial"/>
          <w:color w:val="76B835"/>
          <w:sz w:val="36"/>
          <w:szCs w:val="36"/>
        </w:rPr>
      </w:pPr>
      <w:r>
        <w:rPr>
          <w:rFonts w:ascii="Futura PT Heavy Italic" w:hAnsi="Futura PT Heavy Italic" w:cs="Arial"/>
          <w:color w:val="76B835"/>
          <w:sz w:val="36"/>
          <w:szCs w:val="36"/>
        </w:rPr>
        <w:br w:type="page"/>
      </w:r>
    </w:p>
    <w:p w14:paraId="4F324DD4" w14:textId="6F76A233" w:rsidR="00027D8F" w:rsidRPr="00AE17CB" w:rsidRDefault="00FF6D4B" w:rsidP="00027D8F">
      <w:pPr>
        <w:rPr>
          <w:rFonts w:ascii="Futura PT Heavy Italic" w:hAnsi="Futura PT Heavy Italic" w:cs="Arial"/>
          <w:color w:val="76B835"/>
          <w:sz w:val="36"/>
          <w:szCs w:val="36"/>
        </w:rPr>
      </w:pPr>
      <w:r>
        <w:rPr>
          <w:rFonts w:ascii="Arial" w:hAnsi="Arial" w:cs="Arial"/>
          <w:color w:val="28B8CE"/>
          <w:sz w:val="32"/>
          <w:szCs w:val="21"/>
        </w:rPr>
        <w:lastRenderedPageBreak/>
        <w:t xml:space="preserve">Work experience </w:t>
      </w:r>
      <w:r w:rsidRPr="00254A32">
        <w:rPr>
          <w:rFonts w:ascii="Arial" w:hAnsi="Arial" w:cs="Arial"/>
          <w:color w:val="28B8CE"/>
          <w:sz w:val="32"/>
          <w:szCs w:val="21"/>
        </w:rPr>
        <w:t>placement</w:t>
      </w:r>
      <w:r>
        <w:rPr>
          <w:rFonts w:ascii="Arial" w:hAnsi="Arial" w:cs="Arial"/>
          <w:color w:val="28B8CE"/>
          <w:sz w:val="32"/>
          <w:szCs w:val="21"/>
        </w:rPr>
        <w:t xml:space="preserve"> Diary – example </w:t>
      </w:r>
      <w:r w:rsidRPr="00254A32">
        <w:rPr>
          <w:rFonts w:ascii="Arial" w:hAnsi="Arial" w:cs="Arial"/>
          <w:color w:val="28B8CE"/>
          <w:sz w:val="32"/>
          <w:szCs w:val="21"/>
        </w:rPr>
        <w:t xml:space="preserve"> </w:t>
      </w:r>
    </w:p>
    <w:p w14:paraId="57E08B91" w14:textId="77777777" w:rsidR="00027D8F" w:rsidRPr="00FF6D4B" w:rsidRDefault="00027D8F" w:rsidP="00027D8F">
      <w:pPr>
        <w:rPr>
          <w:rFonts w:ascii="Arial" w:hAnsi="Arial" w:cs="Arial"/>
          <w:color w:val="0B1C2A"/>
          <w:sz w:val="21"/>
          <w:szCs w:val="21"/>
        </w:rPr>
      </w:pPr>
      <w:r w:rsidRPr="00FF6D4B">
        <w:rPr>
          <w:rFonts w:ascii="Arial" w:hAnsi="Arial" w:cs="Arial"/>
          <w:color w:val="0B1C2A"/>
          <w:sz w:val="21"/>
          <w:szCs w:val="21"/>
        </w:rPr>
        <w:t>Use this form to record the daily tasks and activities you carry out during your work experience placement.</w:t>
      </w:r>
    </w:p>
    <w:tbl>
      <w:tblPr>
        <w:tblStyle w:val="TableGrid"/>
        <w:tblW w:w="0" w:type="auto"/>
        <w:tblInd w:w="-5" w:type="dxa"/>
        <w:tblLook w:val="04A0" w:firstRow="1" w:lastRow="0" w:firstColumn="1" w:lastColumn="0" w:noHBand="0" w:noVBand="1"/>
      </w:tblPr>
      <w:tblGrid>
        <w:gridCol w:w="2410"/>
        <w:gridCol w:w="3011"/>
        <w:gridCol w:w="958"/>
        <w:gridCol w:w="3982"/>
      </w:tblGrid>
      <w:tr w:rsidR="00027D8F" w:rsidRPr="00FF6D4B" w14:paraId="18248219" w14:textId="77777777" w:rsidTr="00D707AA">
        <w:tc>
          <w:tcPr>
            <w:tcW w:w="2410" w:type="dxa"/>
            <w:shd w:val="clear" w:color="auto" w:fill="D9D9D9" w:themeFill="background1" w:themeFillShade="D9"/>
          </w:tcPr>
          <w:p w14:paraId="5C571370" w14:textId="77777777" w:rsidR="00027D8F" w:rsidRPr="00FF6D4B" w:rsidRDefault="00027D8F" w:rsidP="00D707AA">
            <w:pPr>
              <w:rPr>
                <w:rFonts w:ascii="Arial" w:hAnsi="Arial" w:cs="Arial"/>
                <w:color w:val="0B1C2A"/>
                <w:sz w:val="21"/>
                <w:szCs w:val="21"/>
              </w:rPr>
            </w:pPr>
            <w:r w:rsidRPr="00FF6D4B">
              <w:rPr>
                <w:rFonts w:ascii="Arial" w:hAnsi="Arial" w:cs="Arial"/>
                <w:color w:val="0B1C2A"/>
                <w:sz w:val="21"/>
                <w:szCs w:val="21"/>
              </w:rPr>
              <w:t>Work experience programme for</w:t>
            </w:r>
          </w:p>
        </w:tc>
        <w:tc>
          <w:tcPr>
            <w:tcW w:w="3011" w:type="dxa"/>
          </w:tcPr>
          <w:p w14:paraId="1391A0C2" w14:textId="77777777" w:rsidR="00027D8F" w:rsidRPr="00FF6D4B" w:rsidRDefault="00027D8F" w:rsidP="00D707AA">
            <w:pPr>
              <w:rPr>
                <w:rFonts w:ascii="Arial" w:hAnsi="Arial" w:cs="Arial"/>
                <w:color w:val="0B1C2A"/>
                <w:sz w:val="21"/>
                <w:szCs w:val="21"/>
              </w:rPr>
            </w:pPr>
            <w:r w:rsidRPr="00FF6D4B">
              <w:rPr>
                <w:rFonts w:ascii="Arial" w:hAnsi="Arial" w:cs="Arial"/>
                <w:color w:val="0B1C2A"/>
                <w:sz w:val="21"/>
                <w:szCs w:val="21"/>
              </w:rPr>
              <w:t>John Smith</w:t>
            </w:r>
          </w:p>
        </w:tc>
        <w:tc>
          <w:tcPr>
            <w:tcW w:w="958" w:type="dxa"/>
            <w:shd w:val="clear" w:color="auto" w:fill="BFBFBF" w:themeFill="background1" w:themeFillShade="BF"/>
          </w:tcPr>
          <w:p w14:paraId="54D0E99F" w14:textId="77777777" w:rsidR="00027D8F" w:rsidRPr="00FF6D4B" w:rsidRDefault="00027D8F" w:rsidP="00D707AA">
            <w:pPr>
              <w:rPr>
                <w:rFonts w:ascii="Arial" w:hAnsi="Arial" w:cs="Arial"/>
                <w:color w:val="0B1C2A"/>
                <w:sz w:val="21"/>
                <w:szCs w:val="21"/>
              </w:rPr>
            </w:pPr>
            <w:r w:rsidRPr="00FF6D4B">
              <w:rPr>
                <w:rFonts w:ascii="Arial" w:hAnsi="Arial" w:cs="Arial"/>
                <w:color w:val="0B1C2A"/>
                <w:sz w:val="21"/>
                <w:szCs w:val="21"/>
              </w:rPr>
              <w:t>At</w:t>
            </w:r>
          </w:p>
        </w:tc>
        <w:tc>
          <w:tcPr>
            <w:tcW w:w="3982" w:type="dxa"/>
          </w:tcPr>
          <w:p w14:paraId="6D9F6CF9" w14:textId="77777777" w:rsidR="00027D8F" w:rsidRPr="00FF6D4B" w:rsidRDefault="00027D8F" w:rsidP="00D707AA">
            <w:pPr>
              <w:rPr>
                <w:rFonts w:ascii="Arial" w:hAnsi="Arial" w:cs="Arial"/>
                <w:color w:val="0B1C2A"/>
                <w:sz w:val="21"/>
                <w:szCs w:val="21"/>
              </w:rPr>
            </w:pPr>
            <w:r w:rsidRPr="00FF6D4B">
              <w:rPr>
                <w:rFonts w:ascii="Arial" w:hAnsi="Arial" w:cs="Arial"/>
                <w:color w:val="0B1C2A"/>
                <w:sz w:val="21"/>
                <w:szCs w:val="21"/>
              </w:rPr>
              <w:t>ABC Motors</w:t>
            </w:r>
          </w:p>
        </w:tc>
      </w:tr>
    </w:tbl>
    <w:p w14:paraId="4B9FB373" w14:textId="77777777" w:rsidR="00027D8F" w:rsidRPr="00FF6D4B" w:rsidRDefault="00027D8F" w:rsidP="00027D8F">
      <w:pPr>
        <w:rPr>
          <w:rFonts w:ascii="Arial" w:hAnsi="Arial" w:cs="Arial"/>
          <w:color w:val="0B1C2A"/>
          <w:sz w:val="21"/>
          <w:szCs w:val="21"/>
        </w:rPr>
      </w:pPr>
    </w:p>
    <w:tbl>
      <w:tblPr>
        <w:tblStyle w:val="TableGrid"/>
        <w:tblW w:w="10348" w:type="dxa"/>
        <w:tblInd w:w="-5" w:type="dxa"/>
        <w:tblLayout w:type="fixed"/>
        <w:tblLook w:val="04A0" w:firstRow="1" w:lastRow="0" w:firstColumn="1" w:lastColumn="0" w:noHBand="0" w:noVBand="1"/>
      </w:tblPr>
      <w:tblGrid>
        <w:gridCol w:w="1418"/>
        <w:gridCol w:w="2835"/>
        <w:gridCol w:w="1559"/>
        <w:gridCol w:w="2835"/>
        <w:gridCol w:w="1701"/>
      </w:tblGrid>
      <w:tr w:rsidR="00027D8F" w:rsidRPr="00FF6D4B" w14:paraId="205F206C" w14:textId="77777777" w:rsidTr="00D707AA">
        <w:tc>
          <w:tcPr>
            <w:tcW w:w="1418" w:type="dxa"/>
            <w:shd w:val="clear" w:color="auto" w:fill="BFBFBF" w:themeFill="background1" w:themeFillShade="BF"/>
          </w:tcPr>
          <w:p w14:paraId="48B42FB9" w14:textId="77777777" w:rsidR="00027D8F" w:rsidRPr="00FF6D4B" w:rsidRDefault="00027D8F" w:rsidP="00D707AA">
            <w:pPr>
              <w:rPr>
                <w:rFonts w:ascii="Arial" w:hAnsi="Arial" w:cs="Arial"/>
                <w:i/>
                <w:color w:val="0B1C2A"/>
                <w:sz w:val="21"/>
                <w:szCs w:val="21"/>
              </w:rPr>
            </w:pPr>
            <w:r w:rsidRPr="00FF6D4B">
              <w:rPr>
                <w:rFonts w:ascii="Arial" w:hAnsi="Arial" w:cs="Arial"/>
                <w:i/>
                <w:color w:val="0B1C2A"/>
                <w:sz w:val="21"/>
                <w:szCs w:val="21"/>
              </w:rPr>
              <w:t>Day / Date</w:t>
            </w:r>
          </w:p>
        </w:tc>
        <w:tc>
          <w:tcPr>
            <w:tcW w:w="2835" w:type="dxa"/>
            <w:shd w:val="clear" w:color="auto" w:fill="BFBFBF" w:themeFill="background1" w:themeFillShade="BF"/>
          </w:tcPr>
          <w:p w14:paraId="4397AA18" w14:textId="77777777" w:rsidR="00027D8F" w:rsidRPr="00FF6D4B" w:rsidRDefault="00027D8F" w:rsidP="00D707AA">
            <w:pPr>
              <w:rPr>
                <w:rFonts w:ascii="Arial" w:hAnsi="Arial" w:cs="Arial"/>
                <w:i/>
                <w:color w:val="0B1C2A"/>
                <w:sz w:val="21"/>
                <w:szCs w:val="21"/>
              </w:rPr>
            </w:pPr>
            <w:r w:rsidRPr="00FF6D4B">
              <w:rPr>
                <w:rFonts w:ascii="Arial" w:hAnsi="Arial" w:cs="Arial"/>
                <w:i/>
                <w:color w:val="0B1C2A"/>
                <w:sz w:val="21"/>
                <w:szCs w:val="21"/>
              </w:rPr>
              <w:t>Morning</w:t>
            </w:r>
          </w:p>
        </w:tc>
        <w:tc>
          <w:tcPr>
            <w:tcW w:w="1559" w:type="dxa"/>
            <w:shd w:val="clear" w:color="auto" w:fill="BFBFBF" w:themeFill="background1" w:themeFillShade="BF"/>
          </w:tcPr>
          <w:p w14:paraId="2C65250D" w14:textId="77777777" w:rsidR="00027D8F" w:rsidRPr="00FF6D4B" w:rsidRDefault="00027D8F" w:rsidP="00D707AA">
            <w:pPr>
              <w:rPr>
                <w:rFonts w:ascii="Arial" w:hAnsi="Arial" w:cs="Arial"/>
                <w:i/>
                <w:color w:val="0B1C2A"/>
                <w:sz w:val="21"/>
                <w:szCs w:val="21"/>
              </w:rPr>
            </w:pPr>
            <w:r w:rsidRPr="00FF6D4B">
              <w:rPr>
                <w:rFonts w:ascii="Arial" w:hAnsi="Arial" w:cs="Arial"/>
                <w:i/>
                <w:color w:val="0B1C2A"/>
                <w:sz w:val="21"/>
                <w:szCs w:val="21"/>
              </w:rPr>
              <w:t>Where</w:t>
            </w:r>
          </w:p>
        </w:tc>
        <w:tc>
          <w:tcPr>
            <w:tcW w:w="2835" w:type="dxa"/>
            <w:shd w:val="clear" w:color="auto" w:fill="BFBFBF" w:themeFill="background1" w:themeFillShade="BF"/>
          </w:tcPr>
          <w:p w14:paraId="3F4B1E64" w14:textId="77777777" w:rsidR="00027D8F" w:rsidRPr="00FF6D4B" w:rsidRDefault="00027D8F" w:rsidP="00D707AA">
            <w:pPr>
              <w:rPr>
                <w:rFonts w:ascii="Arial" w:hAnsi="Arial" w:cs="Arial"/>
                <w:i/>
                <w:color w:val="0B1C2A"/>
                <w:sz w:val="21"/>
                <w:szCs w:val="21"/>
              </w:rPr>
            </w:pPr>
            <w:r w:rsidRPr="00FF6D4B">
              <w:rPr>
                <w:rFonts w:ascii="Arial" w:hAnsi="Arial" w:cs="Arial"/>
                <w:i/>
                <w:color w:val="0B1C2A"/>
                <w:sz w:val="21"/>
                <w:szCs w:val="21"/>
              </w:rPr>
              <w:t>Afternoon</w:t>
            </w:r>
          </w:p>
        </w:tc>
        <w:tc>
          <w:tcPr>
            <w:tcW w:w="1701" w:type="dxa"/>
            <w:shd w:val="clear" w:color="auto" w:fill="BFBFBF" w:themeFill="background1" w:themeFillShade="BF"/>
          </w:tcPr>
          <w:p w14:paraId="3FD9C4C9" w14:textId="77777777" w:rsidR="00027D8F" w:rsidRPr="00FF6D4B" w:rsidRDefault="00027D8F" w:rsidP="00D707AA">
            <w:pPr>
              <w:rPr>
                <w:rFonts w:ascii="Arial" w:hAnsi="Arial" w:cs="Arial"/>
                <w:i/>
                <w:color w:val="0B1C2A"/>
                <w:sz w:val="21"/>
                <w:szCs w:val="21"/>
              </w:rPr>
            </w:pPr>
            <w:r w:rsidRPr="00FF6D4B">
              <w:rPr>
                <w:rFonts w:ascii="Arial" w:hAnsi="Arial" w:cs="Arial"/>
                <w:i/>
                <w:color w:val="0B1C2A"/>
                <w:sz w:val="21"/>
                <w:szCs w:val="21"/>
              </w:rPr>
              <w:t>Where</w:t>
            </w:r>
          </w:p>
        </w:tc>
      </w:tr>
      <w:tr w:rsidR="00027D8F" w:rsidRPr="00FF6D4B" w14:paraId="419A495E" w14:textId="77777777" w:rsidTr="00D707AA">
        <w:tc>
          <w:tcPr>
            <w:tcW w:w="1418" w:type="dxa"/>
          </w:tcPr>
          <w:p w14:paraId="7C6B9B0F" w14:textId="77777777" w:rsidR="00027D8F" w:rsidRPr="00FF6D4B" w:rsidRDefault="00027D8F" w:rsidP="00D707AA">
            <w:pPr>
              <w:rPr>
                <w:rFonts w:ascii="Arial" w:hAnsi="Arial" w:cs="Arial"/>
                <w:color w:val="0B1C2A"/>
                <w:sz w:val="21"/>
                <w:szCs w:val="21"/>
              </w:rPr>
            </w:pPr>
            <w:r w:rsidRPr="00FF6D4B">
              <w:rPr>
                <w:rFonts w:ascii="Arial" w:hAnsi="Arial" w:cs="Arial"/>
                <w:color w:val="0B1C2A"/>
                <w:sz w:val="21"/>
                <w:szCs w:val="21"/>
              </w:rPr>
              <w:t>Monday 14</w:t>
            </w:r>
            <w:r w:rsidRPr="00FF6D4B">
              <w:rPr>
                <w:rFonts w:ascii="Arial" w:hAnsi="Arial" w:cs="Arial"/>
                <w:color w:val="0B1C2A"/>
                <w:sz w:val="21"/>
                <w:szCs w:val="21"/>
                <w:vertAlign w:val="superscript"/>
              </w:rPr>
              <w:t>th</w:t>
            </w:r>
            <w:r w:rsidRPr="00FF6D4B">
              <w:rPr>
                <w:rFonts w:ascii="Arial" w:hAnsi="Arial" w:cs="Arial"/>
                <w:color w:val="0B1C2A"/>
                <w:sz w:val="21"/>
                <w:szCs w:val="21"/>
              </w:rPr>
              <w:t xml:space="preserve"> June</w:t>
            </w:r>
          </w:p>
        </w:tc>
        <w:tc>
          <w:tcPr>
            <w:tcW w:w="2835" w:type="dxa"/>
          </w:tcPr>
          <w:p w14:paraId="472887C2" w14:textId="77777777" w:rsidR="00027D8F" w:rsidRPr="00FF6D4B" w:rsidRDefault="00027D8F" w:rsidP="00D707AA">
            <w:pPr>
              <w:rPr>
                <w:rFonts w:ascii="Arial" w:hAnsi="Arial" w:cs="Arial"/>
                <w:color w:val="0B1C2A"/>
                <w:sz w:val="21"/>
                <w:szCs w:val="21"/>
              </w:rPr>
            </w:pPr>
            <w:r w:rsidRPr="00FF6D4B">
              <w:rPr>
                <w:rFonts w:ascii="Arial" w:hAnsi="Arial" w:cs="Arial"/>
                <w:color w:val="0B1C2A"/>
                <w:sz w:val="21"/>
                <w:szCs w:val="21"/>
              </w:rPr>
              <w:t>Induction with Jim Brown, Administration Manager.  Was shown around dealership and met the people I will work with during my placement.  Issued with overalls and boots.  Agreed with Mr Brown my programme for the week.</w:t>
            </w:r>
          </w:p>
          <w:p w14:paraId="78ECFA4F" w14:textId="77777777" w:rsidR="00027D8F" w:rsidRPr="00FF6D4B" w:rsidRDefault="00027D8F" w:rsidP="00D707AA">
            <w:pPr>
              <w:rPr>
                <w:rFonts w:ascii="Arial" w:hAnsi="Arial" w:cs="Arial"/>
                <w:color w:val="0B1C2A"/>
                <w:sz w:val="21"/>
                <w:szCs w:val="21"/>
              </w:rPr>
            </w:pPr>
          </w:p>
        </w:tc>
        <w:tc>
          <w:tcPr>
            <w:tcW w:w="1559" w:type="dxa"/>
          </w:tcPr>
          <w:p w14:paraId="364BAAED" w14:textId="77777777" w:rsidR="00027D8F" w:rsidRPr="00FF6D4B" w:rsidRDefault="00027D8F" w:rsidP="00D707AA">
            <w:pPr>
              <w:rPr>
                <w:rFonts w:ascii="Arial" w:hAnsi="Arial" w:cs="Arial"/>
                <w:color w:val="0B1C2A"/>
                <w:sz w:val="21"/>
                <w:szCs w:val="21"/>
              </w:rPr>
            </w:pPr>
            <w:r w:rsidRPr="00FF6D4B">
              <w:rPr>
                <w:rFonts w:ascii="Arial" w:hAnsi="Arial" w:cs="Arial"/>
                <w:color w:val="0B1C2A"/>
                <w:sz w:val="21"/>
                <w:szCs w:val="21"/>
              </w:rPr>
              <w:t>Office</w:t>
            </w:r>
          </w:p>
        </w:tc>
        <w:tc>
          <w:tcPr>
            <w:tcW w:w="2835" w:type="dxa"/>
          </w:tcPr>
          <w:p w14:paraId="0FE91440" w14:textId="77777777" w:rsidR="00027D8F" w:rsidRPr="00FF6D4B" w:rsidRDefault="00027D8F" w:rsidP="00D707AA">
            <w:pPr>
              <w:rPr>
                <w:rFonts w:ascii="Arial" w:hAnsi="Arial" w:cs="Arial"/>
                <w:color w:val="0B1C2A"/>
                <w:sz w:val="21"/>
                <w:szCs w:val="21"/>
              </w:rPr>
            </w:pPr>
            <w:r w:rsidRPr="00FF6D4B">
              <w:rPr>
                <w:rFonts w:ascii="Arial" w:hAnsi="Arial" w:cs="Arial"/>
                <w:color w:val="0B1C2A"/>
                <w:sz w:val="21"/>
                <w:szCs w:val="21"/>
              </w:rPr>
              <w:t>Went to service reception and helped the receptionist record details on the computer and passed job cards on to the workshop.  Did the task to find out the repair status of the sales car damaged in a crash.</w:t>
            </w:r>
          </w:p>
        </w:tc>
        <w:tc>
          <w:tcPr>
            <w:tcW w:w="1701" w:type="dxa"/>
          </w:tcPr>
          <w:p w14:paraId="7BBAA008" w14:textId="77777777" w:rsidR="00027D8F" w:rsidRPr="00FF6D4B" w:rsidRDefault="00027D8F" w:rsidP="00D707AA">
            <w:pPr>
              <w:rPr>
                <w:rFonts w:ascii="Arial" w:hAnsi="Arial" w:cs="Arial"/>
                <w:color w:val="0B1C2A"/>
                <w:sz w:val="21"/>
                <w:szCs w:val="21"/>
              </w:rPr>
            </w:pPr>
            <w:r w:rsidRPr="00FF6D4B">
              <w:rPr>
                <w:rFonts w:ascii="Arial" w:hAnsi="Arial" w:cs="Arial"/>
                <w:color w:val="0B1C2A"/>
                <w:sz w:val="21"/>
                <w:szCs w:val="21"/>
              </w:rPr>
              <w:t>Reception</w:t>
            </w:r>
          </w:p>
        </w:tc>
      </w:tr>
      <w:tr w:rsidR="00027D8F" w:rsidRPr="00FF6D4B" w14:paraId="426072B9" w14:textId="77777777" w:rsidTr="00D707AA">
        <w:tc>
          <w:tcPr>
            <w:tcW w:w="1418" w:type="dxa"/>
          </w:tcPr>
          <w:p w14:paraId="56FD7BBB" w14:textId="77777777" w:rsidR="00027D8F" w:rsidRPr="00FF6D4B" w:rsidRDefault="00027D8F" w:rsidP="00D707AA">
            <w:pPr>
              <w:rPr>
                <w:rFonts w:ascii="Arial" w:hAnsi="Arial" w:cs="Arial"/>
                <w:color w:val="0B1C2A"/>
                <w:sz w:val="21"/>
                <w:szCs w:val="21"/>
              </w:rPr>
            </w:pPr>
            <w:r w:rsidRPr="00FF6D4B">
              <w:rPr>
                <w:rFonts w:ascii="Arial" w:hAnsi="Arial" w:cs="Arial"/>
                <w:color w:val="0B1C2A"/>
                <w:sz w:val="21"/>
                <w:szCs w:val="21"/>
              </w:rPr>
              <w:t>Tuesday 15</w:t>
            </w:r>
            <w:r w:rsidRPr="00FF6D4B">
              <w:rPr>
                <w:rFonts w:ascii="Arial" w:hAnsi="Arial" w:cs="Arial"/>
                <w:color w:val="0B1C2A"/>
                <w:sz w:val="21"/>
                <w:szCs w:val="21"/>
                <w:vertAlign w:val="superscript"/>
              </w:rPr>
              <w:t>th</w:t>
            </w:r>
            <w:r w:rsidRPr="00FF6D4B">
              <w:rPr>
                <w:rFonts w:ascii="Arial" w:hAnsi="Arial" w:cs="Arial"/>
                <w:color w:val="0B1C2A"/>
                <w:sz w:val="21"/>
                <w:szCs w:val="21"/>
              </w:rPr>
              <w:t xml:space="preserve"> June</w:t>
            </w:r>
          </w:p>
        </w:tc>
        <w:tc>
          <w:tcPr>
            <w:tcW w:w="2835" w:type="dxa"/>
          </w:tcPr>
          <w:p w14:paraId="558093F1" w14:textId="77777777" w:rsidR="00027D8F" w:rsidRPr="00FF6D4B" w:rsidRDefault="00027D8F" w:rsidP="00D707AA">
            <w:pPr>
              <w:rPr>
                <w:rFonts w:ascii="Arial" w:hAnsi="Arial" w:cs="Arial"/>
                <w:color w:val="0B1C2A"/>
                <w:sz w:val="21"/>
                <w:szCs w:val="21"/>
              </w:rPr>
            </w:pPr>
            <w:r w:rsidRPr="00FF6D4B">
              <w:rPr>
                <w:rFonts w:ascii="Arial" w:hAnsi="Arial" w:cs="Arial"/>
                <w:color w:val="0B1C2A"/>
                <w:sz w:val="21"/>
                <w:szCs w:val="21"/>
              </w:rPr>
              <w:t>Worked with technician servicing a Volvo.  Helped check systems on a new car before it went out for delivery to the customer.  Chris showed me how to check tyres for wear to make sure they are safe &amp; legal.</w:t>
            </w:r>
          </w:p>
          <w:p w14:paraId="40B86AAE" w14:textId="77777777" w:rsidR="00027D8F" w:rsidRPr="00FF6D4B" w:rsidRDefault="00027D8F" w:rsidP="00D707AA">
            <w:pPr>
              <w:rPr>
                <w:rFonts w:ascii="Arial" w:hAnsi="Arial" w:cs="Arial"/>
                <w:color w:val="0B1C2A"/>
                <w:sz w:val="21"/>
                <w:szCs w:val="21"/>
              </w:rPr>
            </w:pPr>
          </w:p>
        </w:tc>
        <w:tc>
          <w:tcPr>
            <w:tcW w:w="1559" w:type="dxa"/>
          </w:tcPr>
          <w:p w14:paraId="7DE15EC9" w14:textId="77777777" w:rsidR="00027D8F" w:rsidRPr="00FF6D4B" w:rsidRDefault="00027D8F" w:rsidP="00D707AA">
            <w:pPr>
              <w:rPr>
                <w:rFonts w:ascii="Arial" w:hAnsi="Arial" w:cs="Arial"/>
                <w:color w:val="0B1C2A"/>
                <w:sz w:val="21"/>
                <w:szCs w:val="21"/>
              </w:rPr>
            </w:pPr>
            <w:r w:rsidRPr="00FF6D4B">
              <w:rPr>
                <w:rFonts w:ascii="Arial" w:hAnsi="Arial" w:cs="Arial"/>
                <w:color w:val="0B1C2A"/>
                <w:sz w:val="21"/>
                <w:szCs w:val="21"/>
              </w:rPr>
              <w:t>Service Workshop</w:t>
            </w:r>
          </w:p>
        </w:tc>
        <w:tc>
          <w:tcPr>
            <w:tcW w:w="2835" w:type="dxa"/>
          </w:tcPr>
          <w:p w14:paraId="49FE5375" w14:textId="77777777" w:rsidR="00027D8F" w:rsidRPr="00FF6D4B" w:rsidRDefault="00027D8F" w:rsidP="00D707AA">
            <w:pPr>
              <w:rPr>
                <w:rFonts w:ascii="Arial" w:hAnsi="Arial" w:cs="Arial"/>
                <w:color w:val="0B1C2A"/>
                <w:sz w:val="21"/>
                <w:szCs w:val="21"/>
              </w:rPr>
            </w:pPr>
            <w:r w:rsidRPr="00FF6D4B">
              <w:rPr>
                <w:rFonts w:ascii="Arial" w:hAnsi="Arial" w:cs="Arial"/>
                <w:color w:val="0B1C2A"/>
                <w:sz w:val="21"/>
                <w:szCs w:val="21"/>
              </w:rPr>
              <w:t>Helps Chris to find a fault with a car that had no heater fan.  Used special equipment to test wiring and found a faulty switch, fitted a new one.  Helped John do an MOT on a Fiesta.</w:t>
            </w:r>
          </w:p>
        </w:tc>
        <w:tc>
          <w:tcPr>
            <w:tcW w:w="1701" w:type="dxa"/>
          </w:tcPr>
          <w:p w14:paraId="3CD494E2" w14:textId="77777777" w:rsidR="00027D8F" w:rsidRPr="00FF6D4B" w:rsidRDefault="00027D8F" w:rsidP="00D707AA">
            <w:pPr>
              <w:rPr>
                <w:rFonts w:ascii="Arial" w:hAnsi="Arial" w:cs="Arial"/>
                <w:color w:val="0B1C2A"/>
                <w:sz w:val="21"/>
                <w:szCs w:val="21"/>
              </w:rPr>
            </w:pPr>
            <w:r w:rsidRPr="00FF6D4B">
              <w:rPr>
                <w:rFonts w:ascii="Arial" w:hAnsi="Arial" w:cs="Arial"/>
                <w:color w:val="0B1C2A"/>
                <w:sz w:val="21"/>
                <w:szCs w:val="21"/>
              </w:rPr>
              <w:t>Service Workshop</w:t>
            </w:r>
          </w:p>
        </w:tc>
      </w:tr>
      <w:tr w:rsidR="00027D8F" w:rsidRPr="00FF6D4B" w14:paraId="1311B8A4" w14:textId="77777777" w:rsidTr="00D707AA">
        <w:tc>
          <w:tcPr>
            <w:tcW w:w="1418" w:type="dxa"/>
          </w:tcPr>
          <w:p w14:paraId="091E0E22" w14:textId="77777777" w:rsidR="00027D8F" w:rsidRPr="00FF6D4B" w:rsidRDefault="00027D8F" w:rsidP="00D707AA">
            <w:pPr>
              <w:rPr>
                <w:rFonts w:ascii="Arial" w:hAnsi="Arial" w:cs="Arial"/>
                <w:color w:val="0B1C2A"/>
                <w:sz w:val="21"/>
                <w:szCs w:val="21"/>
              </w:rPr>
            </w:pPr>
            <w:r w:rsidRPr="00FF6D4B">
              <w:rPr>
                <w:rFonts w:ascii="Arial" w:hAnsi="Arial" w:cs="Arial"/>
                <w:color w:val="0B1C2A"/>
                <w:sz w:val="21"/>
                <w:szCs w:val="21"/>
              </w:rPr>
              <w:t>Wednesday 16</w:t>
            </w:r>
            <w:r w:rsidRPr="00FF6D4B">
              <w:rPr>
                <w:rFonts w:ascii="Arial" w:hAnsi="Arial" w:cs="Arial"/>
                <w:color w:val="0B1C2A"/>
                <w:sz w:val="21"/>
                <w:szCs w:val="21"/>
                <w:vertAlign w:val="superscript"/>
              </w:rPr>
              <w:t>th</w:t>
            </w:r>
            <w:r w:rsidRPr="00FF6D4B">
              <w:rPr>
                <w:rFonts w:ascii="Arial" w:hAnsi="Arial" w:cs="Arial"/>
                <w:color w:val="0B1C2A"/>
                <w:sz w:val="21"/>
                <w:szCs w:val="21"/>
              </w:rPr>
              <w:t xml:space="preserve"> June</w:t>
            </w:r>
          </w:p>
        </w:tc>
        <w:tc>
          <w:tcPr>
            <w:tcW w:w="2835" w:type="dxa"/>
          </w:tcPr>
          <w:p w14:paraId="6110E98B" w14:textId="77777777" w:rsidR="00027D8F" w:rsidRPr="00FF6D4B" w:rsidRDefault="00027D8F" w:rsidP="00D707AA">
            <w:pPr>
              <w:rPr>
                <w:rFonts w:ascii="Arial" w:hAnsi="Arial" w:cs="Arial"/>
                <w:color w:val="0B1C2A"/>
                <w:sz w:val="21"/>
                <w:szCs w:val="21"/>
              </w:rPr>
            </w:pPr>
            <w:r w:rsidRPr="00FF6D4B">
              <w:rPr>
                <w:rFonts w:ascii="Arial" w:hAnsi="Arial" w:cs="Arial"/>
                <w:color w:val="0B1C2A"/>
                <w:sz w:val="21"/>
                <w:szCs w:val="21"/>
              </w:rPr>
              <w:t>Helped Bob in the parts department put spare parts into correct bins and used computer to find parts.  Did exercise set by Mr Brown to get parts ready for delivery van.</w:t>
            </w:r>
          </w:p>
          <w:p w14:paraId="60DC665D" w14:textId="77777777" w:rsidR="00027D8F" w:rsidRPr="00FF6D4B" w:rsidRDefault="00027D8F" w:rsidP="00D707AA">
            <w:pPr>
              <w:rPr>
                <w:rFonts w:ascii="Arial" w:hAnsi="Arial" w:cs="Arial"/>
                <w:color w:val="0B1C2A"/>
                <w:sz w:val="21"/>
                <w:szCs w:val="21"/>
              </w:rPr>
            </w:pPr>
          </w:p>
        </w:tc>
        <w:tc>
          <w:tcPr>
            <w:tcW w:w="1559" w:type="dxa"/>
          </w:tcPr>
          <w:p w14:paraId="024FFB12" w14:textId="77777777" w:rsidR="00027D8F" w:rsidRPr="00FF6D4B" w:rsidRDefault="00027D8F" w:rsidP="00D707AA">
            <w:pPr>
              <w:rPr>
                <w:rFonts w:ascii="Arial" w:hAnsi="Arial" w:cs="Arial"/>
                <w:color w:val="0B1C2A"/>
                <w:sz w:val="21"/>
                <w:szCs w:val="21"/>
              </w:rPr>
            </w:pPr>
            <w:r w:rsidRPr="00FF6D4B">
              <w:rPr>
                <w:rFonts w:ascii="Arial" w:hAnsi="Arial" w:cs="Arial"/>
                <w:color w:val="0B1C2A"/>
                <w:sz w:val="21"/>
                <w:szCs w:val="21"/>
              </w:rPr>
              <w:t>Parts Department</w:t>
            </w:r>
          </w:p>
        </w:tc>
        <w:tc>
          <w:tcPr>
            <w:tcW w:w="2835" w:type="dxa"/>
          </w:tcPr>
          <w:p w14:paraId="515F89A0" w14:textId="77777777" w:rsidR="00027D8F" w:rsidRPr="00FF6D4B" w:rsidRDefault="00027D8F" w:rsidP="00D707AA">
            <w:pPr>
              <w:rPr>
                <w:rFonts w:ascii="Arial" w:hAnsi="Arial" w:cs="Arial"/>
                <w:color w:val="0B1C2A"/>
                <w:sz w:val="21"/>
                <w:szCs w:val="21"/>
              </w:rPr>
            </w:pPr>
            <w:r w:rsidRPr="00FF6D4B">
              <w:rPr>
                <w:rFonts w:ascii="Arial" w:hAnsi="Arial" w:cs="Arial"/>
                <w:color w:val="0B1C2A"/>
                <w:sz w:val="21"/>
                <w:szCs w:val="21"/>
              </w:rPr>
              <w:t>Built display and put up posters for new oil promotion.  Served mechanics at workshop counter.</w:t>
            </w:r>
          </w:p>
        </w:tc>
        <w:tc>
          <w:tcPr>
            <w:tcW w:w="1701" w:type="dxa"/>
          </w:tcPr>
          <w:p w14:paraId="592F9FC9" w14:textId="77777777" w:rsidR="00027D8F" w:rsidRPr="00FF6D4B" w:rsidRDefault="00027D8F" w:rsidP="00D707AA">
            <w:pPr>
              <w:rPr>
                <w:rFonts w:ascii="Arial" w:hAnsi="Arial" w:cs="Arial"/>
                <w:color w:val="0B1C2A"/>
                <w:sz w:val="21"/>
                <w:szCs w:val="21"/>
              </w:rPr>
            </w:pPr>
            <w:r w:rsidRPr="00FF6D4B">
              <w:rPr>
                <w:rFonts w:ascii="Arial" w:hAnsi="Arial" w:cs="Arial"/>
                <w:color w:val="0B1C2A"/>
                <w:sz w:val="21"/>
                <w:szCs w:val="21"/>
              </w:rPr>
              <w:t>Parts Department</w:t>
            </w:r>
          </w:p>
        </w:tc>
      </w:tr>
      <w:tr w:rsidR="00027D8F" w:rsidRPr="00FF6D4B" w14:paraId="71BB6EE8" w14:textId="77777777" w:rsidTr="00D707AA">
        <w:tc>
          <w:tcPr>
            <w:tcW w:w="1418" w:type="dxa"/>
          </w:tcPr>
          <w:p w14:paraId="29E51E28" w14:textId="77777777" w:rsidR="00027D8F" w:rsidRPr="00FF6D4B" w:rsidRDefault="00027D8F" w:rsidP="00D707AA">
            <w:pPr>
              <w:rPr>
                <w:rFonts w:ascii="Arial" w:hAnsi="Arial" w:cs="Arial"/>
                <w:color w:val="0B1C2A"/>
                <w:sz w:val="21"/>
                <w:szCs w:val="21"/>
              </w:rPr>
            </w:pPr>
            <w:r w:rsidRPr="00FF6D4B">
              <w:rPr>
                <w:rFonts w:ascii="Arial" w:hAnsi="Arial" w:cs="Arial"/>
                <w:color w:val="0B1C2A"/>
                <w:sz w:val="21"/>
                <w:szCs w:val="21"/>
              </w:rPr>
              <w:t>Thursday 17</w:t>
            </w:r>
            <w:r w:rsidRPr="00FF6D4B">
              <w:rPr>
                <w:rFonts w:ascii="Arial" w:hAnsi="Arial" w:cs="Arial"/>
                <w:color w:val="0B1C2A"/>
                <w:sz w:val="21"/>
                <w:szCs w:val="21"/>
                <w:vertAlign w:val="superscript"/>
              </w:rPr>
              <w:t>th</w:t>
            </w:r>
            <w:r w:rsidRPr="00FF6D4B">
              <w:rPr>
                <w:rFonts w:ascii="Arial" w:hAnsi="Arial" w:cs="Arial"/>
                <w:color w:val="0B1C2A"/>
                <w:sz w:val="21"/>
                <w:szCs w:val="21"/>
              </w:rPr>
              <w:t xml:space="preserve"> June</w:t>
            </w:r>
          </w:p>
        </w:tc>
        <w:tc>
          <w:tcPr>
            <w:tcW w:w="2835" w:type="dxa"/>
          </w:tcPr>
          <w:p w14:paraId="55C2AF4F" w14:textId="77777777" w:rsidR="00027D8F" w:rsidRPr="00FF6D4B" w:rsidRDefault="00027D8F" w:rsidP="00D707AA">
            <w:pPr>
              <w:rPr>
                <w:rFonts w:ascii="Arial" w:hAnsi="Arial" w:cs="Arial"/>
                <w:color w:val="0B1C2A"/>
                <w:sz w:val="21"/>
                <w:szCs w:val="21"/>
              </w:rPr>
            </w:pPr>
            <w:r w:rsidRPr="00FF6D4B">
              <w:rPr>
                <w:rFonts w:ascii="Arial" w:hAnsi="Arial" w:cs="Arial"/>
                <w:color w:val="0B1C2A"/>
                <w:sz w:val="21"/>
                <w:szCs w:val="21"/>
              </w:rPr>
              <w:t>Went to training show on new car with sales department.  Unpacked new car sales displays and posters.</w:t>
            </w:r>
          </w:p>
        </w:tc>
        <w:tc>
          <w:tcPr>
            <w:tcW w:w="1559" w:type="dxa"/>
          </w:tcPr>
          <w:p w14:paraId="28CC4E2E" w14:textId="77777777" w:rsidR="00027D8F" w:rsidRPr="00FF6D4B" w:rsidRDefault="00027D8F" w:rsidP="00D707AA">
            <w:pPr>
              <w:rPr>
                <w:rFonts w:ascii="Arial" w:hAnsi="Arial" w:cs="Arial"/>
                <w:color w:val="0B1C2A"/>
                <w:sz w:val="21"/>
                <w:szCs w:val="21"/>
              </w:rPr>
            </w:pPr>
            <w:r w:rsidRPr="00FF6D4B">
              <w:rPr>
                <w:rFonts w:ascii="Arial" w:hAnsi="Arial" w:cs="Arial"/>
                <w:color w:val="0B1C2A"/>
                <w:sz w:val="21"/>
                <w:szCs w:val="21"/>
              </w:rPr>
              <w:t>Training Room</w:t>
            </w:r>
          </w:p>
        </w:tc>
        <w:tc>
          <w:tcPr>
            <w:tcW w:w="2835" w:type="dxa"/>
          </w:tcPr>
          <w:p w14:paraId="40E00471" w14:textId="77777777" w:rsidR="00027D8F" w:rsidRPr="00FF6D4B" w:rsidRDefault="00027D8F" w:rsidP="00D707AA">
            <w:pPr>
              <w:rPr>
                <w:rFonts w:ascii="Arial" w:hAnsi="Arial" w:cs="Arial"/>
                <w:color w:val="0B1C2A"/>
                <w:sz w:val="21"/>
                <w:szCs w:val="21"/>
              </w:rPr>
            </w:pPr>
            <w:r w:rsidRPr="00FF6D4B">
              <w:rPr>
                <w:rFonts w:ascii="Arial" w:hAnsi="Arial" w:cs="Arial"/>
                <w:color w:val="0B1C2A"/>
                <w:sz w:val="21"/>
                <w:szCs w:val="21"/>
              </w:rPr>
              <w:t>Set up new promotion in showroom.  Put up posters and displays in windows.  Helped move cars in from transporter and clean them.</w:t>
            </w:r>
          </w:p>
          <w:p w14:paraId="6D1732B2" w14:textId="77777777" w:rsidR="00027D8F" w:rsidRPr="00FF6D4B" w:rsidRDefault="00027D8F" w:rsidP="00D707AA">
            <w:pPr>
              <w:rPr>
                <w:rFonts w:ascii="Arial" w:hAnsi="Arial" w:cs="Arial"/>
                <w:color w:val="0B1C2A"/>
                <w:sz w:val="21"/>
                <w:szCs w:val="21"/>
              </w:rPr>
            </w:pPr>
          </w:p>
        </w:tc>
        <w:tc>
          <w:tcPr>
            <w:tcW w:w="1701" w:type="dxa"/>
          </w:tcPr>
          <w:p w14:paraId="2E00DA17" w14:textId="77777777" w:rsidR="00027D8F" w:rsidRPr="00FF6D4B" w:rsidRDefault="00027D8F" w:rsidP="00D707AA">
            <w:pPr>
              <w:rPr>
                <w:rFonts w:ascii="Arial" w:hAnsi="Arial" w:cs="Arial"/>
                <w:color w:val="0B1C2A"/>
                <w:sz w:val="21"/>
                <w:szCs w:val="21"/>
              </w:rPr>
            </w:pPr>
            <w:r w:rsidRPr="00FF6D4B">
              <w:rPr>
                <w:rFonts w:ascii="Arial" w:hAnsi="Arial" w:cs="Arial"/>
                <w:color w:val="0B1C2A"/>
                <w:sz w:val="21"/>
                <w:szCs w:val="21"/>
              </w:rPr>
              <w:t>Showroom</w:t>
            </w:r>
          </w:p>
        </w:tc>
      </w:tr>
      <w:tr w:rsidR="00027D8F" w:rsidRPr="00FF6D4B" w14:paraId="6591AF01" w14:textId="77777777" w:rsidTr="00D707AA">
        <w:tc>
          <w:tcPr>
            <w:tcW w:w="1418" w:type="dxa"/>
          </w:tcPr>
          <w:p w14:paraId="3E9AB038" w14:textId="77777777" w:rsidR="00027D8F" w:rsidRPr="00FF6D4B" w:rsidRDefault="00027D8F" w:rsidP="00D707AA">
            <w:pPr>
              <w:rPr>
                <w:rFonts w:ascii="Arial" w:hAnsi="Arial" w:cs="Arial"/>
                <w:color w:val="0B1C2A"/>
                <w:sz w:val="21"/>
                <w:szCs w:val="21"/>
              </w:rPr>
            </w:pPr>
            <w:r w:rsidRPr="00FF6D4B">
              <w:rPr>
                <w:rFonts w:ascii="Arial" w:hAnsi="Arial" w:cs="Arial"/>
                <w:color w:val="0B1C2A"/>
                <w:sz w:val="21"/>
                <w:szCs w:val="21"/>
              </w:rPr>
              <w:t>Friday 18</w:t>
            </w:r>
            <w:r w:rsidRPr="00FF6D4B">
              <w:rPr>
                <w:rFonts w:ascii="Arial" w:hAnsi="Arial" w:cs="Arial"/>
                <w:color w:val="0B1C2A"/>
                <w:sz w:val="21"/>
                <w:szCs w:val="21"/>
                <w:vertAlign w:val="superscript"/>
              </w:rPr>
              <w:t>th</w:t>
            </w:r>
            <w:r w:rsidRPr="00FF6D4B">
              <w:rPr>
                <w:rFonts w:ascii="Arial" w:hAnsi="Arial" w:cs="Arial"/>
                <w:color w:val="0B1C2A"/>
                <w:sz w:val="21"/>
                <w:szCs w:val="21"/>
              </w:rPr>
              <w:t xml:space="preserve"> June</w:t>
            </w:r>
          </w:p>
        </w:tc>
        <w:tc>
          <w:tcPr>
            <w:tcW w:w="2835" w:type="dxa"/>
          </w:tcPr>
          <w:p w14:paraId="4F672A96" w14:textId="77777777" w:rsidR="00027D8F" w:rsidRPr="00FF6D4B" w:rsidRDefault="00027D8F" w:rsidP="00D707AA">
            <w:pPr>
              <w:rPr>
                <w:rFonts w:ascii="Arial" w:hAnsi="Arial" w:cs="Arial"/>
                <w:color w:val="0B1C2A"/>
                <w:sz w:val="21"/>
                <w:szCs w:val="21"/>
              </w:rPr>
            </w:pPr>
            <w:r w:rsidRPr="00FF6D4B">
              <w:rPr>
                <w:rFonts w:ascii="Arial" w:hAnsi="Arial" w:cs="Arial"/>
                <w:color w:val="0B1C2A"/>
                <w:sz w:val="21"/>
                <w:szCs w:val="21"/>
              </w:rPr>
              <w:t>Did a challenge in sales department where I had to find best car for the Smith family.</w:t>
            </w:r>
          </w:p>
        </w:tc>
        <w:tc>
          <w:tcPr>
            <w:tcW w:w="1559" w:type="dxa"/>
          </w:tcPr>
          <w:p w14:paraId="43D998F4" w14:textId="77777777" w:rsidR="00027D8F" w:rsidRPr="00FF6D4B" w:rsidRDefault="00027D8F" w:rsidP="00D707AA">
            <w:pPr>
              <w:rPr>
                <w:rFonts w:ascii="Arial" w:hAnsi="Arial" w:cs="Arial"/>
                <w:color w:val="0B1C2A"/>
                <w:sz w:val="21"/>
                <w:szCs w:val="21"/>
              </w:rPr>
            </w:pPr>
            <w:r w:rsidRPr="00FF6D4B">
              <w:rPr>
                <w:rFonts w:ascii="Arial" w:hAnsi="Arial" w:cs="Arial"/>
                <w:color w:val="0B1C2A"/>
                <w:sz w:val="21"/>
                <w:szCs w:val="21"/>
              </w:rPr>
              <w:t>Showroom &amp; Office</w:t>
            </w:r>
          </w:p>
        </w:tc>
        <w:tc>
          <w:tcPr>
            <w:tcW w:w="2835" w:type="dxa"/>
          </w:tcPr>
          <w:p w14:paraId="0DCDA807" w14:textId="77777777" w:rsidR="00027D8F" w:rsidRPr="00FF6D4B" w:rsidRDefault="00027D8F" w:rsidP="00D707AA">
            <w:pPr>
              <w:rPr>
                <w:rFonts w:ascii="Arial" w:hAnsi="Arial" w:cs="Arial"/>
                <w:color w:val="0B1C2A"/>
                <w:sz w:val="21"/>
                <w:szCs w:val="21"/>
              </w:rPr>
            </w:pPr>
            <w:r w:rsidRPr="00FF6D4B">
              <w:rPr>
                <w:rFonts w:ascii="Arial" w:hAnsi="Arial" w:cs="Arial"/>
                <w:color w:val="0B1C2A"/>
                <w:sz w:val="21"/>
                <w:szCs w:val="21"/>
              </w:rPr>
              <w:t>Got to see what the office does with Steve and then Mr Brown had a chat about my week.  Filled in my forms.</w:t>
            </w:r>
          </w:p>
          <w:p w14:paraId="25B3D0CA" w14:textId="77777777" w:rsidR="00027D8F" w:rsidRPr="00FF6D4B" w:rsidRDefault="00027D8F" w:rsidP="00D707AA">
            <w:pPr>
              <w:rPr>
                <w:rFonts w:ascii="Arial" w:hAnsi="Arial" w:cs="Arial"/>
                <w:color w:val="0B1C2A"/>
                <w:sz w:val="21"/>
                <w:szCs w:val="21"/>
              </w:rPr>
            </w:pPr>
          </w:p>
        </w:tc>
        <w:tc>
          <w:tcPr>
            <w:tcW w:w="1701" w:type="dxa"/>
          </w:tcPr>
          <w:p w14:paraId="7E5D8A5B" w14:textId="77777777" w:rsidR="00027D8F" w:rsidRPr="00FF6D4B" w:rsidRDefault="00027D8F" w:rsidP="00D707AA">
            <w:pPr>
              <w:rPr>
                <w:rFonts w:ascii="Arial" w:hAnsi="Arial" w:cs="Arial"/>
                <w:color w:val="0B1C2A"/>
                <w:sz w:val="21"/>
                <w:szCs w:val="21"/>
              </w:rPr>
            </w:pPr>
            <w:r w:rsidRPr="00FF6D4B">
              <w:rPr>
                <w:rFonts w:ascii="Arial" w:hAnsi="Arial" w:cs="Arial"/>
                <w:color w:val="0B1C2A"/>
                <w:sz w:val="21"/>
                <w:szCs w:val="21"/>
              </w:rPr>
              <w:t>Office</w:t>
            </w:r>
          </w:p>
        </w:tc>
      </w:tr>
    </w:tbl>
    <w:p w14:paraId="5C4B2853" w14:textId="77777777" w:rsidR="00FF6D4B" w:rsidRDefault="00FF6D4B" w:rsidP="00027D8F">
      <w:pPr>
        <w:rPr>
          <w:rFonts w:ascii="Futura PT Heavy Italic" w:hAnsi="Futura PT Heavy Italic" w:cs="Arial"/>
          <w:color w:val="76B835"/>
          <w:sz w:val="36"/>
          <w:szCs w:val="36"/>
        </w:rPr>
      </w:pPr>
    </w:p>
    <w:p w14:paraId="01805AE7" w14:textId="77777777" w:rsidR="00FF6D4B" w:rsidRDefault="00FF6D4B">
      <w:pPr>
        <w:rPr>
          <w:rFonts w:ascii="Futura PT Heavy Italic" w:hAnsi="Futura PT Heavy Italic" w:cs="Arial"/>
          <w:color w:val="76B835"/>
          <w:sz w:val="36"/>
          <w:szCs w:val="36"/>
        </w:rPr>
      </w:pPr>
      <w:r>
        <w:rPr>
          <w:rFonts w:ascii="Futura PT Heavy Italic" w:hAnsi="Futura PT Heavy Italic" w:cs="Arial"/>
          <w:color w:val="76B835"/>
          <w:sz w:val="36"/>
          <w:szCs w:val="36"/>
        </w:rPr>
        <w:br w:type="page"/>
      </w:r>
    </w:p>
    <w:p w14:paraId="20F3B393" w14:textId="11182824" w:rsidR="00027D8F" w:rsidRPr="00AE17CB" w:rsidRDefault="009F7615" w:rsidP="00027D8F">
      <w:pPr>
        <w:rPr>
          <w:rFonts w:ascii="Futura PT Heavy Italic" w:hAnsi="Futura PT Heavy Italic" w:cs="Arial"/>
          <w:color w:val="76B835"/>
          <w:sz w:val="36"/>
          <w:szCs w:val="36"/>
        </w:rPr>
      </w:pPr>
      <w:r>
        <w:rPr>
          <w:rFonts w:ascii="Arial" w:hAnsi="Arial" w:cs="Arial"/>
          <w:color w:val="28B8CE"/>
          <w:sz w:val="32"/>
          <w:szCs w:val="21"/>
        </w:rPr>
        <w:lastRenderedPageBreak/>
        <w:t xml:space="preserve">Work experience </w:t>
      </w:r>
      <w:r w:rsidRPr="00254A32">
        <w:rPr>
          <w:rFonts w:ascii="Arial" w:hAnsi="Arial" w:cs="Arial"/>
          <w:color w:val="28B8CE"/>
          <w:sz w:val="32"/>
          <w:szCs w:val="21"/>
        </w:rPr>
        <w:t xml:space="preserve">placement </w:t>
      </w:r>
      <w:r>
        <w:rPr>
          <w:rFonts w:ascii="Arial" w:hAnsi="Arial" w:cs="Arial"/>
          <w:color w:val="28B8CE"/>
          <w:sz w:val="32"/>
          <w:szCs w:val="21"/>
        </w:rPr>
        <w:t xml:space="preserve">diary </w:t>
      </w:r>
    </w:p>
    <w:p w14:paraId="36157A9E" w14:textId="77777777" w:rsidR="009F7615" w:rsidRDefault="009F7615" w:rsidP="00027D8F">
      <w:pPr>
        <w:rPr>
          <w:rFonts w:ascii="Arial" w:hAnsi="Arial" w:cs="Arial"/>
          <w:color w:val="0B1C2A"/>
          <w:sz w:val="21"/>
          <w:szCs w:val="21"/>
        </w:rPr>
      </w:pPr>
    </w:p>
    <w:p w14:paraId="403CCBB2" w14:textId="77777777" w:rsidR="00027D8F" w:rsidRDefault="00027D8F" w:rsidP="00027D8F">
      <w:pPr>
        <w:rPr>
          <w:rFonts w:ascii="Arial" w:hAnsi="Arial" w:cs="Arial"/>
          <w:color w:val="0B1C2A"/>
          <w:sz w:val="21"/>
          <w:szCs w:val="21"/>
        </w:rPr>
      </w:pPr>
      <w:r w:rsidRPr="009F7615">
        <w:rPr>
          <w:rFonts w:ascii="Arial" w:hAnsi="Arial" w:cs="Arial"/>
          <w:color w:val="0B1C2A"/>
          <w:sz w:val="21"/>
          <w:szCs w:val="21"/>
        </w:rPr>
        <w:t>Use this form to record the daily tasks and activities you carry out during your work experience placement.</w:t>
      </w:r>
    </w:p>
    <w:p w14:paraId="710DD8A3" w14:textId="77777777" w:rsidR="009F7615" w:rsidRPr="009F7615" w:rsidRDefault="009F7615" w:rsidP="00027D8F">
      <w:pPr>
        <w:rPr>
          <w:rFonts w:ascii="Arial" w:hAnsi="Arial" w:cs="Arial"/>
          <w:color w:val="0B1C2A"/>
          <w:sz w:val="21"/>
          <w:szCs w:val="21"/>
        </w:rPr>
      </w:pPr>
    </w:p>
    <w:tbl>
      <w:tblPr>
        <w:tblStyle w:val="TableGrid"/>
        <w:tblW w:w="0" w:type="auto"/>
        <w:tblInd w:w="-5" w:type="dxa"/>
        <w:tblLook w:val="04A0" w:firstRow="1" w:lastRow="0" w:firstColumn="1" w:lastColumn="0" w:noHBand="0" w:noVBand="1"/>
      </w:tblPr>
      <w:tblGrid>
        <w:gridCol w:w="2410"/>
        <w:gridCol w:w="3011"/>
        <w:gridCol w:w="958"/>
        <w:gridCol w:w="3982"/>
      </w:tblGrid>
      <w:tr w:rsidR="00027D8F" w:rsidRPr="009F7615" w14:paraId="683EEB0C" w14:textId="77777777" w:rsidTr="00D707AA">
        <w:tc>
          <w:tcPr>
            <w:tcW w:w="2410" w:type="dxa"/>
            <w:shd w:val="clear" w:color="auto" w:fill="BFBFBF" w:themeFill="background1" w:themeFillShade="BF"/>
          </w:tcPr>
          <w:p w14:paraId="775F3577" w14:textId="77777777" w:rsidR="00027D8F" w:rsidRPr="009F7615" w:rsidRDefault="00027D8F" w:rsidP="00D707AA">
            <w:pPr>
              <w:rPr>
                <w:rFonts w:ascii="Arial" w:hAnsi="Arial" w:cs="Arial"/>
                <w:color w:val="0B1C2A"/>
                <w:sz w:val="21"/>
                <w:szCs w:val="21"/>
              </w:rPr>
            </w:pPr>
            <w:r w:rsidRPr="009F7615">
              <w:rPr>
                <w:rFonts w:ascii="Arial" w:hAnsi="Arial" w:cs="Arial"/>
                <w:color w:val="0B1C2A"/>
                <w:sz w:val="21"/>
                <w:szCs w:val="21"/>
              </w:rPr>
              <w:t>Work experience programme for</w:t>
            </w:r>
          </w:p>
        </w:tc>
        <w:tc>
          <w:tcPr>
            <w:tcW w:w="3011" w:type="dxa"/>
          </w:tcPr>
          <w:p w14:paraId="1A931337" w14:textId="77777777" w:rsidR="00027D8F" w:rsidRPr="009F7615" w:rsidRDefault="00027D8F" w:rsidP="00D707AA">
            <w:pPr>
              <w:rPr>
                <w:rFonts w:ascii="Arial" w:hAnsi="Arial" w:cs="Arial"/>
                <w:color w:val="0B1C2A"/>
                <w:sz w:val="21"/>
                <w:szCs w:val="21"/>
              </w:rPr>
            </w:pPr>
          </w:p>
        </w:tc>
        <w:tc>
          <w:tcPr>
            <w:tcW w:w="958" w:type="dxa"/>
            <w:shd w:val="clear" w:color="auto" w:fill="BFBFBF" w:themeFill="background1" w:themeFillShade="BF"/>
          </w:tcPr>
          <w:p w14:paraId="1754D78F" w14:textId="77777777" w:rsidR="00027D8F" w:rsidRPr="009F7615" w:rsidRDefault="00027D8F" w:rsidP="00D707AA">
            <w:pPr>
              <w:rPr>
                <w:rFonts w:ascii="Arial" w:hAnsi="Arial" w:cs="Arial"/>
                <w:color w:val="0B1C2A"/>
                <w:sz w:val="21"/>
                <w:szCs w:val="21"/>
              </w:rPr>
            </w:pPr>
            <w:r w:rsidRPr="009F7615">
              <w:rPr>
                <w:rFonts w:ascii="Arial" w:hAnsi="Arial" w:cs="Arial"/>
                <w:color w:val="0B1C2A"/>
                <w:sz w:val="21"/>
                <w:szCs w:val="21"/>
              </w:rPr>
              <w:t>At</w:t>
            </w:r>
          </w:p>
        </w:tc>
        <w:tc>
          <w:tcPr>
            <w:tcW w:w="3982" w:type="dxa"/>
          </w:tcPr>
          <w:p w14:paraId="2CDE53BB" w14:textId="77777777" w:rsidR="00027D8F" w:rsidRPr="009F7615" w:rsidRDefault="00027D8F" w:rsidP="00D707AA">
            <w:pPr>
              <w:rPr>
                <w:rFonts w:ascii="Arial" w:hAnsi="Arial" w:cs="Arial"/>
                <w:color w:val="0B1C2A"/>
                <w:sz w:val="21"/>
                <w:szCs w:val="21"/>
              </w:rPr>
            </w:pPr>
          </w:p>
        </w:tc>
      </w:tr>
    </w:tbl>
    <w:p w14:paraId="50CC1B74" w14:textId="77777777" w:rsidR="00027D8F" w:rsidRPr="009F7615" w:rsidRDefault="00027D8F" w:rsidP="00027D8F">
      <w:pPr>
        <w:rPr>
          <w:rFonts w:ascii="Arial" w:hAnsi="Arial" w:cs="Arial"/>
          <w:color w:val="222A35" w:themeColor="text2" w:themeShade="80"/>
          <w:sz w:val="21"/>
          <w:szCs w:val="21"/>
        </w:rPr>
      </w:pPr>
    </w:p>
    <w:tbl>
      <w:tblPr>
        <w:tblStyle w:val="TableGrid"/>
        <w:tblW w:w="10348" w:type="dxa"/>
        <w:tblInd w:w="-5" w:type="dxa"/>
        <w:tblLayout w:type="fixed"/>
        <w:tblLook w:val="04A0" w:firstRow="1" w:lastRow="0" w:firstColumn="1" w:lastColumn="0" w:noHBand="0" w:noVBand="1"/>
      </w:tblPr>
      <w:tblGrid>
        <w:gridCol w:w="1418"/>
        <w:gridCol w:w="2835"/>
        <w:gridCol w:w="1559"/>
        <w:gridCol w:w="2835"/>
        <w:gridCol w:w="1701"/>
      </w:tblGrid>
      <w:tr w:rsidR="00027D8F" w:rsidRPr="009F7615" w14:paraId="768AE819" w14:textId="77777777" w:rsidTr="00D707AA">
        <w:tc>
          <w:tcPr>
            <w:tcW w:w="1418" w:type="dxa"/>
            <w:shd w:val="clear" w:color="auto" w:fill="BFBFBF" w:themeFill="background1" w:themeFillShade="BF"/>
          </w:tcPr>
          <w:p w14:paraId="414600CA" w14:textId="77777777" w:rsidR="00027D8F" w:rsidRPr="009F7615" w:rsidRDefault="00027D8F" w:rsidP="00D707AA">
            <w:pPr>
              <w:rPr>
                <w:rFonts w:ascii="Arial" w:hAnsi="Arial" w:cs="Arial"/>
                <w:i/>
                <w:color w:val="0B1C2A"/>
                <w:sz w:val="21"/>
                <w:szCs w:val="21"/>
              </w:rPr>
            </w:pPr>
            <w:r w:rsidRPr="009F7615">
              <w:rPr>
                <w:rFonts w:ascii="Arial" w:hAnsi="Arial" w:cs="Arial"/>
                <w:i/>
                <w:color w:val="0B1C2A"/>
                <w:sz w:val="21"/>
                <w:szCs w:val="21"/>
              </w:rPr>
              <w:t>Day / Date</w:t>
            </w:r>
          </w:p>
        </w:tc>
        <w:tc>
          <w:tcPr>
            <w:tcW w:w="2835" w:type="dxa"/>
            <w:shd w:val="clear" w:color="auto" w:fill="BFBFBF" w:themeFill="background1" w:themeFillShade="BF"/>
          </w:tcPr>
          <w:p w14:paraId="35992272" w14:textId="77777777" w:rsidR="00027D8F" w:rsidRPr="009F7615" w:rsidRDefault="00027D8F" w:rsidP="00D707AA">
            <w:pPr>
              <w:rPr>
                <w:rFonts w:ascii="Arial" w:hAnsi="Arial" w:cs="Arial"/>
                <w:i/>
                <w:color w:val="0B1C2A"/>
                <w:sz w:val="21"/>
                <w:szCs w:val="21"/>
              </w:rPr>
            </w:pPr>
            <w:r w:rsidRPr="009F7615">
              <w:rPr>
                <w:rFonts w:ascii="Arial" w:hAnsi="Arial" w:cs="Arial"/>
                <w:i/>
                <w:color w:val="0B1C2A"/>
                <w:sz w:val="21"/>
                <w:szCs w:val="21"/>
              </w:rPr>
              <w:t>Morning</w:t>
            </w:r>
          </w:p>
        </w:tc>
        <w:tc>
          <w:tcPr>
            <w:tcW w:w="1559" w:type="dxa"/>
            <w:shd w:val="clear" w:color="auto" w:fill="BFBFBF" w:themeFill="background1" w:themeFillShade="BF"/>
          </w:tcPr>
          <w:p w14:paraId="4ECB39D1" w14:textId="77777777" w:rsidR="00027D8F" w:rsidRPr="009F7615" w:rsidRDefault="00027D8F" w:rsidP="00D707AA">
            <w:pPr>
              <w:rPr>
                <w:rFonts w:ascii="Arial" w:hAnsi="Arial" w:cs="Arial"/>
                <w:i/>
                <w:color w:val="0B1C2A"/>
                <w:sz w:val="21"/>
                <w:szCs w:val="21"/>
              </w:rPr>
            </w:pPr>
            <w:r w:rsidRPr="009F7615">
              <w:rPr>
                <w:rFonts w:ascii="Arial" w:hAnsi="Arial" w:cs="Arial"/>
                <w:i/>
                <w:color w:val="0B1C2A"/>
                <w:sz w:val="21"/>
                <w:szCs w:val="21"/>
              </w:rPr>
              <w:t>Where</w:t>
            </w:r>
          </w:p>
        </w:tc>
        <w:tc>
          <w:tcPr>
            <w:tcW w:w="2835" w:type="dxa"/>
            <w:shd w:val="clear" w:color="auto" w:fill="BFBFBF" w:themeFill="background1" w:themeFillShade="BF"/>
          </w:tcPr>
          <w:p w14:paraId="6575EEED" w14:textId="77777777" w:rsidR="00027D8F" w:rsidRPr="009F7615" w:rsidRDefault="00027D8F" w:rsidP="00D707AA">
            <w:pPr>
              <w:rPr>
                <w:rFonts w:ascii="Arial" w:hAnsi="Arial" w:cs="Arial"/>
                <w:i/>
                <w:color w:val="0B1C2A"/>
                <w:sz w:val="21"/>
                <w:szCs w:val="21"/>
              </w:rPr>
            </w:pPr>
            <w:r w:rsidRPr="009F7615">
              <w:rPr>
                <w:rFonts w:ascii="Arial" w:hAnsi="Arial" w:cs="Arial"/>
                <w:i/>
                <w:color w:val="0B1C2A"/>
                <w:sz w:val="21"/>
                <w:szCs w:val="21"/>
              </w:rPr>
              <w:t>Afternoon</w:t>
            </w:r>
          </w:p>
        </w:tc>
        <w:tc>
          <w:tcPr>
            <w:tcW w:w="1701" w:type="dxa"/>
            <w:shd w:val="clear" w:color="auto" w:fill="BFBFBF" w:themeFill="background1" w:themeFillShade="BF"/>
          </w:tcPr>
          <w:p w14:paraId="785BD86E" w14:textId="77777777" w:rsidR="00027D8F" w:rsidRPr="009F7615" w:rsidRDefault="00027D8F" w:rsidP="00D707AA">
            <w:pPr>
              <w:rPr>
                <w:rFonts w:ascii="Arial" w:hAnsi="Arial" w:cs="Arial"/>
                <w:i/>
                <w:color w:val="0B1C2A"/>
                <w:sz w:val="21"/>
                <w:szCs w:val="21"/>
              </w:rPr>
            </w:pPr>
            <w:r w:rsidRPr="009F7615">
              <w:rPr>
                <w:rFonts w:ascii="Arial" w:hAnsi="Arial" w:cs="Arial"/>
                <w:i/>
                <w:color w:val="0B1C2A"/>
                <w:sz w:val="21"/>
                <w:szCs w:val="21"/>
              </w:rPr>
              <w:t>Where</w:t>
            </w:r>
          </w:p>
        </w:tc>
      </w:tr>
      <w:tr w:rsidR="00027D8F" w:rsidRPr="009F7615" w14:paraId="3A71432C" w14:textId="77777777" w:rsidTr="00D707AA">
        <w:tc>
          <w:tcPr>
            <w:tcW w:w="1418" w:type="dxa"/>
          </w:tcPr>
          <w:p w14:paraId="49F6F5E7" w14:textId="77777777" w:rsidR="00027D8F" w:rsidRPr="009F7615" w:rsidRDefault="00027D8F" w:rsidP="00D707AA">
            <w:pPr>
              <w:rPr>
                <w:rFonts w:ascii="Arial" w:hAnsi="Arial" w:cs="Arial"/>
                <w:color w:val="222A35" w:themeColor="text2" w:themeShade="80"/>
                <w:sz w:val="21"/>
                <w:szCs w:val="21"/>
              </w:rPr>
            </w:pPr>
          </w:p>
          <w:p w14:paraId="22446B46" w14:textId="77777777" w:rsidR="00027D8F" w:rsidRPr="009F7615" w:rsidRDefault="00027D8F" w:rsidP="00D707AA">
            <w:pPr>
              <w:rPr>
                <w:rFonts w:ascii="Arial" w:hAnsi="Arial" w:cs="Arial"/>
                <w:color w:val="222A35" w:themeColor="text2" w:themeShade="80"/>
                <w:sz w:val="21"/>
                <w:szCs w:val="21"/>
              </w:rPr>
            </w:pPr>
          </w:p>
          <w:p w14:paraId="35D4136E" w14:textId="77777777" w:rsidR="00027D8F" w:rsidRPr="009F7615" w:rsidRDefault="00027D8F" w:rsidP="00D707AA">
            <w:pPr>
              <w:rPr>
                <w:rFonts w:ascii="Arial" w:hAnsi="Arial" w:cs="Arial"/>
                <w:color w:val="222A35" w:themeColor="text2" w:themeShade="80"/>
                <w:sz w:val="21"/>
                <w:szCs w:val="21"/>
              </w:rPr>
            </w:pPr>
          </w:p>
          <w:p w14:paraId="23FA22E0" w14:textId="77777777" w:rsidR="00027D8F" w:rsidRPr="009F7615" w:rsidRDefault="00027D8F" w:rsidP="00D707AA">
            <w:pPr>
              <w:rPr>
                <w:rFonts w:ascii="Arial" w:hAnsi="Arial" w:cs="Arial"/>
                <w:color w:val="222A35" w:themeColor="text2" w:themeShade="80"/>
                <w:sz w:val="21"/>
                <w:szCs w:val="21"/>
              </w:rPr>
            </w:pPr>
          </w:p>
          <w:p w14:paraId="4E18C2E4" w14:textId="77777777" w:rsidR="00027D8F" w:rsidRPr="009F7615" w:rsidRDefault="00027D8F" w:rsidP="00D707AA">
            <w:pPr>
              <w:rPr>
                <w:rFonts w:ascii="Arial" w:hAnsi="Arial" w:cs="Arial"/>
                <w:color w:val="222A35" w:themeColor="text2" w:themeShade="80"/>
                <w:sz w:val="21"/>
                <w:szCs w:val="21"/>
              </w:rPr>
            </w:pPr>
          </w:p>
          <w:p w14:paraId="26F984AA" w14:textId="77777777" w:rsidR="00027D8F" w:rsidRPr="009F7615" w:rsidRDefault="00027D8F" w:rsidP="00D707AA">
            <w:pPr>
              <w:rPr>
                <w:rFonts w:ascii="Arial" w:hAnsi="Arial" w:cs="Arial"/>
                <w:color w:val="222A35" w:themeColor="text2" w:themeShade="80"/>
                <w:sz w:val="21"/>
                <w:szCs w:val="21"/>
              </w:rPr>
            </w:pPr>
          </w:p>
          <w:p w14:paraId="4D632D72" w14:textId="77777777" w:rsidR="00027D8F" w:rsidRPr="009F7615" w:rsidRDefault="00027D8F" w:rsidP="00D707AA">
            <w:pPr>
              <w:rPr>
                <w:rFonts w:ascii="Arial" w:hAnsi="Arial" w:cs="Arial"/>
                <w:color w:val="222A35" w:themeColor="text2" w:themeShade="80"/>
                <w:sz w:val="21"/>
                <w:szCs w:val="21"/>
              </w:rPr>
            </w:pPr>
          </w:p>
        </w:tc>
        <w:tc>
          <w:tcPr>
            <w:tcW w:w="2835" w:type="dxa"/>
          </w:tcPr>
          <w:p w14:paraId="70D35763" w14:textId="77777777" w:rsidR="00027D8F" w:rsidRPr="009F7615" w:rsidRDefault="00027D8F" w:rsidP="00D707AA">
            <w:pPr>
              <w:rPr>
                <w:rFonts w:ascii="Arial" w:hAnsi="Arial" w:cs="Arial"/>
                <w:color w:val="222A35" w:themeColor="text2" w:themeShade="80"/>
                <w:sz w:val="21"/>
                <w:szCs w:val="21"/>
              </w:rPr>
            </w:pPr>
          </w:p>
        </w:tc>
        <w:tc>
          <w:tcPr>
            <w:tcW w:w="1559" w:type="dxa"/>
          </w:tcPr>
          <w:p w14:paraId="76CC5D29" w14:textId="77777777" w:rsidR="00027D8F" w:rsidRPr="009F7615" w:rsidRDefault="00027D8F" w:rsidP="00D707AA">
            <w:pPr>
              <w:rPr>
                <w:rFonts w:ascii="Arial" w:hAnsi="Arial" w:cs="Arial"/>
                <w:color w:val="222A35" w:themeColor="text2" w:themeShade="80"/>
                <w:sz w:val="21"/>
                <w:szCs w:val="21"/>
              </w:rPr>
            </w:pPr>
          </w:p>
        </w:tc>
        <w:tc>
          <w:tcPr>
            <w:tcW w:w="2835" w:type="dxa"/>
          </w:tcPr>
          <w:p w14:paraId="191ED2D3" w14:textId="77777777" w:rsidR="00027D8F" w:rsidRPr="009F7615" w:rsidRDefault="00027D8F" w:rsidP="00D707AA">
            <w:pPr>
              <w:rPr>
                <w:rFonts w:ascii="Arial" w:hAnsi="Arial" w:cs="Arial"/>
                <w:color w:val="222A35" w:themeColor="text2" w:themeShade="80"/>
                <w:sz w:val="21"/>
                <w:szCs w:val="21"/>
              </w:rPr>
            </w:pPr>
          </w:p>
        </w:tc>
        <w:tc>
          <w:tcPr>
            <w:tcW w:w="1701" w:type="dxa"/>
          </w:tcPr>
          <w:p w14:paraId="4E8AB5E7" w14:textId="77777777" w:rsidR="00027D8F" w:rsidRPr="009F7615" w:rsidRDefault="00027D8F" w:rsidP="00D707AA">
            <w:pPr>
              <w:rPr>
                <w:rFonts w:ascii="Arial" w:hAnsi="Arial" w:cs="Arial"/>
                <w:color w:val="222A35" w:themeColor="text2" w:themeShade="80"/>
                <w:sz w:val="21"/>
                <w:szCs w:val="21"/>
              </w:rPr>
            </w:pPr>
          </w:p>
        </w:tc>
      </w:tr>
      <w:tr w:rsidR="00027D8F" w:rsidRPr="009F7615" w14:paraId="404E8AA2" w14:textId="77777777" w:rsidTr="00D707AA">
        <w:tc>
          <w:tcPr>
            <w:tcW w:w="1418" w:type="dxa"/>
          </w:tcPr>
          <w:p w14:paraId="262ACA2D" w14:textId="77777777" w:rsidR="00027D8F" w:rsidRPr="009F7615" w:rsidRDefault="00027D8F" w:rsidP="00D707AA">
            <w:pPr>
              <w:rPr>
                <w:rFonts w:ascii="Arial" w:hAnsi="Arial" w:cs="Arial"/>
                <w:color w:val="222A35" w:themeColor="text2" w:themeShade="80"/>
                <w:sz w:val="21"/>
                <w:szCs w:val="21"/>
              </w:rPr>
            </w:pPr>
          </w:p>
          <w:p w14:paraId="529AD5FF" w14:textId="77777777" w:rsidR="00027D8F" w:rsidRPr="009F7615" w:rsidRDefault="00027D8F" w:rsidP="00D707AA">
            <w:pPr>
              <w:rPr>
                <w:rFonts w:ascii="Arial" w:hAnsi="Arial" w:cs="Arial"/>
                <w:color w:val="222A35" w:themeColor="text2" w:themeShade="80"/>
                <w:sz w:val="21"/>
                <w:szCs w:val="21"/>
              </w:rPr>
            </w:pPr>
          </w:p>
          <w:p w14:paraId="19107394" w14:textId="77777777" w:rsidR="00027D8F" w:rsidRPr="009F7615" w:rsidRDefault="00027D8F" w:rsidP="00D707AA">
            <w:pPr>
              <w:rPr>
                <w:rFonts w:ascii="Arial" w:hAnsi="Arial" w:cs="Arial"/>
                <w:color w:val="222A35" w:themeColor="text2" w:themeShade="80"/>
                <w:sz w:val="21"/>
                <w:szCs w:val="21"/>
              </w:rPr>
            </w:pPr>
          </w:p>
          <w:p w14:paraId="272EA35F" w14:textId="77777777" w:rsidR="00027D8F" w:rsidRPr="009F7615" w:rsidRDefault="00027D8F" w:rsidP="00D707AA">
            <w:pPr>
              <w:rPr>
                <w:rFonts w:ascii="Arial" w:hAnsi="Arial" w:cs="Arial"/>
                <w:color w:val="222A35" w:themeColor="text2" w:themeShade="80"/>
                <w:sz w:val="21"/>
                <w:szCs w:val="21"/>
              </w:rPr>
            </w:pPr>
          </w:p>
          <w:p w14:paraId="433E4C9A" w14:textId="77777777" w:rsidR="00027D8F" w:rsidRPr="009F7615" w:rsidRDefault="00027D8F" w:rsidP="00D707AA">
            <w:pPr>
              <w:rPr>
                <w:rFonts w:ascii="Arial" w:hAnsi="Arial" w:cs="Arial"/>
                <w:color w:val="222A35" w:themeColor="text2" w:themeShade="80"/>
                <w:sz w:val="21"/>
                <w:szCs w:val="21"/>
              </w:rPr>
            </w:pPr>
          </w:p>
          <w:p w14:paraId="480D88A9" w14:textId="77777777" w:rsidR="00027D8F" w:rsidRPr="009F7615" w:rsidRDefault="00027D8F" w:rsidP="00D707AA">
            <w:pPr>
              <w:rPr>
                <w:rFonts w:ascii="Arial" w:hAnsi="Arial" w:cs="Arial"/>
                <w:color w:val="222A35" w:themeColor="text2" w:themeShade="80"/>
                <w:sz w:val="21"/>
                <w:szCs w:val="21"/>
              </w:rPr>
            </w:pPr>
          </w:p>
          <w:p w14:paraId="4A4097A2" w14:textId="77777777" w:rsidR="00027D8F" w:rsidRPr="009F7615" w:rsidRDefault="00027D8F" w:rsidP="00D707AA">
            <w:pPr>
              <w:rPr>
                <w:rFonts w:ascii="Arial" w:hAnsi="Arial" w:cs="Arial"/>
                <w:color w:val="222A35" w:themeColor="text2" w:themeShade="80"/>
                <w:sz w:val="21"/>
                <w:szCs w:val="21"/>
              </w:rPr>
            </w:pPr>
          </w:p>
        </w:tc>
        <w:tc>
          <w:tcPr>
            <w:tcW w:w="2835" w:type="dxa"/>
          </w:tcPr>
          <w:p w14:paraId="2B05EC55" w14:textId="77777777" w:rsidR="00027D8F" w:rsidRPr="009F7615" w:rsidRDefault="00027D8F" w:rsidP="00D707AA">
            <w:pPr>
              <w:rPr>
                <w:rFonts w:ascii="Arial" w:hAnsi="Arial" w:cs="Arial"/>
                <w:color w:val="222A35" w:themeColor="text2" w:themeShade="80"/>
                <w:sz w:val="21"/>
                <w:szCs w:val="21"/>
              </w:rPr>
            </w:pPr>
          </w:p>
        </w:tc>
        <w:tc>
          <w:tcPr>
            <w:tcW w:w="1559" w:type="dxa"/>
          </w:tcPr>
          <w:p w14:paraId="1D48417D" w14:textId="77777777" w:rsidR="00027D8F" w:rsidRPr="009F7615" w:rsidRDefault="00027D8F" w:rsidP="00D707AA">
            <w:pPr>
              <w:rPr>
                <w:rFonts w:ascii="Arial" w:hAnsi="Arial" w:cs="Arial"/>
                <w:color w:val="222A35" w:themeColor="text2" w:themeShade="80"/>
                <w:sz w:val="21"/>
                <w:szCs w:val="21"/>
              </w:rPr>
            </w:pPr>
          </w:p>
        </w:tc>
        <w:tc>
          <w:tcPr>
            <w:tcW w:w="2835" w:type="dxa"/>
          </w:tcPr>
          <w:p w14:paraId="78050C42" w14:textId="77777777" w:rsidR="00027D8F" w:rsidRPr="009F7615" w:rsidRDefault="00027D8F" w:rsidP="00D707AA">
            <w:pPr>
              <w:rPr>
                <w:rFonts w:ascii="Arial" w:hAnsi="Arial" w:cs="Arial"/>
                <w:color w:val="222A35" w:themeColor="text2" w:themeShade="80"/>
                <w:sz w:val="21"/>
                <w:szCs w:val="21"/>
              </w:rPr>
            </w:pPr>
          </w:p>
        </w:tc>
        <w:tc>
          <w:tcPr>
            <w:tcW w:w="1701" w:type="dxa"/>
          </w:tcPr>
          <w:p w14:paraId="74B4347D" w14:textId="77777777" w:rsidR="00027D8F" w:rsidRPr="009F7615" w:rsidRDefault="00027D8F" w:rsidP="00D707AA">
            <w:pPr>
              <w:rPr>
                <w:rFonts w:ascii="Arial" w:hAnsi="Arial" w:cs="Arial"/>
                <w:color w:val="222A35" w:themeColor="text2" w:themeShade="80"/>
                <w:sz w:val="21"/>
                <w:szCs w:val="21"/>
              </w:rPr>
            </w:pPr>
          </w:p>
        </w:tc>
      </w:tr>
      <w:tr w:rsidR="00027D8F" w:rsidRPr="009F7615" w14:paraId="43D5488C" w14:textId="77777777" w:rsidTr="00D707AA">
        <w:tc>
          <w:tcPr>
            <w:tcW w:w="1418" w:type="dxa"/>
          </w:tcPr>
          <w:p w14:paraId="20293FFF" w14:textId="77777777" w:rsidR="00027D8F" w:rsidRPr="009F7615" w:rsidRDefault="00027D8F" w:rsidP="00D707AA">
            <w:pPr>
              <w:rPr>
                <w:rFonts w:ascii="Arial" w:hAnsi="Arial" w:cs="Arial"/>
                <w:color w:val="222A35" w:themeColor="text2" w:themeShade="80"/>
                <w:sz w:val="21"/>
                <w:szCs w:val="21"/>
              </w:rPr>
            </w:pPr>
          </w:p>
          <w:p w14:paraId="6988D6A0" w14:textId="77777777" w:rsidR="00027D8F" w:rsidRPr="009F7615" w:rsidRDefault="00027D8F" w:rsidP="00D707AA">
            <w:pPr>
              <w:rPr>
                <w:rFonts w:ascii="Arial" w:hAnsi="Arial" w:cs="Arial"/>
                <w:color w:val="222A35" w:themeColor="text2" w:themeShade="80"/>
                <w:sz w:val="21"/>
                <w:szCs w:val="21"/>
              </w:rPr>
            </w:pPr>
          </w:p>
          <w:p w14:paraId="419EB2C8" w14:textId="77777777" w:rsidR="00027D8F" w:rsidRPr="009F7615" w:rsidRDefault="00027D8F" w:rsidP="00D707AA">
            <w:pPr>
              <w:rPr>
                <w:rFonts w:ascii="Arial" w:hAnsi="Arial" w:cs="Arial"/>
                <w:color w:val="222A35" w:themeColor="text2" w:themeShade="80"/>
                <w:sz w:val="21"/>
                <w:szCs w:val="21"/>
              </w:rPr>
            </w:pPr>
          </w:p>
          <w:p w14:paraId="003D89C3" w14:textId="77777777" w:rsidR="00027D8F" w:rsidRPr="009F7615" w:rsidRDefault="00027D8F" w:rsidP="00D707AA">
            <w:pPr>
              <w:rPr>
                <w:rFonts w:ascii="Arial" w:hAnsi="Arial" w:cs="Arial"/>
                <w:color w:val="222A35" w:themeColor="text2" w:themeShade="80"/>
                <w:sz w:val="21"/>
                <w:szCs w:val="21"/>
              </w:rPr>
            </w:pPr>
          </w:p>
          <w:p w14:paraId="53DAAEEB" w14:textId="77777777" w:rsidR="00027D8F" w:rsidRPr="009F7615" w:rsidRDefault="00027D8F" w:rsidP="00D707AA">
            <w:pPr>
              <w:rPr>
                <w:rFonts w:ascii="Arial" w:hAnsi="Arial" w:cs="Arial"/>
                <w:color w:val="222A35" w:themeColor="text2" w:themeShade="80"/>
                <w:sz w:val="21"/>
                <w:szCs w:val="21"/>
              </w:rPr>
            </w:pPr>
          </w:p>
          <w:p w14:paraId="0775463E" w14:textId="77777777" w:rsidR="00027D8F" w:rsidRPr="009F7615" w:rsidRDefault="00027D8F" w:rsidP="00D707AA">
            <w:pPr>
              <w:rPr>
                <w:rFonts w:ascii="Arial" w:hAnsi="Arial" w:cs="Arial"/>
                <w:color w:val="222A35" w:themeColor="text2" w:themeShade="80"/>
                <w:sz w:val="21"/>
                <w:szCs w:val="21"/>
              </w:rPr>
            </w:pPr>
          </w:p>
          <w:p w14:paraId="3914645B" w14:textId="77777777" w:rsidR="00027D8F" w:rsidRPr="009F7615" w:rsidRDefault="00027D8F" w:rsidP="00D707AA">
            <w:pPr>
              <w:rPr>
                <w:rFonts w:ascii="Arial" w:hAnsi="Arial" w:cs="Arial"/>
                <w:color w:val="222A35" w:themeColor="text2" w:themeShade="80"/>
                <w:sz w:val="21"/>
                <w:szCs w:val="21"/>
              </w:rPr>
            </w:pPr>
          </w:p>
        </w:tc>
        <w:tc>
          <w:tcPr>
            <w:tcW w:w="2835" w:type="dxa"/>
          </w:tcPr>
          <w:p w14:paraId="5E5ADADD" w14:textId="77777777" w:rsidR="00027D8F" w:rsidRPr="009F7615" w:rsidRDefault="00027D8F" w:rsidP="00D707AA">
            <w:pPr>
              <w:rPr>
                <w:rFonts w:ascii="Arial" w:hAnsi="Arial" w:cs="Arial"/>
                <w:color w:val="222A35" w:themeColor="text2" w:themeShade="80"/>
                <w:sz w:val="21"/>
                <w:szCs w:val="21"/>
              </w:rPr>
            </w:pPr>
          </w:p>
        </w:tc>
        <w:tc>
          <w:tcPr>
            <w:tcW w:w="1559" w:type="dxa"/>
          </w:tcPr>
          <w:p w14:paraId="5E8B2806" w14:textId="77777777" w:rsidR="00027D8F" w:rsidRPr="009F7615" w:rsidRDefault="00027D8F" w:rsidP="00D707AA">
            <w:pPr>
              <w:rPr>
                <w:rFonts w:ascii="Arial" w:hAnsi="Arial" w:cs="Arial"/>
                <w:color w:val="222A35" w:themeColor="text2" w:themeShade="80"/>
                <w:sz w:val="21"/>
                <w:szCs w:val="21"/>
              </w:rPr>
            </w:pPr>
          </w:p>
        </w:tc>
        <w:tc>
          <w:tcPr>
            <w:tcW w:w="2835" w:type="dxa"/>
          </w:tcPr>
          <w:p w14:paraId="1B8B62EC" w14:textId="77777777" w:rsidR="00027D8F" w:rsidRPr="009F7615" w:rsidRDefault="00027D8F" w:rsidP="00D707AA">
            <w:pPr>
              <w:rPr>
                <w:rFonts w:ascii="Arial" w:hAnsi="Arial" w:cs="Arial"/>
                <w:color w:val="222A35" w:themeColor="text2" w:themeShade="80"/>
                <w:sz w:val="21"/>
                <w:szCs w:val="21"/>
              </w:rPr>
            </w:pPr>
          </w:p>
        </w:tc>
        <w:tc>
          <w:tcPr>
            <w:tcW w:w="1701" w:type="dxa"/>
          </w:tcPr>
          <w:p w14:paraId="4D5EAB0F" w14:textId="77777777" w:rsidR="00027D8F" w:rsidRPr="009F7615" w:rsidRDefault="00027D8F" w:rsidP="00D707AA">
            <w:pPr>
              <w:rPr>
                <w:rFonts w:ascii="Arial" w:hAnsi="Arial" w:cs="Arial"/>
                <w:color w:val="222A35" w:themeColor="text2" w:themeShade="80"/>
                <w:sz w:val="21"/>
                <w:szCs w:val="21"/>
              </w:rPr>
            </w:pPr>
          </w:p>
        </w:tc>
      </w:tr>
      <w:tr w:rsidR="00027D8F" w:rsidRPr="009F7615" w14:paraId="55E3F573" w14:textId="77777777" w:rsidTr="00D707AA">
        <w:tc>
          <w:tcPr>
            <w:tcW w:w="1418" w:type="dxa"/>
          </w:tcPr>
          <w:p w14:paraId="684D047D" w14:textId="77777777" w:rsidR="00027D8F" w:rsidRPr="009F7615" w:rsidRDefault="00027D8F" w:rsidP="00D707AA">
            <w:pPr>
              <w:rPr>
                <w:rFonts w:ascii="Arial" w:hAnsi="Arial" w:cs="Arial"/>
                <w:color w:val="222A35" w:themeColor="text2" w:themeShade="80"/>
                <w:sz w:val="21"/>
                <w:szCs w:val="21"/>
              </w:rPr>
            </w:pPr>
          </w:p>
          <w:p w14:paraId="6DB2233F" w14:textId="77777777" w:rsidR="00027D8F" w:rsidRPr="009F7615" w:rsidRDefault="00027D8F" w:rsidP="00D707AA">
            <w:pPr>
              <w:rPr>
                <w:rFonts w:ascii="Arial" w:hAnsi="Arial" w:cs="Arial"/>
                <w:color w:val="222A35" w:themeColor="text2" w:themeShade="80"/>
                <w:sz w:val="21"/>
                <w:szCs w:val="21"/>
              </w:rPr>
            </w:pPr>
          </w:p>
          <w:p w14:paraId="65FF210B" w14:textId="77777777" w:rsidR="00027D8F" w:rsidRPr="009F7615" w:rsidRDefault="00027D8F" w:rsidP="00D707AA">
            <w:pPr>
              <w:rPr>
                <w:rFonts w:ascii="Arial" w:hAnsi="Arial" w:cs="Arial"/>
                <w:color w:val="222A35" w:themeColor="text2" w:themeShade="80"/>
                <w:sz w:val="21"/>
                <w:szCs w:val="21"/>
              </w:rPr>
            </w:pPr>
          </w:p>
          <w:p w14:paraId="07A39843" w14:textId="77777777" w:rsidR="00027D8F" w:rsidRPr="009F7615" w:rsidRDefault="00027D8F" w:rsidP="00D707AA">
            <w:pPr>
              <w:rPr>
                <w:rFonts w:ascii="Arial" w:hAnsi="Arial" w:cs="Arial"/>
                <w:color w:val="222A35" w:themeColor="text2" w:themeShade="80"/>
                <w:sz w:val="21"/>
                <w:szCs w:val="21"/>
              </w:rPr>
            </w:pPr>
          </w:p>
          <w:p w14:paraId="2A150015" w14:textId="77777777" w:rsidR="00027D8F" w:rsidRPr="009F7615" w:rsidRDefault="00027D8F" w:rsidP="00D707AA">
            <w:pPr>
              <w:rPr>
                <w:rFonts w:ascii="Arial" w:hAnsi="Arial" w:cs="Arial"/>
                <w:color w:val="222A35" w:themeColor="text2" w:themeShade="80"/>
                <w:sz w:val="21"/>
                <w:szCs w:val="21"/>
              </w:rPr>
            </w:pPr>
          </w:p>
          <w:p w14:paraId="02B0F2E2" w14:textId="77777777" w:rsidR="00027D8F" w:rsidRPr="009F7615" w:rsidRDefault="00027D8F" w:rsidP="00D707AA">
            <w:pPr>
              <w:rPr>
                <w:rFonts w:ascii="Arial" w:hAnsi="Arial" w:cs="Arial"/>
                <w:color w:val="222A35" w:themeColor="text2" w:themeShade="80"/>
                <w:sz w:val="21"/>
                <w:szCs w:val="21"/>
              </w:rPr>
            </w:pPr>
          </w:p>
          <w:p w14:paraId="596285FE" w14:textId="77777777" w:rsidR="00027D8F" w:rsidRPr="009F7615" w:rsidRDefault="00027D8F" w:rsidP="00D707AA">
            <w:pPr>
              <w:rPr>
                <w:rFonts w:ascii="Arial" w:hAnsi="Arial" w:cs="Arial"/>
                <w:color w:val="222A35" w:themeColor="text2" w:themeShade="80"/>
                <w:sz w:val="21"/>
                <w:szCs w:val="21"/>
              </w:rPr>
            </w:pPr>
          </w:p>
          <w:p w14:paraId="33BB3C77" w14:textId="77777777" w:rsidR="00027D8F" w:rsidRPr="009F7615" w:rsidRDefault="00027D8F" w:rsidP="00D707AA">
            <w:pPr>
              <w:rPr>
                <w:rFonts w:ascii="Arial" w:hAnsi="Arial" w:cs="Arial"/>
                <w:color w:val="222A35" w:themeColor="text2" w:themeShade="80"/>
                <w:sz w:val="21"/>
                <w:szCs w:val="21"/>
              </w:rPr>
            </w:pPr>
          </w:p>
        </w:tc>
        <w:tc>
          <w:tcPr>
            <w:tcW w:w="2835" w:type="dxa"/>
          </w:tcPr>
          <w:p w14:paraId="310B6DE2" w14:textId="77777777" w:rsidR="00027D8F" w:rsidRPr="009F7615" w:rsidRDefault="00027D8F" w:rsidP="00D707AA">
            <w:pPr>
              <w:rPr>
                <w:rFonts w:ascii="Arial" w:hAnsi="Arial" w:cs="Arial"/>
                <w:color w:val="222A35" w:themeColor="text2" w:themeShade="80"/>
                <w:sz w:val="21"/>
                <w:szCs w:val="21"/>
              </w:rPr>
            </w:pPr>
          </w:p>
        </w:tc>
        <w:tc>
          <w:tcPr>
            <w:tcW w:w="1559" w:type="dxa"/>
          </w:tcPr>
          <w:p w14:paraId="1E8349FA" w14:textId="77777777" w:rsidR="00027D8F" w:rsidRPr="009F7615" w:rsidRDefault="00027D8F" w:rsidP="00D707AA">
            <w:pPr>
              <w:rPr>
                <w:rFonts w:ascii="Arial" w:hAnsi="Arial" w:cs="Arial"/>
                <w:color w:val="222A35" w:themeColor="text2" w:themeShade="80"/>
                <w:sz w:val="21"/>
                <w:szCs w:val="21"/>
              </w:rPr>
            </w:pPr>
          </w:p>
        </w:tc>
        <w:tc>
          <w:tcPr>
            <w:tcW w:w="2835" w:type="dxa"/>
          </w:tcPr>
          <w:p w14:paraId="2DB9AB40" w14:textId="77777777" w:rsidR="00027D8F" w:rsidRPr="009F7615" w:rsidRDefault="00027D8F" w:rsidP="00D707AA">
            <w:pPr>
              <w:rPr>
                <w:rFonts w:ascii="Arial" w:hAnsi="Arial" w:cs="Arial"/>
                <w:color w:val="222A35" w:themeColor="text2" w:themeShade="80"/>
                <w:sz w:val="21"/>
                <w:szCs w:val="21"/>
              </w:rPr>
            </w:pPr>
          </w:p>
        </w:tc>
        <w:tc>
          <w:tcPr>
            <w:tcW w:w="1701" w:type="dxa"/>
          </w:tcPr>
          <w:p w14:paraId="46EB8F44" w14:textId="77777777" w:rsidR="00027D8F" w:rsidRPr="009F7615" w:rsidRDefault="00027D8F" w:rsidP="00D707AA">
            <w:pPr>
              <w:rPr>
                <w:rFonts w:ascii="Arial" w:hAnsi="Arial" w:cs="Arial"/>
                <w:color w:val="222A35" w:themeColor="text2" w:themeShade="80"/>
                <w:sz w:val="21"/>
                <w:szCs w:val="21"/>
              </w:rPr>
            </w:pPr>
          </w:p>
        </w:tc>
      </w:tr>
      <w:tr w:rsidR="00027D8F" w:rsidRPr="009F7615" w14:paraId="134FA240" w14:textId="77777777" w:rsidTr="00D707AA">
        <w:tc>
          <w:tcPr>
            <w:tcW w:w="1418" w:type="dxa"/>
          </w:tcPr>
          <w:p w14:paraId="254C1D23" w14:textId="77777777" w:rsidR="00027D8F" w:rsidRPr="009F7615" w:rsidRDefault="00027D8F" w:rsidP="00D707AA">
            <w:pPr>
              <w:rPr>
                <w:rFonts w:ascii="Arial" w:hAnsi="Arial" w:cs="Arial"/>
                <w:color w:val="222A35" w:themeColor="text2" w:themeShade="80"/>
                <w:sz w:val="21"/>
                <w:szCs w:val="21"/>
              </w:rPr>
            </w:pPr>
          </w:p>
          <w:p w14:paraId="740691D1" w14:textId="77777777" w:rsidR="00027D8F" w:rsidRPr="009F7615" w:rsidRDefault="00027D8F" w:rsidP="00D707AA">
            <w:pPr>
              <w:rPr>
                <w:rFonts w:ascii="Arial" w:hAnsi="Arial" w:cs="Arial"/>
                <w:color w:val="222A35" w:themeColor="text2" w:themeShade="80"/>
                <w:sz w:val="21"/>
                <w:szCs w:val="21"/>
              </w:rPr>
            </w:pPr>
          </w:p>
          <w:p w14:paraId="3B14F16B" w14:textId="77777777" w:rsidR="00027D8F" w:rsidRPr="009F7615" w:rsidRDefault="00027D8F" w:rsidP="00D707AA">
            <w:pPr>
              <w:rPr>
                <w:rFonts w:ascii="Arial" w:hAnsi="Arial" w:cs="Arial"/>
                <w:color w:val="222A35" w:themeColor="text2" w:themeShade="80"/>
                <w:sz w:val="21"/>
                <w:szCs w:val="21"/>
              </w:rPr>
            </w:pPr>
          </w:p>
          <w:p w14:paraId="2D7E5E54" w14:textId="77777777" w:rsidR="00027D8F" w:rsidRPr="009F7615" w:rsidRDefault="00027D8F" w:rsidP="00D707AA">
            <w:pPr>
              <w:rPr>
                <w:rFonts w:ascii="Arial" w:hAnsi="Arial" w:cs="Arial"/>
                <w:color w:val="222A35" w:themeColor="text2" w:themeShade="80"/>
                <w:sz w:val="21"/>
                <w:szCs w:val="21"/>
              </w:rPr>
            </w:pPr>
          </w:p>
          <w:p w14:paraId="63F588CA" w14:textId="77777777" w:rsidR="00027D8F" w:rsidRPr="009F7615" w:rsidRDefault="00027D8F" w:rsidP="00D707AA">
            <w:pPr>
              <w:rPr>
                <w:rFonts w:ascii="Arial" w:hAnsi="Arial" w:cs="Arial"/>
                <w:color w:val="222A35" w:themeColor="text2" w:themeShade="80"/>
                <w:sz w:val="21"/>
                <w:szCs w:val="21"/>
              </w:rPr>
            </w:pPr>
          </w:p>
          <w:p w14:paraId="5D8DAA23" w14:textId="77777777" w:rsidR="00027D8F" w:rsidRPr="009F7615" w:rsidRDefault="00027D8F" w:rsidP="00D707AA">
            <w:pPr>
              <w:rPr>
                <w:rFonts w:ascii="Arial" w:hAnsi="Arial" w:cs="Arial"/>
                <w:color w:val="222A35" w:themeColor="text2" w:themeShade="80"/>
                <w:sz w:val="21"/>
                <w:szCs w:val="21"/>
              </w:rPr>
            </w:pPr>
          </w:p>
          <w:p w14:paraId="1EC4EB1E" w14:textId="77777777" w:rsidR="00027D8F" w:rsidRPr="009F7615" w:rsidRDefault="00027D8F" w:rsidP="00D707AA">
            <w:pPr>
              <w:rPr>
                <w:rFonts w:ascii="Arial" w:hAnsi="Arial" w:cs="Arial"/>
                <w:color w:val="222A35" w:themeColor="text2" w:themeShade="80"/>
                <w:sz w:val="21"/>
                <w:szCs w:val="21"/>
              </w:rPr>
            </w:pPr>
          </w:p>
          <w:p w14:paraId="037C8EAE" w14:textId="77777777" w:rsidR="00027D8F" w:rsidRPr="009F7615" w:rsidRDefault="00027D8F" w:rsidP="00D707AA">
            <w:pPr>
              <w:rPr>
                <w:rFonts w:ascii="Arial" w:hAnsi="Arial" w:cs="Arial"/>
                <w:color w:val="222A35" w:themeColor="text2" w:themeShade="80"/>
                <w:sz w:val="21"/>
                <w:szCs w:val="21"/>
              </w:rPr>
            </w:pPr>
          </w:p>
        </w:tc>
        <w:tc>
          <w:tcPr>
            <w:tcW w:w="2835" w:type="dxa"/>
          </w:tcPr>
          <w:p w14:paraId="5C7A6633" w14:textId="77777777" w:rsidR="00027D8F" w:rsidRPr="009F7615" w:rsidRDefault="00027D8F" w:rsidP="00D707AA">
            <w:pPr>
              <w:rPr>
                <w:rFonts w:ascii="Arial" w:hAnsi="Arial" w:cs="Arial"/>
                <w:color w:val="222A35" w:themeColor="text2" w:themeShade="80"/>
                <w:sz w:val="21"/>
                <w:szCs w:val="21"/>
              </w:rPr>
            </w:pPr>
          </w:p>
        </w:tc>
        <w:tc>
          <w:tcPr>
            <w:tcW w:w="1559" w:type="dxa"/>
          </w:tcPr>
          <w:p w14:paraId="5EAFAD2F" w14:textId="77777777" w:rsidR="00027D8F" w:rsidRPr="009F7615" w:rsidRDefault="00027D8F" w:rsidP="00D707AA">
            <w:pPr>
              <w:rPr>
                <w:rFonts w:ascii="Arial" w:hAnsi="Arial" w:cs="Arial"/>
                <w:color w:val="222A35" w:themeColor="text2" w:themeShade="80"/>
                <w:sz w:val="21"/>
                <w:szCs w:val="21"/>
              </w:rPr>
            </w:pPr>
          </w:p>
        </w:tc>
        <w:tc>
          <w:tcPr>
            <w:tcW w:w="2835" w:type="dxa"/>
          </w:tcPr>
          <w:p w14:paraId="1493CB2E" w14:textId="77777777" w:rsidR="00027D8F" w:rsidRPr="009F7615" w:rsidRDefault="00027D8F" w:rsidP="00D707AA">
            <w:pPr>
              <w:rPr>
                <w:rFonts w:ascii="Arial" w:hAnsi="Arial" w:cs="Arial"/>
                <w:color w:val="222A35" w:themeColor="text2" w:themeShade="80"/>
                <w:sz w:val="21"/>
                <w:szCs w:val="21"/>
              </w:rPr>
            </w:pPr>
          </w:p>
        </w:tc>
        <w:tc>
          <w:tcPr>
            <w:tcW w:w="1701" w:type="dxa"/>
          </w:tcPr>
          <w:p w14:paraId="04E654CB" w14:textId="77777777" w:rsidR="00027D8F" w:rsidRPr="009F7615" w:rsidRDefault="00027D8F" w:rsidP="00D707AA">
            <w:pPr>
              <w:rPr>
                <w:rFonts w:ascii="Arial" w:hAnsi="Arial" w:cs="Arial"/>
                <w:color w:val="222A35" w:themeColor="text2" w:themeShade="80"/>
                <w:sz w:val="21"/>
                <w:szCs w:val="21"/>
              </w:rPr>
            </w:pPr>
          </w:p>
        </w:tc>
      </w:tr>
    </w:tbl>
    <w:p w14:paraId="7110350F" w14:textId="77777777" w:rsidR="00027D8F" w:rsidRDefault="00027D8F" w:rsidP="00027D8F">
      <w:pPr>
        <w:rPr>
          <w:rFonts w:ascii="Futura PT Book" w:hAnsi="Futura PT Book" w:cs="Times New Roman"/>
          <w:b/>
          <w:bCs/>
          <w:i/>
          <w:color w:val="222A35" w:themeColor="text2" w:themeShade="80"/>
          <w:sz w:val="32"/>
          <w:szCs w:val="32"/>
        </w:rPr>
      </w:pPr>
    </w:p>
    <w:p w14:paraId="15D0690D" w14:textId="77777777" w:rsidR="00027D8F" w:rsidRDefault="00027D8F" w:rsidP="00027D8F">
      <w:pPr>
        <w:rPr>
          <w:rFonts w:ascii="Futura PT Book" w:hAnsi="Futura PT Book" w:cs="Times New Roman"/>
          <w:b/>
          <w:bCs/>
          <w:i/>
          <w:color w:val="222A35" w:themeColor="text2" w:themeShade="80"/>
          <w:sz w:val="32"/>
          <w:szCs w:val="32"/>
        </w:rPr>
      </w:pPr>
    </w:p>
    <w:p w14:paraId="0580B7BD" w14:textId="77777777" w:rsidR="009F7615" w:rsidRDefault="009F7615">
      <w:pPr>
        <w:rPr>
          <w:rFonts w:ascii="Futura PT Heavy Italic" w:hAnsi="Futura PT Heavy Italic" w:cs="Times New Roman"/>
          <w:bCs/>
          <w:color w:val="76B835"/>
          <w:sz w:val="36"/>
          <w:szCs w:val="36"/>
        </w:rPr>
      </w:pPr>
      <w:r>
        <w:rPr>
          <w:rFonts w:ascii="Futura PT Heavy Italic" w:hAnsi="Futura PT Heavy Italic" w:cs="Times New Roman"/>
          <w:bCs/>
          <w:color w:val="76B835"/>
          <w:sz w:val="36"/>
          <w:szCs w:val="36"/>
        </w:rPr>
        <w:br w:type="page"/>
      </w:r>
    </w:p>
    <w:p w14:paraId="775AE113" w14:textId="53832DB7" w:rsidR="00027D8F" w:rsidRPr="00AE17CB" w:rsidRDefault="009F7615" w:rsidP="00027D8F">
      <w:pPr>
        <w:rPr>
          <w:rFonts w:ascii="Futura PT Heavy Italic" w:hAnsi="Futura PT Heavy Italic" w:cs="Times New Roman"/>
          <w:bCs/>
          <w:color w:val="76B835"/>
          <w:sz w:val="36"/>
          <w:szCs w:val="36"/>
        </w:rPr>
      </w:pPr>
      <w:r>
        <w:rPr>
          <w:rFonts w:ascii="Arial" w:hAnsi="Arial" w:cs="Arial"/>
          <w:color w:val="28B8CE"/>
          <w:sz w:val="32"/>
          <w:szCs w:val="21"/>
        </w:rPr>
        <w:lastRenderedPageBreak/>
        <w:t xml:space="preserve">Frequently asked questions </w:t>
      </w:r>
      <w:r w:rsidRPr="00254A32">
        <w:rPr>
          <w:rFonts w:ascii="Arial" w:hAnsi="Arial" w:cs="Arial"/>
          <w:color w:val="28B8CE"/>
          <w:sz w:val="32"/>
          <w:szCs w:val="21"/>
        </w:rPr>
        <w:t xml:space="preserve"> </w:t>
      </w:r>
    </w:p>
    <w:p w14:paraId="1B746F94" w14:textId="77777777" w:rsidR="009F7615" w:rsidRDefault="009F7615" w:rsidP="00027D8F">
      <w:pPr>
        <w:autoSpaceDE w:val="0"/>
        <w:autoSpaceDN w:val="0"/>
        <w:adjustRightInd w:val="0"/>
        <w:rPr>
          <w:rFonts w:ascii="Arial" w:hAnsi="Arial" w:cs="Arial"/>
          <w:b/>
          <w:bCs/>
          <w:i/>
          <w:color w:val="0B1C2A"/>
          <w:sz w:val="21"/>
          <w:szCs w:val="21"/>
        </w:rPr>
      </w:pPr>
    </w:p>
    <w:p w14:paraId="74798F6F" w14:textId="77777777" w:rsidR="00027D8F" w:rsidRPr="009F7615" w:rsidRDefault="00027D8F" w:rsidP="00027D8F">
      <w:pPr>
        <w:autoSpaceDE w:val="0"/>
        <w:autoSpaceDN w:val="0"/>
        <w:adjustRightInd w:val="0"/>
        <w:rPr>
          <w:rFonts w:ascii="Arial" w:hAnsi="Arial" w:cs="Arial"/>
          <w:b/>
          <w:i/>
          <w:color w:val="0B1C2A"/>
          <w:sz w:val="21"/>
          <w:szCs w:val="21"/>
        </w:rPr>
      </w:pPr>
      <w:bookmarkStart w:id="0" w:name="_GoBack"/>
      <w:bookmarkEnd w:id="0"/>
      <w:r w:rsidRPr="009F7615">
        <w:rPr>
          <w:rFonts w:ascii="Arial" w:hAnsi="Arial" w:cs="Arial"/>
          <w:b/>
          <w:bCs/>
          <w:i/>
          <w:color w:val="0B1C2A"/>
          <w:sz w:val="21"/>
          <w:szCs w:val="21"/>
        </w:rPr>
        <w:t>What will I do on my work experience?</w:t>
      </w:r>
    </w:p>
    <w:p w14:paraId="76808723" w14:textId="77777777" w:rsidR="00027D8F" w:rsidRPr="009F7615" w:rsidRDefault="00027D8F" w:rsidP="00027D8F">
      <w:pPr>
        <w:autoSpaceDE w:val="0"/>
        <w:autoSpaceDN w:val="0"/>
        <w:adjustRightInd w:val="0"/>
        <w:jc w:val="both"/>
        <w:rPr>
          <w:rFonts w:ascii="Arial" w:hAnsi="Arial" w:cs="Arial"/>
          <w:color w:val="0B1C2A"/>
          <w:sz w:val="21"/>
          <w:szCs w:val="21"/>
        </w:rPr>
      </w:pPr>
      <w:r w:rsidRPr="009F7615">
        <w:rPr>
          <w:rFonts w:ascii="Arial" w:hAnsi="Arial" w:cs="Arial"/>
          <w:color w:val="0B1C2A"/>
          <w:sz w:val="21"/>
          <w:szCs w:val="21"/>
        </w:rPr>
        <w:t>You will gain an understanding of the world of work and the skills, abilities and attitudes you will require to be successful in the workplace and how these relate to your school work. You will experience what it is like to be employed in the retail motor industry and, depending on the size and type of company, the range of jobs available. You may work with people in technical roles repairing vehicles in the workshops, assisting service advisors and receptionists dealing with customers, providing admin back up to ensure the garage runs smoothly, or supporting the sales and parts departments. A work experience placement can provide an insight into what a job in the motor industry is like and help you to make informed decisions about our future.</w:t>
      </w:r>
    </w:p>
    <w:p w14:paraId="3BCD469F" w14:textId="77777777" w:rsidR="00027D8F" w:rsidRPr="009F7615" w:rsidRDefault="00027D8F" w:rsidP="00027D8F">
      <w:pPr>
        <w:autoSpaceDE w:val="0"/>
        <w:autoSpaceDN w:val="0"/>
        <w:adjustRightInd w:val="0"/>
        <w:jc w:val="both"/>
        <w:rPr>
          <w:rFonts w:ascii="Arial" w:hAnsi="Arial" w:cs="Arial"/>
          <w:bCs/>
          <w:i/>
          <w:color w:val="0B1C2A"/>
          <w:sz w:val="21"/>
          <w:szCs w:val="21"/>
        </w:rPr>
      </w:pPr>
    </w:p>
    <w:p w14:paraId="4D1B13CF" w14:textId="77777777" w:rsidR="00027D8F" w:rsidRPr="009F7615" w:rsidRDefault="00027D8F" w:rsidP="00027D8F">
      <w:pPr>
        <w:autoSpaceDE w:val="0"/>
        <w:autoSpaceDN w:val="0"/>
        <w:adjustRightInd w:val="0"/>
        <w:jc w:val="both"/>
        <w:rPr>
          <w:rFonts w:ascii="Arial" w:hAnsi="Arial" w:cs="Arial"/>
          <w:b/>
          <w:i/>
          <w:color w:val="0B1C2A"/>
          <w:sz w:val="21"/>
          <w:szCs w:val="21"/>
        </w:rPr>
      </w:pPr>
      <w:r w:rsidRPr="009F7615">
        <w:rPr>
          <w:rFonts w:ascii="Arial" w:hAnsi="Arial" w:cs="Arial"/>
          <w:b/>
          <w:bCs/>
          <w:i/>
          <w:color w:val="0B1C2A"/>
          <w:sz w:val="21"/>
          <w:szCs w:val="21"/>
        </w:rPr>
        <w:t>Will I attend at the same times as when I am at school?</w:t>
      </w:r>
    </w:p>
    <w:p w14:paraId="22D3C212" w14:textId="77777777" w:rsidR="00027D8F" w:rsidRPr="009F7615" w:rsidRDefault="00027D8F" w:rsidP="00027D8F">
      <w:pPr>
        <w:autoSpaceDE w:val="0"/>
        <w:autoSpaceDN w:val="0"/>
        <w:adjustRightInd w:val="0"/>
        <w:jc w:val="both"/>
        <w:rPr>
          <w:rFonts w:ascii="Arial" w:hAnsi="Arial" w:cs="Arial"/>
          <w:color w:val="0B1C2A"/>
          <w:sz w:val="21"/>
          <w:szCs w:val="21"/>
        </w:rPr>
      </w:pPr>
      <w:r w:rsidRPr="009F7615">
        <w:rPr>
          <w:rFonts w:ascii="Arial" w:hAnsi="Arial" w:cs="Arial"/>
          <w:color w:val="0B1C2A"/>
          <w:sz w:val="21"/>
          <w:szCs w:val="21"/>
        </w:rPr>
        <w:t>The hours you attend work experience will be agreed with the employer and your placement organiser. However, for you to gain a real insight into the world of work and experience the daily routine, you should expect your working day to be the same as the people you will be working beside.</w:t>
      </w:r>
    </w:p>
    <w:p w14:paraId="30C8E629" w14:textId="77777777" w:rsidR="00027D8F" w:rsidRPr="009F7615" w:rsidRDefault="00027D8F" w:rsidP="00027D8F">
      <w:pPr>
        <w:autoSpaceDE w:val="0"/>
        <w:autoSpaceDN w:val="0"/>
        <w:adjustRightInd w:val="0"/>
        <w:jc w:val="both"/>
        <w:rPr>
          <w:rFonts w:ascii="Arial" w:hAnsi="Arial" w:cs="Arial"/>
          <w:b/>
          <w:i/>
          <w:color w:val="0B1C2A"/>
          <w:sz w:val="21"/>
          <w:szCs w:val="21"/>
        </w:rPr>
      </w:pPr>
      <w:r w:rsidRPr="009F7615">
        <w:rPr>
          <w:rFonts w:ascii="Arial" w:hAnsi="Arial" w:cs="Arial"/>
          <w:color w:val="0B1C2A"/>
          <w:sz w:val="21"/>
          <w:szCs w:val="21"/>
        </w:rPr>
        <w:br/>
      </w:r>
      <w:r w:rsidRPr="009F7615">
        <w:rPr>
          <w:rFonts w:ascii="Arial" w:hAnsi="Arial" w:cs="Arial"/>
          <w:b/>
          <w:bCs/>
          <w:i/>
          <w:color w:val="0B1C2A"/>
          <w:sz w:val="21"/>
          <w:szCs w:val="21"/>
        </w:rPr>
        <w:t>What if I find this isn’t the job I want to do?</w:t>
      </w:r>
    </w:p>
    <w:p w14:paraId="26328086" w14:textId="77777777" w:rsidR="00027D8F" w:rsidRPr="009F7615" w:rsidRDefault="00027D8F" w:rsidP="00027D8F">
      <w:pPr>
        <w:autoSpaceDE w:val="0"/>
        <w:autoSpaceDN w:val="0"/>
        <w:adjustRightInd w:val="0"/>
        <w:jc w:val="both"/>
        <w:rPr>
          <w:rFonts w:ascii="Arial" w:hAnsi="Arial" w:cs="Arial"/>
          <w:color w:val="0B1C2A"/>
          <w:sz w:val="21"/>
          <w:szCs w:val="21"/>
        </w:rPr>
      </w:pPr>
      <w:r w:rsidRPr="009F7615">
        <w:rPr>
          <w:rFonts w:ascii="Arial" w:hAnsi="Arial" w:cs="Arial"/>
          <w:color w:val="0B1C2A"/>
          <w:sz w:val="21"/>
          <w:szCs w:val="21"/>
        </w:rPr>
        <w:t>Then you have learned something from the experience and will be able to rethink your career plans. Even if you find that a job in the motor industry is not what you expected, you will have gained a valuable understanding of what the world of work is like. Things like team work, communication, good timekeeping and appearance are important in any job and every work experience placement provides the opportunity to see why these matter, helping you prepare for the career you eventually decide is right for you.</w:t>
      </w:r>
    </w:p>
    <w:p w14:paraId="7A794F0C" w14:textId="77777777" w:rsidR="00027D8F" w:rsidRPr="009F7615" w:rsidRDefault="00027D8F" w:rsidP="00027D8F">
      <w:pPr>
        <w:autoSpaceDE w:val="0"/>
        <w:autoSpaceDN w:val="0"/>
        <w:adjustRightInd w:val="0"/>
        <w:jc w:val="both"/>
        <w:rPr>
          <w:rFonts w:ascii="Arial" w:hAnsi="Arial" w:cs="Arial"/>
          <w:b/>
          <w:i/>
          <w:color w:val="0B1C2A"/>
          <w:sz w:val="21"/>
          <w:szCs w:val="21"/>
        </w:rPr>
      </w:pPr>
      <w:r w:rsidRPr="009F7615">
        <w:rPr>
          <w:rFonts w:ascii="Arial" w:hAnsi="Arial" w:cs="Arial"/>
          <w:color w:val="0B1C2A"/>
          <w:sz w:val="21"/>
          <w:szCs w:val="21"/>
        </w:rPr>
        <w:br/>
      </w:r>
      <w:r w:rsidRPr="009F7615">
        <w:rPr>
          <w:rFonts w:ascii="Arial" w:hAnsi="Arial" w:cs="Arial"/>
          <w:b/>
          <w:bCs/>
          <w:i/>
          <w:color w:val="0B1C2A"/>
          <w:sz w:val="21"/>
          <w:szCs w:val="21"/>
        </w:rPr>
        <w:t>Will potential employers recognise my work experience?</w:t>
      </w:r>
    </w:p>
    <w:p w14:paraId="1ADA6C4F" w14:textId="77777777" w:rsidR="00027D8F" w:rsidRPr="009F7615" w:rsidRDefault="00027D8F" w:rsidP="00027D8F">
      <w:pPr>
        <w:autoSpaceDE w:val="0"/>
        <w:autoSpaceDN w:val="0"/>
        <w:adjustRightInd w:val="0"/>
        <w:jc w:val="both"/>
        <w:rPr>
          <w:rFonts w:ascii="Arial" w:hAnsi="Arial" w:cs="Arial"/>
          <w:color w:val="0B1C2A"/>
          <w:sz w:val="21"/>
          <w:szCs w:val="21"/>
        </w:rPr>
      </w:pPr>
      <w:r w:rsidRPr="009F7615">
        <w:rPr>
          <w:rFonts w:ascii="Arial" w:hAnsi="Arial" w:cs="Arial"/>
          <w:color w:val="0B1C2A"/>
          <w:sz w:val="21"/>
          <w:szCs w:val="21"/>
        </w:rPr>
        <w:t>Yes. Employers realise the benefit of work experience and are more likely to recruit someone who has attended a work experience placement. You may be given a certificate recognising a successful placement and you should ensure that details of your placement are added to your CV. Many work experience placements can lead to an offer of a job.</w:t>
      </w:r>
    </w:p>
    <w:p w14:paraId="4879CA5F" w14:textId="77777777" w:rsidR="00027D8F" w:rsidRPr="009F7615" w:rsidRDefault="00027D8F" w:rsidP="00027D8F">
      <w:pPr>
        <w:autoSpaceDE w:val="0"/>
        <w:autoSpaceDN w:val="0"/>
        <w:adjustRightInd w:val="0"/>
        <w:jc w:val="both"/>
        <w:rPr>
          <w:rFonts w:ascii="Arial" w:hAnsi="Arial" w:cs="Arial"/>
          <w:color w:val="0B1C2A"/>
          <w:sz w:val="21"/>
          <w:szCs w:val="21"/>
        </w:rPr>
      </w:pPr>
    </w:p>
    <w:p w14:paraId="035576C8" w14:textId="77777777" w:rsidR="00027D8F" w:rsidRPr="009F7615" w:rsidRDefault="00027D8F" w:rsidP="00027D8F">
      <w:pPr>
        <w:autoSpaceDE w:val="0"/>
        <w:autoSpaceDN w:val="0"/>
        <w:adjustRightInd w:val="0"/>
        <w:jc w:val="both"/>
        <w:rPr>
          <w:rFonts w:ascii="Arial" w:hAnsi="Arial" w:cs="Arial"/>
          <w:b/>
          <w:i/>
          <w:color w:val="0B1C2A"/>
          <w:sz w:val="21"/>
          <w:szCs w:val="21"/>
        </w:rPr>
      </w:pPr>
      <w:r w:rsidRPr="009F7615">
        <w:rPr>
          <w:rFonts w:ascii="Arial" w:hAnsi="Arial" w:cs="Arial"/>
          <w:b/>
          <w:bCs/>
          <w:i/>
          <w:color w:val="0B1C2A"/>
          <w:sz w:val="21"/>
          <w:szCs w:val="21"/>
        </w:rPr>
        <w:t>Where can I find information on degree courses and university work placements?</w:t>
      </w:r>
    </w:p>
    <w:p w14:paraId="00BA8916" w14:textId="77777777" w:rsidR="00027D8F" w:rsidRPr="009F7615" w:rsidRDefault="00027D8F" w:rsidP="00027D8F">
      <w:pPr>
        <w:autoSpaceDE w:val="0"/>
        <w:autoSpaceDN w:val="0"/>
        <w:adjustRightInd w:val="0"/>
        <w:jc w:val="both"/>
        <w:rPr>
          <w:rFonts w:ascii="Arial" w:hAnsi="Arial" w:cs="Arial"/>
          <w:bCs/>
          <w:i/>
          <w:color w:val="0B1C2A"/>
          <w:sz w:val="21"/>
          <w:szCs w:val="21"/>
        </w:rPr>
      </w:pPr>
      <w:r w:rsidRPr="009F7615">
        <w:rPr>
          <w:rFonts w:ascii="Arial" w:hAnsi="Arial" w:cs="Arial"/>
          <w:color w:val="0B1C2A"/>
          <w:sz w:val="21"/>
          <w:szCs w:val="21"/>
        </w:rPr>
        <w:t xml:space="preserve">The IMI has launched a new Graduate and Undergraduate section on our Jobs Platform, where applicants can now search for degree-level opportunities, internships and gap-year placements alongside apprenticeship vacancies: </w:t>
      </w:r>
      <w:hyperlink r:id="rId25" w:history="1">
        <w:r w:rsidRPr="009F7615">
          <w:rPr>
            <w:rFonts w:ascii="Arial" w:hAnsi="Arial" w:cs="Arial"/>
            <w:color w:val="0B1C2A"/>
            <w:sz w:val="21"/>
            <w:szCs w:val="21"/>
            <w:u w:val="single"/>
          </w:rPr>
          <w:t>www.imijobs.org.uk</w:t>
        </w:r>
      </w:hyperlink>
    </w:p>
    <w:p w14:paraId="0F29CDD6" w14:textId="77777777" w:rsidR="00027D8F" w:rsidRPr="009F7615" w:rsidRDefault="00027D8F" w:rsidP="00027D8F">
      <w:pPr>
        <w:autoSpaceDE w:val="0"/>
        <w:autoSpaceDN w:val="0"/>
        <w:adjustRightInd w:val="0"/>
        <w:jc w:val="both"/>
        <w:rPr>
          <w:rFonts w:ascii="Arial" w:hAnsi="Arial" w:cs="Arial"/>
          <w:bCs/>
          <w:i/>
          <w:color w:val="0B1C2A"/>
          <w:sz w:val="21"/>
          <w:szCs w:val="21"/>
        </w:rPr>
      </w:pPr>
    </w:p>
    <w:p w14:paraId="51CA511A" w14:textId="77777777" w:rsidR="00027D8F" w:rsidRPr="009F7615" w:rsidRDefault="00027D8F" w:rsidP="00027D8F">
      <w:pPr>
        <w:autoSpaceDE w:val="0"/>
        <w:autoSpaceDN w:val="0"/>
        <w:adjustRightInd w:val="0"/>
        <w:jc w:val="both"/>
        <w:rPr>
          <w:rFonts w:ascii="Arial" w:hAnsi="Arial" w:cs="Arial"/>
          <w:b/>
          <w:i/>
          <w:color w:val="0B1C2A"/>
          <w:sz w:val="21"/>
          <w:szCs w:val="21"/>
        </w:rPr>
      </w:pPr>
      <w:r w:rsidRPr="009F7615">
        <w:rPr>
          <w:rFonts w:ascii="Arial" w:hAnsi="Arial" w:cs="Arial"/>
          <w:b/>
          <w:bCs/>
          <w:i/>
          <w:color w:val="0B1C2A"/>
          <w:sz w:val="21"/>
          <w:szCs w:val="21"/>
        </w:rPr>
        <w:t>How can I prepare my students for work experience in the motor industry?</w:t>
      </w:r>
    </w:p>
    <w:p w14:paraId="599626ED" w14:textId="77777777" w:rsidR="00027D8F" w:rsidRPr="009F7615" w:rsidRDefault="00027D8F" w:rsidP="00027D8F">
      <w:pPr>
        <w:autoSpaceDE w:val="0"/>
        <w:autoSpaceDN w:val="0"/>
        <w:adjustRightInd w:val="0"/>
        <w:jc w:val="both"/>
        <w:rPr>
          <w:rFonts w:ascii="Arial" w:hAnsi="Arial" w:cs="Arial"/>
          <w:color w:val="0B1C2A"/>
          <w:sz w:val="21"/>
          <w:szCs w:val="21"/>
        </w:rPr>
      </w:pPr>
      <w:r w:rsidRPr="009F7615">
        <w:rPr>
          <w:rFonts w:ascii="Arial" w:hAnsi="Arial" w:cs="Arial"/>
          <w:color w:val="0B1C2A"/>
          <w:sz w:val="21"/>
          <w:szCs w:val="21"/>
        </w:rPr>
        <w:t>Included in the toolkit is a section for your students with guidance and information to ensure they are well prepared for their work experience in our industry.</w:t>
      </w:r>
    </w:p>
    <w:p w14:paraId="70603766" w14:textId="77777777" w:rsidR="00027D8F" w:rsidRPr="009F7615" w:rsidRDefault="00027D8F" w:rsidP="00027D8F">
      <w:pPr>
        <w:autoSpaceDE w:val="0"/>
        <w:autoSpaceDN w:val="0"/>
        <w:adjustRightInd w:val="0"/>
        <w:jc w:val="both"/>
        <w:rPr>
          <w:rFonts w:ascii="Arial" w:hAnsi="Arial" w:cs="Arial"/>
          <w:bCs/>
          <w:i/>
          <w:color w:val="0B1C2A"/>
          <w:sz w:val="21"/>
          <w:szCs w:val="21"/>
        </w:rPr>
      </w:pPr>
    </w:p>
    <w:p w14:paraId="363A3413" w14:textId="77777777" w:rsidR="00027D8F" w:rsidRPr="009F7615" w:rsidRDefault="00027D8F" w:rsidP="00027D8F">
      <w:pPr>
        <w:autoSpaceDE w:val="0"/>
        <w:autoSpaceDN w:val="0"/>
        <w:adjustRightInd w:val="0"/>
        <w:jc w:val="both"/>
        <w:rPr>
          <w:rFonts w:ascii="Arial" w:hAnsi="Arial" w:cs="Arial"/>
          <w:b/>
          <w:i/>
          <w:color w:val="0B1C2A"/>
          <w:sz w:val="21"/>
          <w:szCs w:val="21"/>
        </w:rPr>
      </w:pPr>
      <w:r w:rsidRPr="009F7615">
        <w:rPr>
          <w:rFonts w:ascii="Arial" w:hAnsi="Arial" w:cs="Arial"/>
          <w:b/>
          <w:bCs/>
          <w:i/>
          <w:color w:val="0B1C2A"/>
          <w:sz w:val="21"/>
          <w:szCs w:val="21"/>
        </w:rPr>
        <w:t>I already have information for organising my placements. How will this toolkit help me?</w:t>
      </w:r>
    </w:p>
    <w:p w14:paraId="71EC85A8" w14:textId="77777777" w:rsidR="00027D8F" w:rsidRPr="009F7615" w:rsidRDefault="00027D8F" w:rsidP="00027D8F">
      <w:pPr>
        <w:autoSpaceDE w:val="0"/>
        <w:autoSpaceDN w:val="0"/>
        <w:adjustRightInd w:val="0"/>
        <w:jc w:val="both"/>
        <w:rPr>
          <w:rFonts w:ascii="Arial" w:hAnsi="Arial" w:cs="Arial"/>
          <w:color w:val="0B1C2A"/>
          <w:sz w:val="21"/>
          <w:szCs w:val="21"/>
        </w:rPr>
      </w:pPr>
      <w:r w:rsidRPr="009F7615">
        <w:rPr>
          <w:rFonts w:ascii="Arial" w:hAnsi="Arial" w:cs="Arial"/>
          <w:color w:val="0B1C2A"/>
          <w:sz w:val="21"/>
          <w:szCs w:val="21"/>
        </w:rPr>
        <w:t>The Automotive Work Experience Toolkit has been designed specifically for work experience within the automotive sector, providing guidance and information on how to ensure your students gain the best experience in our industry. The toolkit includes all the necessary forms and documents to help you set up and manage an automotive work experience placement. It also provides your students and the employers you work with tasks and projects which will help them structure their time in the workplace highlighting the range of skills and abilities needed by the retail motor industry.</w:t>
      </w:r>
    </w:p>
    <w:p w14:paraId="19D0662F" w14:textId="77777777" w:rsidR="00027D8F" w:rsidRPr="009F7615" w:rsidRDefault="00027D8F" w:rsidP="00027D8F">
      <w:pPr>
        <w:autoSpaceDE w:val="0"/>
        <w:autoSpaceDN w:val="0"/>
        <w:adjustRightInd w:val="0"/>
        <w:jc w:val="both"/>
        <w:rPr>
          <w:rFonts w:ascii="Arial" w:hAnsi="Arial" w:cs="Arial"/>
          <w:b/>
          <w:i/>
          <w:color w:val="0B1C2A"/>
          <w:sz w:val="21"/>
          <w:szCs w:val="21"/>
        </w:rPr>
      </w:pPr>
      <w:r w:rsidRPr="009F7615">
        <w:rPr>
          <w:rFonts w:ascii="Arial" w:hAnsi="Arial" w:cs="Arial"/>
          <w:color w:val="0B1C2A"/>
          <w:sz w:val="21"/>
          <w:szCs w:val="21"/>
        </w:rPr>
        <w:br/>
      </w:r>
      <w:r w:rsidRPr="009F7615">
        <w:rPr>
          <w:rFonts w:ascii="Arial" w:hAnsi="Arial" w:cs="Arial"/>
          <w:b/>
          <w:bCs/>
          <w:i/>
          <w:color w:val="0B1C2A"/>
          <w:sz w:val="21"/>
          <w:szCs w:val="21"/>
        </w:rPr>
        <w:t>Employers in my area are reluctant to get involved. What can I do?</w:t>
      </w:r>
    </w:p>
    <w:p w14:paraId="6AECDF21" w14:textId="77777777" w:rsidR="00027D8F" w:rsidRPr="009F7615" w:rsidRDefault="00027D8F" w:rsidP="00027D8F">
      <w:pPr>
        <w:autoSpaceDE w:val="0"/>
        <w:autoSpaceDN w:val="0"/>
        <w:adjustRightInd w:val="0"/>
        <w:jc w:val="both"/>
        <w:rPr>
          <w:rFonts w:ascii="Arial" w:hAnsi="Arial" w:cs="Arial"/>
          <w:color w:val="0B1C2A"/>
          <w:sz w:val="21"/>
          <w:szCs w:val="21"/>
        </w:rPr>
      </w:pPr>
      <w:r w:rsidRPr="009F7615">
        <w:rPr>
          <w:rFonts w:ascii="Arial" w:hAnsi="Arial" w:cs="Arial"/>
          <w:color w:val="0B1C2A"/>
          <w:sz w:val="21"/>
          <w:szCs w:val="21"/>
        </w:rPr>
        <w:t xml:space="preserve">Many smaller employers in our sector find it difficult to organise and manage the work experience placement and therefore find it easier not to become involved.  By providing them with guidance on how to go about it, with a structured programme they can work to and pre-prepared documentation you can make the process as straightforward as possible.  Hopefully this will ensure that a hassle free, enjoyable and high quality work experience placement is provided.  Once on board employers can be encouraged to participate in other activities such as school visits/talks, teacher placements, mock interviews </w:t>
      </w:r>
      <w:proofErr w:type="spellStart"/>
      <w:r w:rsidRPr="009F7615">
        <w:rPr>
          <w:rFonts w:ascii="Arial" w:hAnsi="Arial" w:cs="Arial"/>
          <w:color w:val="0B1C2A"/>
          <w:sz w:val="21"/>
          <w:szCs w:val="21"/>
        </w:rPr>
        <w:t>etc</w:t>
      </w:r>
      <w:proofErr w:type="spellEnd"/>
      <w:r w:rsidRPr="009F7615">
        <w:rPr>
          <w:rFonts w:ascii="Arial" w:hAnsi="Arial" w:cs="Arial"/>
          <w:color w:val="0B1C2A"/>
          <w:sz w:val="21"/>
          <w:szCs w:val="21"/>
        </w:rPr>
        <w:t xml:space="preserve">  - strengthening relationships with their local schools and the local community.</w:t>
      </w:r>
    </w:p>
    <w:p w14:paraId="1C38EED3" w14:textId="77777777" w:rsidR="00027D8F" w:rsidRPr="009F7615" w:rsidRDefault="00027D8F" w:rsidP="00027D8F">
      <w:pPr>
        <w:autoSpaceDE w:val="0"/>
        <w:autoSpaceDN w:val="0"/>
        <w:adjustRightInd w:val="0"/>
        <w:jc w:val="both"/>
        <w:rPr>
          <w:rFonts w:ascii="Arial" w:hAnsi="Arial" w:cs="Arial"/>
          <w:color w:val="0B1C2A"/>
          <w:sz w:val="21"/>
          <w:szCs w:val="21"/>
        </w:rPr>
      </w:pPr>
    </w:p>
    <w:p w14:paraId="4F2ED59D" w14:textId="77777777" w:rsidR="00027D8F" w:rsidRPr="009F7615" w:rsidRDefault="00027D8F" w:rsidP="00027D8F">
      <w:pPr>
        <w:autoSpaceDE w:val="0"/>
        <w:autoSpaceDN w:val="0"/>
        <w:adjustRightInd w:val="0"/>
        <w:jc w:val="both"/>
        <w:rPr>
          <w:rFonts w:ascii="Arial" w:hAnsi="Arial" w:cs="Arial"/>
          <w:b/>
          <w:i/>
          <w:color w:val="0B1C2A"/>
          <w:sz w:val="21"/>
          <w:szCs w:val="21"/>
        </w:rPr>
      </w:pPr>
      <w:r w:rsidRPr="009F7615">
        <w:rPr>
          <w:rFonts w:ascii="Arial" w:hAnsi="Arial" w:cs="Arial"/>
          <w:b/>
          <w:bCs/>
          <w:i/>
          <w:color w:val="0B1C2A"/>
          <w:sz w:val="21"/>
          <w:szCs w:val="21"/>
        </w:rPr>
        <w:lastRenderedPageBreak/>
        <w:t>Can I download/print the forms?</w:t>
      </w:r>
    </w:p>
    <w:p w14:paraId="52C5D461" w14:textId="77777777" w:rsidR="00027D8F" w:rsidRPr="009F7615" w:rsidRDefault="00027D8F" w:rsidP="00027D8F">
      <w:pPr>
        <w:autoSpaceDE w:val="0"/>
        <w:autoSpaceDN w:val="0"/>
        <w:adjustRightInd w:val="0"/>
        <w:jc w:val="both"/>
        <w:rPr>
          <w:rFonts w:ascii="Arial" w:hAnsi="Arial" w:cs="Arial"/>
          <w:color w:val="0B1C2A"/>
          <w:sz w:val="21"/>
          <w:szCs w:val="21"/>
        </w:rPr>
      </w:pPr>
      <w:r w:rsidRPr="009F7615">
        <w:rPr>
          <w:rFonts w:ascii="Arial" w:hAnsi="Arial" w:cs="Arial"/>
          <w:color w:val="0B1C2A"/>
          <w:sz w:val="21"/>
          <w:szCs w:val="21"/>
        </w:rPr>
        <w:t>All the documents are in pdf format and available for you to download and print.</w:t>
      </w:r>
    </w:p>
    <w:p w14:paraId="0A71801B" w14:textId="77777777" w:rsidR="00027D8F" w:rsidRPr="009F7615" w:rsidRDefault="00027D8F" w:rsidP="00027D8F">
      <w:pPr>
        <w:autoSpaceDE w:val="0"/>
        <w:autoSpaceDN w:val="0"/>
        <w:adjustRightInd w:val="0"/>
        <w:jc w:val="both"/>
        <w:rPr>
          <w:rFonts w:ascii="Arial" w:hAnsi="Arial" w:cs="Arial"/>
          <w:color w:val="222A35" w:themeColor="text2" w:themeShade="80"/>
          <w:sz w:val="21"/>
          <w:szCs w:val="21"/>
        </w:rPr>
      </w:pPr>
    </w:p>
    <w:p w14:paraId="3F4C50BE" w14:textId="77777777" w:rsidR="00027D8F" w:rsidRPr="009F7615" w:rsidRDefault="00027D8F" w:rsidP="00027D8F">
      <w:pPr>
        <w:jc w:val="both"/>
        <w:rPr>
          <w:rFonts w:ascii="Arial" w:hAnsi="Arial" w:cs="Arial"/>
          <w:color w:val="222A35" w:themeColor="text2" w:themeShade="80"/>
          <w:sz w:val="21"/>
          <w:szCs w:val="21"/>
        </w:rPr>
      </w:pPr>
    </w:p>
    <w:tbl>
      <w:tblPr>
        <w:tblStyle w:val="TableGrid"/>
        <w:tblW w:w="0" w:type="auto"/>
        <w:shd w:val="clear" w:color="auto" w:fill="D9D9D9" w:themeFill="background1" w:themeFillShade="D9"/>
        <w:tblLook w:val="04A0" w:firstRow="1" w:lastRow="0" w:firstColumn="1" w:lastColumn="0" w:noHBand="0" w:noVBand="1"/>
      </w:tblPr>
      <w:tblGrid>
        <w:gridCol w:w="10356"/>
      </w:tblGrid>
      <w:tr w:rsidR="00027D8F" w:rsidRPr="009F7615" w14:paraId="46BEF737" w14:textId="77777777" w:rsidTr="00D707AA">
        <w:tc>
          <w:tcPr>
            <w:tcW w:w="10356" w:type="dxa"/>
            <w:shd w:val="clear" w:color="auto" w:fill="BFBFBF" w:themeFill="background1" w:themeFillShade="BF"/>
          </w:tcPr>
          <w:p w14:paraId="6DC2670E" w14:textId="77777777" w:rsidR="00027D8F" w:rsidRPr="009F7615" w:rsidRDefault="00027D8F" w:rsidP="00D707AA">
            <w:pPr>
              <w:autoSpaceDE w:val="0"/>
              <w:autoSpaceDN w:val="0"/>
              <w:adjustRightInd w:val="0"/>
              <w:spacing w:before="100" w:after="100"/>
              <w:jc w:val="center"/>
              <w:rPr>
                <w:rFonts w:ascii="Arial" w:hAnsi="Arial" w:cs="Arial"/>
                <w:color w:val="0B1C2A"/>
                <w:sz w:val="21"/>
                <w:szCs w:val="21"/>
                <w:u w:val="single"/>
              </w:rPr>
            </w:pPr>
            <w:r w:rsidRPr="009F7615">
              <w:rPr>
                <w:rFonts w:ascii="Arial" w:hAnsi="Arial" w:cs="Arial"/>
                <w:color w:val="0B1C2A"/>
                <w:sz w:val="21"/>
                <w:szCs w:val="21"/>
              </w:rPr>
              <w:t xml:space="preserve">For more information please visit </w:t>
            </w:r>
            <w:hyperlink r:id="rId26" w:history="1">
              <w:r w:rsidRPr="009F7615">
                <w:rPr>
                  <w:rStyle w:val="Hyperlink"/>
                  <w:rFonts w:ascii="Arial" w:hAnsi="Arial" w:cs="Arial"/>
                  <w:color w:val="0B1C2A"/>
                  <w:sz w:val="21"/>
                  <w:szCs w:val="21"/>
                </w:rPr>
                <w:t>www.theimi.org.uk/autocity</w:t>
              </w:r>
            </w:hyperlink>
          </w:p>
          <w:p w14:paraId="55F882B7" w14:textId="77777777" w:rsidR="00027D8F" w:rsidRPr="009F7615" w:rsidRDefault="00027D8F" w:rsidP="00D707AA">
            <w:pPr>
              <w:autoSpaceDE w:val="0"/>
              <w:autoSpaceDN w:val="0"/>
              <w:adjustRightInd w:val="0"/>
              <w:spacing w:before="100" w:after="100"/>
              <w:jc w:val="center"/>
              <w:rPr>
                <w:rFonts w:ascii="Arial" w:hAnsi="Arial" w:cs="Arial"/>
                <w:color w:val="0B1C2A"/>
                <w:sz w:val="21"/>
                <w:szCs w:val="21"/>
                <w:u w:val="single"/>
              </w:rPr>
            </w:pPr>
          </w:p>
          <w:p w14:paraId="39BB7F6C" w14:textId="77777777" w:rsidR="00027D8F" w:rsidRPr="009F7615" w:rsidRDefault="00027D8F" w:rsidP="00D707AA">
            <w:pPr>
              <w:autoSpaceDE w:val="0"/>
              <w:autoSpaceDN w:val="0"/>
              <w:adjustRightInd w:val="0"/>
              <w:spacing w:before="100" w:after="100"/>
              <w:jc w:val="center"/>
              <w:rPr>
                <w:rFonts w:ascii="Arial" w:hAnsi="Arial" w:cs="Arial"/>
                <w:color w:val="0B1C2A"/>
                <w:sz w:val="21"/>
                <w:szCs w:val="21"/>
              </w:rPr>
            </w:pPr>
            <w:r w:rsidRPr="009F7615">
              <w:rPr>
                <w:rFonts w:ascii="Arial" w:hAnsi="Arial" w:cs="Arial"/>
                <w:color w:val="0B1C2A"/>
                <w:sz w:val="21"/>
                <w:szCs w:val="21"/>
              </w:rPr>
              <w:t>Contact us with any questions, queries or feedback on</w:t>
            </w:r>
            <w:r w:rsidRPr="009F7615">
              <w:rPr>
                <w:rFonts w:ascii="Arial" w:hAnsi="Arial" w:cs="Arial"/>
                <w:color w:val="0B1C2A"/>
                <w:sz w:val="21"/>
                <w:szCs w:val="21"/>
                <w:u w:val="single"/>
              </w:rPr>
              <w:t xml:space="preserve"> </w:t>
            </w:r>
            <w:hyperlink r:id="rId27" w:history="1">
              <w:r w:rsidRPr="009F7615">
                <w:rPr>
                  <w:rStyle w:val="Hyperlink"/>
                  <w:rFonts w:ascii="Arial" w:hAnsi="Arial" w:cs="Arial"/>
                  <w:color w:val="0B1C2A"/>
                  <w:sz w:val="21"/>
                  <w:szCs w:val="21"/>
                </w:rPr>
                <w:t>careers@theimi,org.uk</w:t>
              </w:r>
            </w:hyperlink>
          </w:p>
          <w:p w14:paraId="69141D03" w14:textId="77777777" w:rsidR="00027D8F" w:rsidRPr="009F7615" w:rsidRDefault="00027D8F" w:rsidP="00D707AA">
            <w:pPr>
              <w:jc w:val="center"/>
              <w:rPr>
                <w:rFonts w:ascii="Arial" w:hAnsi="Arial" w:cs="Arial"/>
                <w:color w:val="0B1C2A"/>
                <w:sz w:val="21"/>
                <w:szCs w:val="21"/>
              </w:rPr>
            </w:pPr>
          </w:p>
          <w:p w14:paraId="43A9E092" w14:textId="77777777" w:rsidR="00027D8F" w:rsidRPr="009F7615" w:rsidRDefault="00027D8F" w:rsidP="00D707AA">
            <w:pPr>
              <w:jc w:val="center"/>
              <w:rPr>
                <w:rFonts w:ascii="Arial" w:hAnsi="Arial" w:cs="Arial"/>
                <w:color w:val="0B1C2A"/>
                <w:sz w:val="21"/>
                <w:szCs w:val="21"/>
              </w:rPr>
            </w:pPr>
            <w:r w:rsidRPr="009F7615">
              <w:rPr>
                <w:rFonts w:ascii="Arial" w:hAnsi="Arial" w:cs="Arial"/>
                <w:color w:val="0B1C2A"/>
                <w:sz w:val="21"/>
                <w:szCs w:val="21"/>
              </w:rPr>
              <w:t>The IMI Careers Team</w:t>
            </w:r>
          </w:p>
          <w:p w14:paraId="67190AC4" w14:textId="77777777" w:rsidR="00027D8F" w:rsidRPr="009F7615" w:rsidRDefault="00027D8F" w:rsidP="00D707AA">
            <w:pPr>
              <w:autoSpaceDE w:val="0"/>
              <w:autoSpaceDN w:val="0"/>
              <w:adjustRightInd w:val="0"/>
              <w:spacing w:before="100" w:after="100"/>
              <w:jc w:val="both"/>
              <w:rPr>
                <w:rFonts w:ascii="Arial" w:hAnsi="Arial" w:cs="Arial"/>
                <w:color w:val="0B1C2A"/>
                <w:sz w:val="21"/>
                <w:szCs w:val="21"/>
              </w:rPr>
            </w:pPr>
          </w:p>
        </w:tc>
      </w:tr>
    </w:tbl>
    <w:p w14:paraId="271ED60B" w14:textId="77777777" w:rsidR="00027D8F" w:rsidRPr="009F7615" w:rsidRDefault="00027D8F" w:rsidP="00027D8F">
      <w:pPr>
        <w:autoSpaceDE w:val="0"/>
        <w:autoSpaceDN w:val="0"/>
        <w:adjustRightInd w:val="0"/>
        <w:spacing w:before="100" w:after="100"/>
        <w:jc w:val="both"/>
        <w:rPr>
          <w:rFonts w:ascii="Arial" w:hAnsi="Arial" w:cs="Arial"/>
          <w:color w:val="222A35" w:themeColor="text2" w:themeShade="80"/>
          <w:sz w:val="21"/>
          <w:szCs w:val="21"/>
        </w:rPr>
      </w:pPr>
    </w:p>
    <w:p w14:paraId="65062E66" w14:textId="77777777" w:rsidR="00027D8F" w:rsidRPr="000E04ED" w:rsidRDefault="00027D8F" w:rsidP="00027D8F">
      <w:pPr>
        <w:autoSpaceDE w:val="0"/>
        <w:autoSpaceDN w:val="0"/>
        <w:adjustRightInd w:val="0"/>
        <w:jc w:val="both"/>
        <w:rPr>
          <w:rFonts w:ascii="Futura PT Book" w:hAnsi="Futura PT Book" w:cs="Times New Roman"/>
          <w:color w:val="222A35" w:themeColor="text2" w:themeShade="80"/>
        </w:rPr>
      </w:pPr>
      <w:r w:rsidRPr="00CC4834">
        <w:rPr>
          <w:rFonts w:ascii="Futura PT Book" w:hAnsi="Futura PT Book" w:cs="Times New Roman"/>
          <w:color w:val="222A35" w:themeColor="text2" w:themeShade="80"/>
        </w:rPr>
        <w:fldChar w:fldCharType="begin"/>
      </w:r>
      <w:r w:rsidRPr="00CC4834">
        <w:rPr>
          <w:rFonts w:ascii="Futura PT Book" w:hAnsi="Futura PT Book" w:cs="Times New Roman"/>
          <w:color w:val="222A35" w:themeColor="text2" w:themeShade="80"/>
        </w:rPr>
        <w:instrText>PRIVATE "TYPE=PICT;ALT=IMI Work Experience Resource Library"</w:instrText>
      </w:r>
      <w:r w:rsidRPr="00CC4834">
        <w:rPr>
          <w:rFonts w:ascii="Futura PT Book" w:hAnsi="Futura PT Book" w:cs="Times New Roman"/>
          <w:color w:val="222A35" w:themeColor="text2" w:themeShade="80"/>
        </w:rPr>
        <w:fldChar w:fldCharType="end"/>
      </w:r>
    </w:p>
    <w:p w14:paraId="7B667860" w14:textId="77777777" w:rsidR="00027D8F" w:rsidRPr="00EE5198" w:rsidRDefault="00027D8F" w:rsidP="00C21CB5">
      <w:pPr>
        <w:rPr>
          <w:rFonts w:ascii="Arial" w:hAnsi="Arial" w:cs="Arial"/>
          <w:sz w:val="21"/>
          <w:szCs w:val="21"/>
        </w:rPr>
      </w:pPr>
    </w:p>
    <w:sectPr w:rsidR="00027D8F" w:rsidRPr="00EE5198" w:rsidSect="005D39CD">
      <w:headerReference w:type="default" r:id="rId28"/>
      <w:footerReference w:type="default" r:id="rId29"/>
      <w:pgSz w:w="11900" w:h="16840"/>
      <w:pgMar w:top="1843" w:right="720" w:bottom="1135" w:left="720" w:header="1985" w:footer="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565F91B" w14:textId="77777777" w:rsidR="003728C9" w:rsidRDefault="003728C9" w:rsidP="001F0BB7">
      <w:r>
        <w:separator/>
      </w:r>
    </w:p>
  </w:endnote>
  <w:endnote w:type="continuationSeparator" w:id="0">
    <w:p w14:paraId="7FF87ACA" w14:textId="77777777" w:rsidR="003728C9" w:rsidRDefault="003728C9" w:rsidP="001F0BB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Franklin Gothic Book">
    <w:panose1 w:val="020B0503020102020204"/>
    <w:charset w:val="00"/>
    <w:family w:val="swiss"/>
    <w:pitch w:val="variable"/>
    <w:sig w:usb0="00000287" w:usb1="00000000" w:usb2="00000000" w:usb3="00000000" w:csb0="0000009F" w:csb1="00000000"/>
  </w:font>
  <w:font w:name="Trebuchet MS">
    <w:panose1 w:val="020B0603020202020204"/>
    <w:charset w:val="00"/>
    <w:family w:val="swiss"/>
    <w:pitch w:val="variable"/>
    <w:sig w:usb0="00000287" w:usb1="00000003" w:usb2="00000000" w:usb3="00000000" w:csb0="0000009F" w:csb1="00000000"/>
  </w:font>
  <w:font w:name="Georgia">
    <w:panose1 w:val="02040502050405020303"/>
    <w:charset w:val="00"/>
    <w:family w:val="roman"/>
    <w:pitch w:val="variable"/>
    <w:sig w:usb0="00000287" w:usb1="00000000" w:usb2="00000000" w:usb3="00000000" w:csb0="0000009F" w:csb1="00000000"/>
  </w:font>
  <w:font w:name="Open Sans">
    <w:altName w:val="Tahoma"/>
    <w:charset w:val="00"/>
    <w:family w:val="swiss"/>
    <w:pitch w:val="variable"/>
    <w:sig w:usb0="00000001" w:usb1="4000205B" w:usb2="00000028" w:usb3="00000000" w:csb0="0000019F" w:csb1="00000000"/>
  </w:font>
  <w:font w:name="Futura PT Book">
    <w:panose1 w:val="020B0502020204020303"/>
    <w:charset w:val="00"/>
    <w:family w:val="swiss"/>
    <w:notTrueType/>
    <w:pitch w:val="variable"/>
    <w:sig w:usb0="A00002FF" w:usb1="5000204B" w:usb2="00000000" w:usb3="00000000" w:csb0="00000097" w:csb1="00000000"/>
  </w:font>
  <w:font w:name="Futura PT Heavy Italic">
    <w:panose1 w:val="00000000000000000000"/>
    <w:charset w:val="00"/>
    <w:family w:val="swiss"/>
    <w:notTrueType/>
    <w:pitch w:val="variable"/>
    <w:sig w:usb0="A00002FF" w:usb1="5000204A" w:usb2="00000000" w:usb3="00000000" w:csb0="00000097" w:csb1="00000000"/>
  </w:font>
  <w:font w:name="STEAK">
    <w:altName w:val="STEAK"/>
    <w:panose1 w:val="00000000000000000000"/>
    <w:charset w:val="00"/>
    <w:family w:val="auto"/>
    <w:notTrueType/>
    <w:pitch w:val="default"/>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leGrid"/>
      <w:tblW w:w="11340" w:type="dxa"/>
      <w:tblInd w:w="-438" w:type="dxa"/>
      <w:tblBorders>
        <w:top w:val="none" w:sz="0" w:space="0" w:color="auto"/>
        <w:left w:val="none" w:sz="0" w:space="0" w:color="auto"/>
        <w:bottom w:val="none" w:sz="0" w:space="0" w:color="auto"/>
        <w:right w:val="none" w:sz="0" w:space="0" w:color="auto"/>
        <w:insideH w:val="none" w:sz="0" w:space="0" w:color="auto"/>
        <w:insideV w:val="single" w:sz="4" w:space="0" w:color="E7E6E6" w:themeColor="background2"/>
      </w:tblBorders>
      <w:tblCellMar>
        <w:left w:w="170" w:type="dxa"/>
        <w:right w:w="170" w:type="dxa"/>
      </w:tblCellMar>
      <w:tblLook w:val="04A0" w:firstRow="1" w:lastRow="0" w:firstColumn="1" w:lastColumn="0" w:noHBand="0" w:noVBand="1"/>
    </w:tblPr>
    <w:tblGrid>
      <w:gridCol w:w="1539"/>
      <w:gridCol w:w="3016"/>
      <w:gridCol w:w="1553"/>
      <w:gridCol w:w="3119"/>
      <w:gridCol w:w="1417"/>
      <w:gridCol w:w="696"/>
    </w:tblGrid>
    <w:tr w:rsidR="00021504" w:rsidRPr="00023C90" w14:paraId="29AA14C4" w14:textId="77777777" w:rsidTr="00021504">
      <w:trPr>
        <w:trHeight w:val="621"/>
      </w:trPr>
      <w:tc>
        <w:tcPr>
          <w:tcW w:w="1539" w:type="dxa"/>
          <w:shd w:val="clear" w:color="auto" w:fill="013F51"/>
          <w:vAlign w:val="center"/>
        </w:tcPr>
        <w:p w14:paraId="698776D7" w14:textId="08289218" w:rsidR="00300C7D" w:rsidRPr="00021504" w:rsidRDefault="00023C90" w:rsidP="00021504">
          <w:pPr>
            <w:pStyle w:val="Footer"/>
            <w:jc w:val="center"/>
            <w:rPr>
              <w:rFonts w:ascii="Arial" w:hAnsi="Arial" w:cs="Arial"/>
              <w:sz w:val="15"/>
            </w:rPr>
          </w:pPr>
          <w:r w:rsidRPr="00021504">
            <w:rPr>
              <w:rFonts w:ascii="Arial" w:hAnsi="Arial" w:cs="Arial"/>
              <w:sz w:val="15"/>
            </w:rPr>
            <w:t>Effective Date:</w:t>
          </w:r>
        </w:p>
      </w:tc>
      <w:tc>
        <w:tcPr>
          <w:tcW w:w="3016" w:type="dxa"/>
          <w:shd w:val="clear" w:color="auto" w:fill="013F51"/>
          <w:vAlign w:val="center"/>
        </w:tcPr>
        <w:p w14:paraId="0CE70B4C" w14:textId="033635FA" w:rsidR="00300C7D" w:rsidRPr="00021504" w:rsidRDefault="00023C90" w:rsidP="00021504">
          <w:pPr>
            <w:pStyle w:val="Footer"/>
            <w:jc w:val="center"/>
            <w:rPr>
              <w:rFonts w:ascii="Arial" w:hAnsi="Arial" w:cs="Arial"/>
              <w:sz w:val="15"/>
            </w:rPr>
          </w:pPr>
          <w:r w:rsidRPr="00021504">
            <w:rPr>
              <w:rFonts w:ascii="Arial" w:hAnsi="Arial" w:cs="Arial"/>
              <w:sz w:val="15"/>
            </w:rPr>
            <w:t>01/01/2020</w:t>
          </w:r>
        </w:p>
      </w:tc>
      <w:tc>
        <w:tcPr>
          <w:tcW w:w="1553" w:type="dxa"/>
          <w:shd w:val="clear" w:color="auto" w:fill="013F51"/>
          <w:vAlign w:val="center"/>
        </w:tcPr>
        <w:p w14:paraId="16A91963" w14:textId="177951A0" w:rsidR="00300C7D" w:rsidRPr="00021504" w:rsidRDefault="00023C90" w:rsidP="00021504">
          <w:pPr>
            <w:pStyle w:val="Footer"/>
            <w:jc w:val="center"/>
            <w:rPr>
              <w:rFonts w:ascii="Arial" w:hAnsi="Arial" w:cs="Arial"/>
              <w:sz w:val="15"/>
            </w:rPr>
          </w:pPr>
          <w:r w:rsidRPr="00021504">
            <w:rPr>
              <w:rFonts w:ascii="Arial" w:hAnsi="Arial" w:cs="Arial"/>
              <w:sz w:val="15"/>
            </w:rPr>
            <w:t>Doc. Owner:</w:t>
          </w:r>
        </w:p>
      </w:tc>
      <w:tc>
        <w:tcPr>
          <w:tcW w:w="3119" w:type="dxa"/>
          <w:shd w:val="clear" w:color="auto" w:fill="013F51"/>
          <w:vAlign w:val="center"/>
        </w:tcPr>
        <w:p w14:paraId="703F95F9" w14:textId="2A9F9881" w:rsidR="00300C7D" w:rsidRPr="00021504" w:rsidRDefault="00023C90" w:rsidP="00021504">
          <w:pPr>
            <w:pStyle w:val="Footer"/>
            <w:jc w:val="center"/>
            <w:rPr>
              <w:rFonts w:ascii="Arial" w:hAnsi="Arial" w:cs="Arial"/>
              <w:sz w:val="15"/>
            </w:rPr>
          </w:pPr>
          <w:r w:rsidRPr="00021504">
            <w:rPr>
              <w:rFonts w:ascii="Arial" w:hAnsi="Arial" w:cs="Arial"/>
              <w:sz w:val="15"/>
            </w:rPr>
            <w:t>Head of Finance</w:t>
          </w:r>
        </w:p>
      </w:tc>
      <w:tc>
        <w:tcPr>
          <w:tcW w:w="1417" w:type="dxa"/>
          <w:shd w:val="clear" w:color="auto" w:fill="013F51"/>
          <w:vAlign w:val="center"/>
        </w:tcPr>
        <w:p w14:paraId="52695556" w14:textId="0D540AF2" w:rsidR="00300C7D" w:rsidRPr="00021504" w:rsidRDefault="00023C90" w:rsidP="00021504">
          <w:pPr>
            <w:pStyle w:val="Footer"/>
            <w:jc w:val="center"/>
            <w:rPr>
              <w:rFonts w:ascii="Arial" w:hAnsi="Arial" w:cs="Arial"/>
              <w:sz w:val="15"/>
            </w:rPr>
          </w:pPr>
          <w:r w:rsidRPr="00021504">
            <w:rPr>
              <w:rFonts w:ascii="Arial" w:hAnsi="Arial" w:cs="Arial"/>
              <w:sz w:val="15"/>
            </w:rPr>
            <w:t>Issue:</w:t>
          </w:r>
        </w:p>
      </w:tc>
      <w:tc>
        <w:tcPr>
          <w:tcW w:w="696" w:type="dxa"/>
          <w:shd w:val="clear" w:color="auto" w:fill="013F51"/>
          <w:vAlign w:val="center"/>
        </w:tcPr>
        <w:p w14:paraId="2DFBA307" w14:textId="27C652E9" w:rsidR="00300C7D" w:rsidRPr="00021504" w:rsidRDefault="00023C90" w:rsidP="00021504">
          <w:pPr>
            <w:pStyle w:val="Footer"/>
            <w:jc w:val="center"/>
            <w:rPr>
              <w:rFonts w:ascii="Arial" w:hAnsi="Arial" w:cs="Arial"/>
              <w:sz w:val="15"/>
            </w:rPr>
          </w:pPr>
          <w:r w:rsidRPr="00021504">
            <w:rPr>
              <w:rFonts w:ascii="Arial" w:hAnsi="Arial" w:cs="Arial"/>
              <w:sz w:val="15"/>
            </w:rPr>
            <w:t>5</w:t>
          </w:r>
        </w:p>
      </w:tc>
    </w:tr>
  </w:tbl>
  <w:p w14:paraId="4DA058EB" w14:textId="512CDB00" w:rsidR="001F0BB7" w:rsidRPr="00023C90" w:rsidRDefault="001F0BB7">
    <w:pPr>
      <w:pStyle w:val="Footer"/>
      <w:rPr>
        <w:rFonts w:ascii="Arial" w:hAnsi="Arial" w:cs="Arial"/>
        <w:sz w:val="18"/>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3DC3D91" w14:textId="77777777" w:rsidR="003728C9" w:rsidRDefault="003728C9" w:rsidP="001F0BB7">
      <w:r>
        <w:separator/>
      </w:r>
    </w:p>
  </w:footnote>
  <w:footnote w:type="continuationSeparator" w:id="0">
    <w:p w14:paraId="2E636E45" w14:textId="77777777" w:rsidR="003728C9" w:rsidRDefault="003728C9" w:rsidP="001F0BB7">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4443486" w14:textId="12381845" w:rsidR="001F0BB7" w:rsidRDefault="008F5515">
    <w:pPr>
      <w:pStyle w:val="Header"/>
    </w:pPr>
    <w:r>
      <w:rPr>
        <w:noProof/>
        <w:lang w:eastAsia="en-GB"/>
      </w:rPr>
      <w:drawing>
        <wp:anchor distT="0" distB="0" distL="114300" distR="114300" simplePos="0" relativeHeight="251658240" behindDoc="1" locked="0" layoutInCell="1" allowOverlap="1" wp14:anchorId="6AF51A97" wp14:editId="69262EF1">
          <wp:simplePos x="0" y="0"/>
          <wp:positionH relativeFrom="page">
            <wp:posOffset>-10160</wp:posOffset>
          </wp:positionH>
          <wp:positionV relativeFrom="page">
            <wp:posOffset>0</wp:posOffset>
          </wp:positionV>
          <wp:extent cx="7572375" cy="1068705"/>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I-Header.png"/>
                  <pic:cNvPicPr/>
                </pic:nvPicPr>
                <pic:blipFill>
                  <a:blip r:embed="rId1">
                    <a:extLst>
                      <a:ext uri="{28A0092B-C50C-407E-A947-70E740481C1C}">
                        <a14:useLocalDpi xmlns:a14="http://schemas.microsoft.com/office/drawing/2010/main" val="0"/>
                      </a:ext>
                    </a:extLst>
                  </a:blip>
                  <a:stretch>
                    <a:fillRect/>
                  </a:stretch>
                </pic:blipFill>
                <pic:spPr>
                  <a:xfrm>
                    <a:off x="0" y="0"/>
                    <a:ext cx="7572375" cy="1068705"/>
                  </a:xfrm>
                  <a:prstGeom prst="rect">
                    <a:avLst/>
                  </a:prstGeom>
                </pic:spPr>
              </pic:pic>
            </a:graphicData>
          </a:graphic>
          <wp14:sizeRelH relativeFrom="page">
            <wp14:pctWidth>0</wp14:pctWidth>
          </wp14:sizeRelH>
          <wp14:sizeRelV relativeFrom="page">
            <wp14:pctHeight>0</wp14:pctHeight>
          </wp14:sizeRelV>
        </wp:anchor>
      </w:drawing>
    </w:r>
    <w:r w:rsidR="00B357B0">
      <w:rPr>
        <w:noProof/>
        <w:lang w:eastAsia="en-GB"/>
      </w:rPr>
      <mc:AlternateContent>
        <mc:Choice Requires="wps">
          <w:drawing>
            <wp:anchor distT="0" distB="0" distL="114300" distR="114300" simplePos="0" relativeHeight="251659264" behindDoc="0" locked="0" layoutInCell="1" allowOverlap="1" wp14:anchorId="1267FC35" wp14:editId="0D07B92E">
              <wp:simplePos x="0" y="0"/>
              <wp:positionH relativeFrom="column">
                <wp:posOffset>2628900</wp:posOffset>
              </wp:positionH>
              <wp:positionV relativeFrom="paragraph">
                <wp:posOffset>-930163</wp:posOffset>
              </wp:positionV>
              <wp:extent cx="4137025" cy="735965"/>
              <wp:effectExtent l="0" t="0" r="0" b="0"/>
              <wp:wrapNone/>
              <wp:docPr id="2" name="Text Box 2"/>
              <wp:cNvGraphicFramePr/>
              <a:graphic xmlns:a="http://schemas.openxmlformats.org/drawingml/2006/main">
                <a:graphicData uri="http://schemas.microsoft.com/office/word/2010/wordprocessingShape">
                  <wps:wsp>
                    <wps:cNvSpPr txBox="1"/>
                    <wps:spPr>
                      <a:xfrm>
                        <a:off x="0" y="0"/>
                        <a:ext cx="4137025" cy="735965"/>
                      </a:xfrm>
                      <a:prstGeom prst="rect">
                        <a:avLst/>
                      </a:prstGeom>
                      <a:noFill/>
                      <a:ln w="6350">
                        <a:noFill/>
                      </a:ln>
                    </wps:spPr>
                    <wps:txbx>
                      <w:txbxContent>
                        <w:p w14:paraId="2B78A99E" w14:textId="51411D06" w:rsidR="001F0BB7" w:rsidRPr="001F0BB7" w:rsidRDefault="001F0BB7" w:rsidP="001F0BB7">
                          <w:pPr>
                            <w:spacing w:line="300" w:lineRule="auto"/>
                            <w:jc w:val="right"/>
                            <w:rPr>
                              <w:rFonts w:ascii="Arial" w:hAnsi="Arial" w:cs="Arial"/>
                              <w:color w:val="28B8CE"/>
                              <w:sz w:val="2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267FC35" id="_x0000_t202" coordsize="21600,21600" o:spt="202" path="m,l,21600r21600,l21600,xe">
              <v:stroke joinstyle="miter"/>
              <v:path gradientshapeok="t" o:connecttype="rect"/>
            </v:shapetype>
            <v:shape id="Text Box 2" o:spid="_x0000_s1026" type="#_x0000_t202" style="position:absolute;margin-left:207pt;margin-top:-73.25pt;width:325.75pt;height:57.9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" filled="f" stroked="f" strokeweight=".5pt">
              <v:textbox>
                <w:txbxContent>
                  <w:p w14:paraId="2B78A99E" w14:textId="51411D06" w:rsidR="001F0BB7" w:rsidRPr="001F0BB7" w:rsidRDefault="001F0BB7" w:rsidP="001F0BB7">
                    <w:pPr>
                      <w:spacing w:line="300" w:lineRule="auto"/>
                      <w:jc w:val="right"/>
                      <w:rPr>
                        <w:rFonts w:ascii="Arial" w:hAnsi="Arial" w:cs="Arial"/>
                        <w:color w:val="28B8CE"/>
                        <w:sz w:val="21"/>
                      </w:rPr>
                    </w:pPr>
                  </w:p>
                </w:txbxContent>
              </v:textbox>
            </v:shape>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FE"/>
    <w:multiLevelType w:val="singleLevel"/>
    <w:tmpl w:val="CAA47372"/>
    <w:lvl w:ilvl="0">
      <w:numFmt w:val="bullet"/>
      <w:lvlText w:val="*"/>
      <w:lvlJc w:val="left"/>
    </w:lvl>
  </w:abstractNum>
  <w:abstractNum w:abstractNumId="1" w15:restartNumberingAfterBreak="0">
    <w:nsid w:val="01031009"/>
    <w:multiLevelType w:val="hybridMultilevel"/>
    <w:tmpl w:val="C454734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6CA281E"/>
    <w:multiLevelType w:val="hybridMultilevel"/>
    <w:tmpl w:val="94620A38"/>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3" w15:restartNumberingAfterBreak="0">
    <w:nsid w:val="08FF4A29"/>
    <w:multiLevelType w:val="hybridMultilevel"/>
    <w:tmpl w:val="94E23986"/>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4" w15:restartNumberingAfterBreak="0">
    <w:nsid w:val="0DB4741B"/>
    <w:multiLevelType w:val="hybridMultilevel"/>
    <w:tmpl w:val="B008D98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145F2EA5"/>
    <w:multiLevelType w:val="hybridMultilevel"/>
    <w:tmpl w:val="56EC180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15E65C01"/>
    <w:multiLevelType w:val="hybridMultilevel"/>
    <w:tmpl w:val="D1D0C6E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233C7434"/>
    <w:multiLevelType w:val="hybridMultilevel"/>
    <w:tmpl w:val="A62A246A"/>
    <w:lvl w:ilvl="0" w:tplc="300EFAFA">
      <w:numFmt w:val="bullet"/>
      <w:lvlText w:val="-"/>
      <w:lvlJc w:val="left"/>
      <w:pPr>
        <w:ind w:left="1800" w:hanging="360"/>
      </w:pPr>
      <w:rPr>
        <w:rFonts w:ascii="Arial" w:eastAsiaTheme="minorHAnsi" w:hAnsi="Arial" w:cs="Arial" w:hint="default"/>
      </w:rPr>
    </w:lvl>
    <w:lvl w:ilvl="1" w:tplc="08090003" w:tentative="1">
      <w:start w:val="1"/>
      <w:numFmt w:val="bullet"/>
      <w:lvlText w:val="o"/>
      <w:lvlJc w:val="left"/>
      <w:pPr>
        <w:ind w:left="2520" w:hanging="360"/>
      </w:pPr>
      <w:rPr>
        <w:rFonts w:ascii="Courier New" w:hAnsi="Courier New" w:cs="Courier New" w:hint="default"/>
      </w:rPr>
    </w:lvl>
    <w:lvl w:ilvl="2" w:tplc="08090005" w:tentative="1">
      <w:start w:val="1"/>
      <w:numFmt w:val="bullet"/>
      <w:lvlText w:val=""/>
      <w:lvlJc w:val="left"/>
      <w:pPr>
        <w:ind w:left="3240" w:hanging="360"/>
      </w:pPr>
      <w:rPr>
        <w:rFonts w:ascii="Wingdings" w:hAnsi="Wingdings" w:hint="default"/>
      </w:rPr>
    </w:lvl>
    <w:lvl w:ilvl="3" w:tplc="08090001" w:tentative="1">
      <w:start w:val="1"/>
      <w:numFmt w:val="bullet"/>
      <w:lvlText w:val=""/>
      <w:lvlJc w:val="left"/>
      <w:pPr>
        <w:ind w:left="3960" w:hanging="360"/>
      </w:pPr>
      <w:rPr>
        <w:rFonts w:ascii="Symbol" w:hAnsi="Symbol" w:hint="default"/>
      </w:rPr>
    </w:lvl>
    <w:lvl w:ilvl="4" w:tplc="08090003" w:tentative="1">
      <w:start w:val="1"/>
      <w:numFmt w:val="bullet"/>
      <w:lvlText w:val="o"/>
      <w:lvlJc w:val="left"/>
      <w:pPr>
        <w:ind w:left="4680" w:hanging="360"/>
      </w:pPr>
      <w:rPr>
        <w:rFonts w:ascii="Courier New" w:hAnsi="Courier New" w:cs="Courier New" w:hint="default"/>
      </w:rPr>
    </w:lvl>
    <w:lvl w:ilvl="5" w:tplc="08090005" w:tentative="1">
      <w:start w:val="1"/>
      <w:numFmt w:val="bullet"/>
      <w:lvlText w:val=""/>
      <w:lvlJc w:val="left"/>
      <w:pPr>
        <w:ind w:left="5400" w:hanging="360"/>
      </w:pPr>
      <w:rPr>
        <w:rFonts w:ascii="Wingdings" w:hAnsi="Wingdings" w:hint="default"/>
      </w:rPr>
    </w:lvl>
    <w:lvl w:ilvl="6" w:tplc="08090001" w:tentative="1">
      <w:start w:val="1"/>
      <w:numFmt w:val="bullet"/>
      <w:lvlText w:val=""/>
      <w:lvlJc w:val="left"/>
      <w:pPr>
        <w:ind w:left="6120" w:hanging="360"/>
      </w:pPr>
      <w:rPr>
        <w:rFonts w:ascii="Symbol" w:hAnsi="Symbol" w:hint="default"/>
      </w:rPr>
    </w:lvl>
    <w:lvl w:ilvl="7" w:tplc="08090003" w:tentative="1">
      <w:start w:val="1"/>
      <w:numFmt w:val="bullet"/>
      <w:lvlText w:val="o"/>
      <w:lvlJc w:val="left"/>
      <w:pPr>
        <w:ind w:left="6840" w:hanging="360"/>
      </w:pPr>
      <w:rPr>
        <w:rFonts w:ascii="Courier New" w:hAnsi="Courier New" w:cs="Courier New" w:hint="default"/>
      </w:rPr>
    </w:lvl>
    <w:lvl w:ilvl="8" w:tplc="08090005" w:tentative="1">
      <w:start w:val="1"/>
      <w:numFmt w:val="bullet"/>
      <w:lvlText w:val=""/>
      <w:lvlJc w:val="left"/>
      <w:pPr>
        <w:ind w:left="7560" w:hanging="360"/>
      </w:pPr>
      <w:rPr>
        <w:rFonts w:ascii="Wingdings" w:hAnsi="Wingdings" w:hint="default"/>
      </w:rPr>
    </w:lvl>
  </w:abstractNum>
  <w:abstractNum w:abstractNumId="8" w15:restartNumberingAfterBreak="0">
    <w:nsid w:val="23BF7E30"/>
    <w:multiLevelType w:val="hybridMultilevel"/>
    <w:tmpl w:val="86EED27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2A872A2C"/>
    <w:multiLevelType w:val="hybridMultilevel"/>
    <w:tmpl w:val="04BAC1D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2BDD0347"/>
    <w:multiLevelType w:val="hybridMultilevel"/>
    <w:tmpl w:val="EE04AF5C"/>
    <w:lvl w:ilvl="0" w:tplc="1AF0D8A2">
      <w:start w:val="1992"/>
      <w:numFmt w:val="bullet"/>
      <w:lvlText w:val="-"/>
      <w:lvlJc w:val="left"/>
      <w:pPr>
        <w:ind w:left="2160" w:hanging="360"/>
      </w:pPr>
      <w:rPr>
        <w:rFonts w:ascii="Arial" w:eastAsiaTheme="minorHAnsi" w:hAnsi="Arial" w:cs="Arial" w:hint="default"/>
        <w:sz w:val="32"/>
        <w:szCs w:val="32"/>
      </w:rPr>
    </w:lvl>
    <w:lvl w:ilvl="1" w:tplc="08090003" w:tentative="1">
      <w:start w:val="1"/>
      <w:numFmt w:val="bullet"/>
      <w:lvlText w:val="o"/>
      <w:lvlJc w:val="left"/>
      <w:pPr>
        <w:ind w:left="2880" w:hanging="360"/>
      </w:pPr>
      <w:rPr>
        <w:rFonts w:ascii="Courier New" w:hAnsi="Courier New" w:cs="Courier New" w:hint="default"/>
      </w:rPr>
    </w:lvl>
    <w:lvl w:ilvl="2" w:tplc="08090005" w:tentative="1">
      <w:start w:val="1"/>
      <w:numFmt w:val="bullet"/>
      <w:lvlText w:val=""/>
      <w:lvlJc w:val="left"/>
      <w:pPr>
        <w:ind w:left="3600" w:hanging="360"/>
      </w:pPr>
      <w:rPr>
        <w:rFonts w:ascii="Wingdings" w:hAnsi="Wingdings" w:hint="default"/>
      </w:rPr>
    </w:lvl>
    <w:lvl w:ilvl="3" w:tplc="08090001" w:tentative="1">
      <w:start w:val="1"/>
      <w:numFmt w:val="bullet"/>
      <w:lvlText w:val=""/>
      <w:lvlJc w:val="left"/>
      <w:pPr>
        <w:ind w:left="4320" w:hanging="360"/>
      </w:pPr>
      <w:rPr>
        <w:rFonts w:ascii="Symbol" w:hAnsi="Symbol" w:hint="default"/>
      </w:rPr>
    </w:lvl>
    <w:lvl w:ilvl="4" w:tplc="08090003" w:tentative="1">
      <w:start w:val="1"/>
      <w:numFmt w:val="bullet"/>
      <w:lvlText w:val="o"/>
      <w:lvlJc w:val="left"/>
      <w:pPr>
        <w:ind w:left="5040" w:hanging="360"/>
      </w:pPr>
      <w:rPr>
        <w:rFonts w:ascii="Courier New" w:hAnsi="Courier New" w:cs="Courier New" w:hint="default"/>
      </w:rPr>
    </w:lvl>
    <w:lvl w:ilvl="5" w:tplc="08090005" w:tentative="1">
      <w:start w:val="1"/>
      <w:numFmt w:val="bullet"/>
      <w:lvlText w:val=""/>
      <w:lvlJc w:val="left"/>
      <w:pPr>
        <w:ind w:left="5760" w:hanging="360"/>
      </w:pPr>
      <w:rPr>
        <w:rFonts w:ascii="Wingdings" w:hAnsi="Wingdings" w:hint="default"/>
      </w:rPr>
    </w:lvl>
    <w:lvl w:ilvl="6" w:tplc="08090001" w:tentative="1">
      <w:start w:val="1"/>
      <w:numFmt w:val="bullet"/>
      <w:lvlText w:val=""/>
      <w:lvlJc w:val="left"/>
      <w:pPr>
        <w:ind w:left="6480" w:hanging="360"/>
      </w:pPr>
      <w:rPr>
        <w:rFonts w:ascii="Symbol" w:hAnsi="Symbol" w:hint="default"/>
      </w:rPr>
    </w:lvl>
    <w:lvl w:ilvl="7" w:tplc="08090003" w:tentative="1">
      <w:start w:val="1"/>
      <w:numFmt w:val="bullet"/>
      <w:lvlText w:val="o"/>
      <w:lvlJc w:val="left"/>
      <w:pPr>
        <w:ind w:left="7200" w:hanging="360"/>
      </w:pPr>
      <w:rPr>
        <w:rFonts w:ascii="Courier New" w:hAnsi="Courier New" w:cs="Courier New" w:hint="default"/>
      </w:rPr>
    </w:lvl>
    <w:lvl w:ilvl="8" w:tplc="08090005" w:tentative="1">
      <w:start w:val="1"/>
      <w:numFmt w:val="bullet"/>
      <w:lvlText w:val=""/>
      <w:lvlJc w:val="left"/>
      <w:pPr>
        <w:ind w:left="7920" w:hanging="360"/>
      </w:pPr>
      <w:rPr>
        <w:rFonts w:ascii="Wingdings" w:hAnsi="Wingdings" w:hint="default"/>
      </w:rPr>
    </w:lvl>
  </w:abstractNum>
  <w:abstractNum w:abstractNumId="11" w15:restartNumberingAfterBreak="0">
    <w:nsid w:val="2D38031C"/>
    <w:multiLevelType w:val="hybridMultilevel"/>
    <w:tmpl w:val="ED5C80DE"/>
    <w:lvl w:ilvl="0" w:tplc="04090001">
      <w:start w:val="1"/>
      <w:numFmt w:val="bullet"/>
      <w:lvlText w:val=""/>
      <w:lvlJc w:val="left"/>
      <w:pPr>
        <w:tabs>
          <w:tab w:val="num" w:pos="720"/>
        </w:tabs>
        <w:ind w:left="720" w:hanging="360"/>
      </w:pPr>
      <w:rPr>
        <w:rFonts w:ascii="Symbol" w:hAnsi="Symbol" w:hint="default"/>
      </w:rPr>
    </w:lvl>
    <w:lvl w:ilvl="1" w:tplc="2A1E1F92">
      <w:numFmt w:val="bullet"/>
      <w:lvlText w:val="-"/>
      <w:lvlJc w:val="left"/>
      <w:pPr>
        <w:tabs>
          <w:tab w:val="num" w:pos="1440"/>
        </w:tabs>
        <w:ind w:left="1440" w:hanging="360"/>
      </w:pPr>
      <w:rPr>
        <w:rFonts w:ascii="Tahoma" w:eastAsia="Times New Roman" w:hAnsi="Tahoma" w:cs="Tahoma"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33C660D5"/>
    <w:multiLevelType w:val="hybridMultilevel"/>
    <w:tmpl w:val="67CA34F4"/>
    <w:lvl w:ilvl="0" w:tplc="B860C454">
      <w:start w:val="2"/>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3BBD7FF1"/>
    <w:multiLevelType w:val="hybridMultilevel"/>
    <w:tmpl w:val="DEA05AF4"/>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4" w15:restartNumberingAfterBreak="0">
    <w:nsid w:val="3E45225A"/>
    <w:multiLevelType w:val="hybridMultilevel"/>
    <w:tmpl w:val="07A8380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3FDF0D5E"/>
    <w:multiLevelType w:val="multilevel"/>
    <w:tmpl w:val="33E2BAEA"/>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6" w15:restartNumberingAfterBreak="0">
    <w:nsid w:val="40EC5BBE"/>
    <w:multiLevelType w:val="hybridMultilevel"/>
    <w:tmpl w:val="916091CE"/>
    <w:lvl w:ilvl="0" w:tplc="08090001">
      <w:start w:val="1"/>
      <w:numFmt w:val="bullet"/>
      <w:lvlText w:val=""/>
      <w:lvlJc w:val="left"/>
      <w:pPr>
        <w:ind w:left="720" w:hanging="360"/>
      </w:pPr>
      <w:rPr>
        <w:rFonts w:ascii="Symbol" w:hAnsi="Symbol" w:hint="default"/>
      </w:rPr>
    </w:lvl>
    <w:lvl w:ilvl="1" w:tplc="1AF0D8A2">
      <w:start w:val="1992"/>
      <w:numFmt w:val="bullet"/>
      <w:lvlText w:val="-"/>
      <w:lvlJc w:val="left"/>
      <w:pPr>
        <w:ind w:left="1440" w:hanging="360"/>
      </w:pPr>
      <w:rPr>
        <w:rFonts w:ascii="Arial" w:eastAsiaTheme="minorHAnsi" w:hAnsi="Arial" w:cs="Arial"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469E6696"/>
    <w:multiLevelType w:val="hybridMultilevel"/>
    <w:tmpl w:val="EBCA65AE"/>
    <w:lvl w:ilvl="0" w:tplc="8AC8A6C2">
      <w:start w:val="1"/>
      <w:numFmt w:val="decimal"/>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15:restartNumberingAfterBreak="0">
    <w:nsid w:val="4BBF299B"/>
    <w:multiLevelType w:val="hybridMultilevel"/>
    <w:tmpl w:val="A1F4B4A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4C824A5F"/>
    <w:multiLevelType w:val="hybridMultilevel"/>
    <w:tmpl w:val="4232EC30"/>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4EF714F8"/>
    <w:multiLevelType w:val="hybridMultilevel"/>
    <w:tmpl w:val="6160F34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4F467E2B"/>
    <w:multiLevelType w:val="hybridMultilevel"/>
    <w:tmpl w:val="E6B8CD64"/>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58D37099"/>
    <w:multiLevelType w:val="hybridMultilevel"/>
    <w:tmpl w:val="F830E558"/>
    <w:lvl w:ilvl="0" w:tplc="1AF0D8A2">
      <w:start w:val="1992"/>
      <w:numFmt w:val="bullet"/>
      <w:lvlText w:val="-"/>
      <w:lvlJc w:val="left"/>
      <w:pPr>
        <w:ind w:left="2160" w:hanging="360"/>
      </w:pPr>
      <w:rPr>
        <w:rFonts w:ascii="Arial" w:eastAsiaTheme="minorHAnsi" w:hAnsi="Arial" w:cs="Arial" w:hint="default"/>
        <w:sz w:val="32"/>
        <w:szCs w:val="32"/>
      </w:rPr>
    </w:lvl>
    <w:lvl w:ilvl="1" w:tplc="08090003" w:tentative="1">
      <w:start w:val="1"/>
      <w:numFmt w:val="bullet"/>
      <w:lvlText w:val="o"/>
      <w:lvlJc w:val="left"/>
      <w:pPr>
        <w:ind w:left="2880" w:hanging="360"/>
      </w:pPr>
      <w:rPr>
        <w:rFonts w:ascii="Courier New" w:hAnsi="Courier New" w:cs="Courier New" w:hint="default"/>
      </w:rPr>
    </w:lvl>
    <w:lvl w:ilvl="2" w:tplc="08090005" w:tentative="1">
      <w:start w:val="1"/>
      <w:numFmt w:val="bullet"/>
      <w:lvlText w:val=""/>
      <w:lvlJc w:val="left"/>
      <w:pPr>
        <w:ind w:left="3600" w:hanging="360"/>
      </w:pPr>
      <w:rPr>
        <w:rFonts w:ascii="Wingdings" w:hAnsi="Wingdings" w:hint="default"/>
      </w:rPr>
    </w:lvl>
    <w:lvl w:ilvl="3" w:tplc="08090001" w:tentative="1">
      <w:start w:val="1"/>
      <w:numFmt w:val="bullet"/>
      <w:lvlText w:val=""/>
      <w:lvlJc w:val="left"/>
      <w:pPr>
        <w:ind w:left="4320" w:hanging="360"/>
      </w:pPr>
      <w:rPr>
        <w:rFonts w:ascii="Symbol" w:hAnsi="Symbol" w:hint="default"/>
      </w:rPr>
    </w:lvl>
    <w:lvl w:ilvl="4" w:tplc="08090003" w:tentative="1">
      <w:start w:val="1"/>
      <w:numFmt w:val="bullet"/>
      <w:lvlText w:val="o"/>
      <w:lvlJc w:val="left"/>
      <w:pPr>
        <w:ind w:left="5040" w:hanging="360"/>
      </w:pPr>
      <w:rPr>
        <w:rFonts w:ascii="Courier New" w:hAnsi="Courier New" w:cs="Courier New" w:hint="default"/>
      </w:rPr>
    </w:lvl>
    <w:lvl w:ilvl="5" w:tplc="08090005" w:tentative="1">
      <w:start w:val="1"/>
      <w:numFmt w:val="bullet"/>
      <w:lvlText w:val=""/>
      <w:lvlJc w:val="left"/>
      <w:pPr>
        <w:ind w:left="5760" w:hanging="360"/>
      </w:pPr>
      <w:rPr>
        <w:rFonts w:ascii="Wingdings" w:hAnsi="Wingdings" w:hint="default"/>
      </w:rPr>
    </w:lvl>
    <w:lvl w:ilvl="6" w:tplc="08090001" w:tentative="1">
      <w:start w:val="1"/>
      <w:numFmt w:val="bullet"/>
      <w:lvlText w:val=""/>
      <w:lvlJc w:val="left"/>
      <w:pPr>
        <w:ind w:left="6480" w:hanging="360"/>
      </w:pPr>
      <w:rPr>
        <w:rFonts w:ascii="Symbol" w:hAnsi="Symbol" w:hint="default"/>
      </w:rPr>
    </w:lvl>
    <w:lvl w:ilvl="7" w:tplc="08090003" w:tentative="1">
      <w:start w:val="1"/>
      <w:numFmt w:val="bullet"/>
      <w:lvlText w:val="o"/>
      <w:lvlJc w:val="left"/>
      <w:pPr>
        <w:ind w:left="7200" w:hanging="360"/>
      </w:pPr>
      <w:rPr>
        <w:rFonts w:ascii="Courier New" w:hAnsi="Courier New" w:cs="Courier New" w:hint="default"/>
      </w:rPr>
    </w:lvl>
    <w:lvl w:ilvl="8" w:tplc="08090005" w:tentative="1">
      <w:start w:val="1"/>
      <w:numFmt w:val="bullet"/>
      <w:lvlText w:val=""/>
      <w:lvlJc w:val="left"/>
      <w:pPr>
        <w:ind w:left="7920" w:hanging="360"/>
      </w:pPr>
      <w:rPr>
        <w:rFonts w:ascii="Wingdings" w:hAnsi="Wingdings" w:hint="default"/>
      </w:rPr>
    </w:lvl>
  </w:abstractNum>
  <w:abstractNum w:abstractNumId="23" w15:restartNumberingAfterBreak="0">
    <w:nsid w:val="5F656C47"/>
    <w:multiLevelType w:val="hybridMultilevel"/>
    <w:tmpl w:val="6CC411D8"/>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4" w15:restartNumberingAfterBreak="0">
    <w:nsid w:val="5F6746EF"/>
    <w:multiLevelType w:val="hybridMultilevel"/>
    <w:tmpl w:val="FAD68E92"/>
    <w:lvl w:ilvl="0" w:tplc="96DE4910">
      <w:start w:val="1992"/>
      <w:numFmt w:val="bullet"/>
      <w:lvlText w:val="×"/>
      <w:lvlJc w:val="left"/>
      <w:pPr>
        <w:ind w:left="1080" w:hanging="360"/>
      </w:pPr>
      <w:rPr>
        <w:rFonts w:ascii="Franklin Gothic Book" w:eastAsiaTheme="minorHAnsi" w:hAnsi="Franklin Gothic Book" w:hint="default"/>
        <w:sz w:val="32"/>
        <w:szCs w:val="32"/>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5" w15:restartNumberingAfterBreak="0">
    <w:nsid w:val="612D509A"/>
    <w:multiLevelType w:val="hybridMultilevel"/>
    <w:tmpl w:val="F4620F8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65140EAC"/>
    <w:multiLevelType w:val="hybridMultilevel"/>
    <w:tmpl w:val="0FF0E630"/>
    <w:lvl w:ilvl="0" w:tplc="0809000D">
      <w:start w:val="1"/>
      <w:numFmt w:val="bullet"/>
      <w:lvlText w:val=""/>
      <w:lvlJc w:val="left"/>
      <w:pPr>
        <w:ind w:left="1080" w:hanging="360"/>
      </w:pPr>
      <w:rPr>
        <w:rFonts w:ascii="Wingdings" w:hAnsi="Wingdings" w:hint="default"/>
      </w:rPr>
    </w:lvl>
    <w:lvl w:ilvl="1" w:tplc="0809000D">
      <w:start w:val="1"/>
      <w:numFmt w:val="bullet"/>
      <w:lvlText w:val=""/>
      <w:lvlJc w:val="left"/>
      <w:pPr>
        <w:ind w:left="1800" w:hanging="360"/>
      </w:pPr>
      <w:rPr>
        <w:rFonts w:ascii="Wingdings" w:hAnsi="Wingdings"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7" w15:restartNumberingAfterBreak="0">
    <w:nsid w:val="6AA515F0"/>
    <w:multiLevelType w:val="hybridMultilevel"/>
    <w:tmpl w:val="986E277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6B463A59"/>
    <w:multiLevelType w:val="hybridMultilevel"/>
    <w:tmpl w:val="3384B672"/>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6C584402"/>
    <w:multiLevelType w:val="hybridMultilevel"/>
    <w:tmpl w:val="6558800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6EA03FBA"/>
    <w:multiLevelType w:val="hybridMultilevel"/>
    <w:tmpl w:val="ED545F2C"/>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1" w15:restartNumberingAfterBreak="0">
    <w:nsid w:val="706B076C"/>
    <w:multiLevelType w:val="hybridMultilevel"/>
    <w:tmpl w:val="E6781F1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728E7599"/>
    <w:multiLevelType w:val="hybridMultilevel"/>
    <w:tmpl w:val="9124814C"/>
    <w:lvl w:ilvl="0" w:tplc="1AF0D8A2">
      <w:start w:val="1992"/>
      <w:numFmt w:val="bullet"/>
      <w:lvlText w:val="-"/>
      <w:lvlJc w:val="left"/>
      <w:pPr>
        <w:ind w:left="2160" w:hanging="360"/>
      </w:pPr>
      <w:rPr>
        <w:rFonts w:ascii="Arial" w:eastAsiaTheme="minorHAnsi" w:hAnsi="Arial" w:cs="Arial" w:hint="default"/>
        <w:sz w:val="32"/>
        <w:szCs w:val="32"/>
      </w:rPr>
    </w:lvl>
    <w:lvl w:ilvl="1" w:tplc="08090003" w:tentative="1">
      <w:start w:val="1"/>
      <w:numFmt w:val="bullet"/>
      <w:lvlText w:val="o"/>
      <w:lvlJc w:val="left"/>
      <w:pPr>
        <w:ind w:left="2880" w:hanging="360"/>
      </w:pPr>
      <w:rPr>
        <w:rFonts w:ascii="Courier New" w:hAnsi="Courier New" w:cs="Courier New" w:hint="default"/>
      </w:rPr>
    </w:lvl>
    <w:lvl w:ilvl="2" w:tplc="08090005" w:tentative="1">
      <w:start w:val="1"/>
      <w:numFmt w:val="bullet"/>
      <w:lvlText w:val=""/>
      <w:lvlJc w:val="left"/>
      <w:pPr>
        <w:ind w:left="3600" w:hanging="360"/>
      </w:pPr>
      <w:rPr>
        <w:rFonts w:ascii="Wingdings" w:hAnsi="Wingdings" w:hint="default"/>
      </w:rPr>
    </w:lvl>
    <w:lvl w:ilvl="3" w:tplc="08090001" w:tentative="1">
      <w:start w:val="1"/>
      <w:numFmt w:val="bullet"/>
      <w:lvlText w:val=""/>
      <w:lvlJc w:val="left"/>
      <w:pPr>
        <w:ind w:left="4320" w:hanging="360"/>
      </w:pPr>
      <w:rPr>
        <w:rFonts w:ascii="Symbol" w:hAnsi="Symbol" w:hint="default"/>
      </w:rPr>
    </w:lvl>
    <w:lvl w:ilvl="4" w:tplc="08090003" w:tentative="1">
      <w:start w:val="1"/>
      <w:numFmt w:val="bullet"/>
      <w:lvlText w:val="o"/>
      <w:lvlJc w:val="left"/>
      <w:pPr>
        <w:ind w:left="5040" w:hanging="360"/>
      </w:pPr>
      <w:rPr>
        <w:rFonts w:ascii="Courier New" w:hAnsi="Courier New" w:cs="Courier New" w:hint="default"/>
      </w:rPr>
    </w:lvl>
    <w:lvl w:ilvl="5" w:tplc="08090005" w:tentative="1">
      <w:start w:val="1"/>
      <w:numFmt w:val="bullet"/>
      <w:lvlText w:val=""/>
      <w:lvlJc w:val="left"/>
      <w:pPr>
        <w:ind w:left="5760" w:hanging="360"/>
      </w:pPr>
      <w:rPr>
        <w:rFonts w:ascii="Wingdings" w:hAnsi="Wingdings" w:hint="default"/>
      </w:rPr>
    </w:lvl>
    <w:lvl w:ilvl="6" w:tplc="08090001" w:tentative="1">
      <w:start w:val="1"/>
      <w:numFmt w:val="bullet"/>
      <w:lvlText w:val=""/>
      <w:lvlJc w:val="left"/>
      <w:pPr>
        <w:ind w:left="6480" w:hanging="360"/>
      </w:pPr>
      <w:rPr>
        <w:rFonts w:ascii="Symbol" w:hAnsi="Symbol" w:hint="default"/>
      </w:rPr>
    </w:lvl>
    <w:lvl w:ilvl="7" w:tplc="08090003" w:tentative="1">
      <w:start w:val="1"/>
      <w:numFmt w:val="bullet"/>
      <w:lvlText w:val="o"/>
      <w:lvlJc w:val="left"/>
      <w:pPr>
        <w:ind w:left="7200" w:hanging="360"/>
      </w:pPr>
      <w:rPr>
        <w:rFonts w:ascii="Courier New" w:hAnsi="Courier New" w:cs="Courier New" w:hint="default"/>
      </w:rPr>
    </w:lvl>
    <w:lvl w:ilvl="8" w:tplc="08090005" w:tentative="1">
      <w:start w:val="1"/>
      <w:numFmt w:val="bullet"/>
      <w:lvlText w:val=""/>
      <w:lvlJc w:val="left"/>
      <w:pPr>
        <w:ind w:left="7920" w:hanging="360"/>
      </w:pPr>
      <w:rPr>
        <w:rFonts w:ascii="Wingdings" w:hAnsi="Wingdings" w:hint="default"/>
      </w:rPr>
    </w:lvl>
  </w:abstractNum>
  <w:abstractNum w:abstractNumId="33" w15:restartNumberingAfterBreak="0">
    <w:nsid w:val="763B148D"/>
    <w:multiLevelType w:val="hybridMultilevel"/>
    <w:tmpl w:val="45401F8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15:restartNumberingAfterBreak="0">
    <w:nsid w:val="774C797C"/>
    <w:multiLevelType w:val="hybridMultilevel"/>
    <w:tmpl w:val="EB3E37BE"/>
    <w:lvl w:ilvl="0" w:tplc="7F566C80">
      <w:start w:val="1"/>
      <w:numFmt w:val="decimal"/>
      <w:lvlText w:val="%1)"/>
      <w:lvlJc w:val="left"/>
      <w:pPr>
        <w:ind w:left="720" w:hanging="360"/>
      </w:pPr>
      <w:rPr>
        <w:rFonts w:ascii="Arial" w:hAnsi="Arial" w:hint="default"/>
        <w:color w:val="28B8CE"/>
        <w:sz w:val="3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5" w15:restartNumberingAfterBreak="0">
    <w:nsid w:val="7BB358C9"/>
    <w:multiLevelType w:val="hybridMultilevel"/>
    <w:tmpl w:val="B78CF0E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 w15:restartNumberingAfterBreak="0">
    <w:nsid w:val="7DD52432"/>
    <w:multiLevelType w:val="hybridMultilevel"/>
    <w:tmpl w:val="B0FEB69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15"/>
    <w:lvlOverride w:ilvl="0">
      <w:lvl w:ilvl="0">
        <w:numFmt w:val="bullet"/>
        <w:lvlText w:val=""/>
        <w:lvlJc w:val="left"/>
        <w:pPr>
          <w:tabs>
            <w:tab w:val="num" w:pos="720"/>
          </w:tabs>
          <w:ind w:left="720" w:hanging="360"/>
        </w:pPr>
        <w:rPr>
          <w:rFonts w:ascii="Symbol" w:hAnsi="Symbol" w:hint="default"/>
          <w:sz w:val="20"/>
        </w:rPr>
      </w:lvl>
    </w:lvlOverride>
  </w:num>
  <w:num w:numId="2">
    <w:abstractNumId w:val="18"/>
  </w:num>
  <w:num w:numId="3">
    <w:abstractNumId w:val="11"/>
  </w:num>
  <w:num w:numId="4">
    <w:abstractNumId w:val="36"/>
  </w:num>
  <w:num w:numId="5">
    <w:abstractNumId w:val="6"/>
  </w:num>
  <w:num w:numId="6">
    <w:abstractNumId w:val="14"/>
  </w:num>
  <w:num w:numId="7">
    <w:abstractNumId w:val="27"/>
  </w:num>
  <w:num w:numId="8">
    <w:abstractNumId w:val="8"/>
  </w:num>
  <w:num w:numId="9">
    <w:abstractNumId w:val="9"/>
  </w:num>
  <w:num w:numId="10">
    <w:abstractNumId w:val="2"/>
  </w:num>
  <w:num w:numId="11">
    <w:abstractNumId w:val="25"/>
  </w:num>
  <w:num w:numId="12">
    <w:abstractNumId w:val="31"/>
  </w:num>
  <w:num w:numId="13">
    <w:abstractNumId w:val="0"/>
    <w:lvlOverride w:ilvl="0">
      <w:lvl w:ilvl="0">
        <w:numFmt w:val="bullet"/>
        <w:lvlText w:val=""/>
        <w:legacy w:legacy="1" w:legacySpace="0" w:legacyIndent="360"/>
        <w:lvlJc w:val="left"/>
        <w:pPr>
          <w:ind w:left="720" w:hanging="360"/>
        </w:pPr>
        <w:rPr>
          <w:rFonts w:ascii="Symbol" w:hAnsi="Symbol" w:hint="default"/>
        </w:rPr>
      </w:lvl>
    </w:lvlOverride>
  </w:num>
  <w:num w:numId="14">
    <w:abstractNumId w:val="33"/>
  </w:num>
  <w:num w:numId="15">
    <w:abstractNumId w:val="35"/>
  </w:num>
  <w:num w:numId="16">
    <w:abstractNumId w:val="1"/>
  </w:num>
  <w:num w:numId="17">
    <w:abstractNumId w:val="30"/>
  </w:num>
  <w:num w:numId="18">
    <w:abstractNumId w:val="17"/>
  </w:num>
  <w:num w:numId="19">
    <w:abstractNumId w:val="28"/>
  </w:num>
  <w:num w:numId="20">
    <w:abstractNumId w:val="21"/>
  </w:num>
  <w:num w:numId="21">
    <w:abstractNumId w:val="23"/>
  </w:num>
  <w:num w:numId="22">
    <w:abstractNumId w:val="26"/>
  </w:num>
  <w:num w:numId="23">
    <w:abstractNumId w:val="24"/>
  </w:num>
  <w:num w:numId="24">
    <w:abstractNumId w:val="29"/>
  </w:num>
  <w:num w:numId="25">
    <w:abstractNumId w:val="20"/>
  </w:num>
  <w:num w:numId="26">
    <w:abstractNumId w:val="4"/>
  </w:num>
  <w:num w:numId="27">
    <w:abstractNumId w:val="19"/>
  </w:num>
  <w:num w:numId="28">
    <w:abstractNumId w:val="7"/>
  </w:num>
  <w:num w:numId="29">
    <w:abstractNumId w:val="3"/>
  </w:num>
  <w:num w:numId="30">
    <w:abstractNumId w:val="32"/>
  </w:num>
  <w:num w:numId="31">
    <w:abstractNumId w:val="5"/>
  </w:num>
  <w:num w:numId="32">
    <w:abstractNumId w:val="13"/>
  </w:num>
  <w:num w:numId="33">
    <w:abstractNumId w:val="22"/>
  </w:num>
  <w:num w:numId="34">
    <w:abstractNumId w:val="10"/>
  </w:num>
  <w:num w:numId="35">
    <w:abstractNumId w:val="16"/>
  </w:num>
  <w:num w:numId="36">
    <w:abstractNumId w:val="34"/>
  </w:num>
  <w:num w:numId="37">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0"/>
  <w:proofState w:spelling="clean"/>
  <w:defaultTabStop w:val="720"/>
  <w:drawingGridHorizontalSpacing w:val="181"/>
  <w:drawingGridVerticalSpacing w:val="181"/>
  <w:characterSpacingControl w:val="doNotCompress"/>
  <w:hdrShapeDefaults>
    <o:shapedefaults v:ext="edit" spidmax="2867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125B8"/>
    <w:rsid w:val="00006416"/>
    <w:rsid w:val="00021504"/>
    <w:rsid w:val="00023C90"/>
    <w:rsid w:val="00027D8F"/>
    <w:rsid w:val="00140B2A"/>
    <w:rsid w:val="00180315"/>
    <w:rsid w:val="001F0BB7"/>
    <w:rsid w:val="002131CF"/>
    <w:rsid w:val="00254A32"/>
    <w:rsid w:val="00256221"/>
    <w:rsid w:val="002655F8"/>
    <w:rsid w:val="002A5D78"/>
    <w:rsid w:val="00300C7D"/>
    <w:rsid w:val="003728C9"/>
    <w:rsid w:val="00417EBD"/>
    <w:rsid w:val="004720A6"/>
    <w:rsid w:val="00473FAB"/>
    <w:rsid w:val="004A6A9C"/>
    <w:rsid w:val="004D7239"/>
    <w:rsid w:val="00545697"/>
    <w:rsid w:val="00557629"/>
    <w:rsid w:val="005D39CD"/>
    <w:rsid w:val="00610833"/>
    <w:rsid w:val="00667F79"/>
    <w:rsid w:val="00683793"/>
    <w:rsid w:val="006B4813"/>
    <w:rsid w:val="00722F74"/>
    <w:rsid w:val="007A5FE6"/>
    <w:rsid w:val="007E408E"/>
    <w:rsid w:val="007E4566"/>
    <w:rsid w:val="007E76B5"/>
    <w:rsid w:val="00846FD0"/>
    <w:rsid w:val="008F5515"/>
    <w:rsid w:val="00903E1D"/>
    <w:rsid w:val="009125B8"/>
    <w:rsid w:val="00920AE3"/>
    <w:rsid w:val="009F4152"/>
    <w:rsid w:val="009F7615"/>
    <w:rsid w:val="00A67158"/>
    <w:rsid w:val="00AA7F50"/>
    <w:rsid w:val="00AE1FB1"/>
    <w:rsid w:val="00B357B0"/>
    <w:rsid w:val="00B420E4"/>
    <w:rsid w:val="00B602D5"/>
    <w:rsid w:val="00B72F90"/>
    <w:rsid w:val="00C21CB5"/>
    <w:rsid w:val="00C56E37"/>
    <w:rsid w:val="00D85369"/>
    <w:rsid w:val="00DC6334"/>
    <w:rsid w:val="00E54ABF"/>
    <w:rsid w:val="00E64C53"/>
    <w:rsid w:val="00E96DCC"/>
    <w:rsid w:val="00EE0A99"/>
    <w:rsid w:val="00EE5198"/>
    <w:rsid w:val="00F03862"/>
    <w:rsid w:val="00F20B63"/>
    <w:rsid w:val="00FC772C"/>
    <w:rsid w:val="00FE393F"/>
    <w:rsid w:val="00FF6D4B"/>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8673"/>
    <o:shapelayout v:ext="edit">
      <o:idmap v:ext="edit" data="1"/>
    </o:shapelayout>
  </w:shapeDefaults>
  <w:decimalSymbol w:val="."/>
  <w:listSeparator w:val=","/>
  <w14:docId w14:val="59CE5846"/>
  <w15:chartTrackingRefBased/>
  <w15:docId w15:val="{570246BC-D896-A940-8E05-212C052CB1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link w:val="Heading1Char"/>
    <w:uiPriority w:val="9"/>
    <w:qFormat/>
    <w:rsid w:val="00027D8F"/>
    <w:pPr>
      <w:keepNext/>
      <w:keepLines/>
      <w:spacing w:line="360" w:lineRule="auto"/>
      <w:ind w:left="-1077"/>
      <w:jc w:val="both"/>
      <w:outlineLvl w:val="0"/>
    </w:pPr>
    <w:rPr>
      <w:rFonts w:ascii="Trebuchet MS" w:eastAsiaTheme="majorEastAsia" w:hAnsi="Trebuchet MS" w:cstheme="majorBidi"/>
      <w:b/>
      <w:bCs/>
      <w:caps/>
      <w:color w:val="00313C"/>
      <w:sz w:val="32"/>
      <w:szCs w:val="32"/>
      <w:lang w:val="en-US"/>
    </w:rPr>
  </w:style>
  <w:style w:type="paragraph" w:styleId="Heading2">
    <w:name w:val="heading 2"/>
    <w:basedOn w:val="Normal"/>
    <w:next w:val="Normal"/>
    <w:link w:val="Heading2Char"/>
    <w:uiPriority w:val="9"/>
    <w:unhideWhenUsed/>
    <w:qFormat/>
    <w:rsid w:val="00027D8F"/>
    <w:pPr>
      <w:outlineLvl w:val="1"/>
    </w:pPr>
    <w:rPr>
      <w:rFonts w:ascii="Georgia" w:eastAsiaTheme="minorEastAsia" w:hAnsi="Georgia"/>
      <w:color w:val="00313C"/>
      <w:sz w:val="32"/>
      <w:szCs w:val="32"/>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IMI-MainHeading">
    <w:name w:val="IMI-Main Heading"/>
    <w:basedOn w:val="Normal"/>
    <w:qFormat/>
    <w:rsid w:val="007E4566"/>
    <w:pPr>
      <w:shd w:val="clear" w:color="auto" w:fill="FFFFFF"/>
      <w:tabs>
        <w:tab w:val="left" w:pos="851"/>
      </w:tabs>
      <w:spacing w:after="450"/>
      <w:textAlignment w:val="baseline"/>
    </w:pPr>
    <w:rPr>
      <w:rFonts w:ascii="Open Sans" w:eastAsia="Times New Roman" w:hAnsi="Open Sans" w:cs="Open Sans"/>
      <w:b/>
      <w:color w:val="333333"/>
      <w:sz w:val="28"/>
    </w:rPr>
  </w:style>
  <w:style w:type="paragraph" w:customStyle="1" w:styleId="IMI-Paragraph">
    <w:name w:val="IMI-Paragraph"/>
    <w:basedOn w:val="Normal"/>
    <w:qFormat/>
    <w:rsid w:val="007E4566"/>
    <w:pPr>
      <w:shd w:val="clear" w:color="auto" w:fill="FFFFFF"/>
      <w:spacing w:after="450"/>
      <w:textAlignment w:val="baseline"/>
    </w:pPr>
    <w:rPr>
      <w:rFonts w:ascii="Open Sans" w:eastAsia="Times New Roman" w:hAnsi="Open Sans" w:cs="Open Sans"/>
      <w:color w:val="333333"/>
      <w:sz w:val="20"/>
    </w:rPr>
  </w:style>
  <w:style w:type="paragraph" w:customStyle="1" w:styleId="IMI-Subheading">
    <w:name w:val="IMI-Subheading"/>
    <w:basedOn w:val="Normal"/>
    <w:qFormat/>
    <w:rsid w:val="007E4566"/>
    <w:pPr>
      <w:shd w:val="clear" w:color="auto" w:fill="FFFFFF"/>
      <w:tabs>
        <w:tab w:val="left" w:pos="851"/>
      </w:tabs>
      <w:spacing w:after="450"/>
      <w:textAlignment w:val="baseline"/>
    </w:pPr>
    <w:rPr>
      <w:rFonts w:ascii="Open Sans" w:eastAsia="Times New Roman" w:hAnsi="Open Sans" w:cs="Open Sans"/>
      <w:b/>
      <w:color w:val="333333"/>
      <w:sz w:val="22"/>
    </w:rPr>
  </w:style>
  <w:style w:type="paragraph" w:styleId="Header">
    <w:name w:val="header"/>
    <w:basedOn w:val="Normal"/>
    <w:link w:val="HeaderChar"/>
    <w:uiPriority w:val="99"/>
    <w:unhideWhenUsed/>
    <w:rsid w:val="001F0BB7"/>
    <w:pPr>
      <w:tabs>
        <w:tab w:val="center" w:pos="4513"/>
        <w:tab w:val="right" w:pos="9026"/>
      </w:tabs>
    </w:pPr>
  </w:style>
  <w:style w:type="character" w:customStyle="1" w:styleId="HeaderChar">
    <w:name w:val="Header Char"/>
    <w:basedOn w:val="DefaultParagraphFont"/>
    <w:link w:val="Header"/>
    <w:uiPriority w:val="99"/>
    <w:rsid w:val="001F0BB7"/>
  </w:style>
  <w:style w:type="paragraph" w:styleId="Footer">
    <w:name w:val="footer"/>
    <w:basedOn w:val="Normal"/>
    <w:link w:val="FooterChar"/>
    <w:uiPriority w:val="99"/>
    <w:unhideWhenUsed/>
    <w:rsid w:val="001F0BB7"/>
    <w:pPr>
      <w:tabs>
        <w:tab w:val="center" w:pos="4513"/>
        <w:tab w:val="right" w:pos="9026"/>
      </w:tabs>
    </w:pPr>
  </w:style>
  <w:style w:type="character" w:customStyle="1" w:styleId="FooterChar">
    <w:name w:val="Footer Char"/>
    <w:basedOn w:val="DefaultParagraphFont"/>
    <w:link w:val="Footer"/>
    <w:uiPriority w:val="99"/>
    <w:rsid w:val="001F0BB7"/>
  </w:style>
  <w:style w:type="paragraph" w:styleId="NormalWeb">
    <w:name w:val="Normal (Web)"/>
    <w:basedOn w:val="Normal"/>
    <w:uiPriority w:val="99"/>
    <w:unhideWhenUsed/>
    <w:rsid w:val="001F0BB7"/>
    <w:pPr>
      <w:spacing w:before="100" w:beforeAutospacing="1" w:after="100" w:afterAutospacing="1"/>
    </w:pPr>
    <w:rPr>
      <w:rFonts w:ascii="Times New Roman" w:eastAsia="Times New Roman" w:hAnsi="Times New Roman" w:cs="Times New Roman"/>
    </w:rPr>
  </w:style>
  <w:style w:type="paragraph" w:styleId="BalloonText">
    <w:name w:val="Balloon Text"/>
    <w:basedOn w:val="Normal"/>
    <w:link w:val="BalloonTextChar"/>
    <w:uiPriority w:val="99"/>
    <w:semiHidden/>
    <w:unhideWhenUsed/>
    <w:rsid w:val="00AA7F50"/>
    <w:rPr>
      <w:rFonts w:ascii="Times New Roman" w:hAnsi="Times New Roman"/>
      <w:sz w:val="18"/>
      <w:szCs w:val="18"/>
    </w:rPr>
  </w:style>
  <w:style w:type="character" w:customStyle="1" w:styleId="BalloonTextChar">
    <w:name w:val="Balloon Text Char"/>
    <w:basedOn w:val="DefaultParagraphFont"/>
    <w:link w:val="BalloonText"/>
    <w:uiPriority w:val="99"/>
    <w:semiHidden/>
    <w:rsid w:val="00AA7F50"/>
    <w:rPr>
      <w:rFonts w:ascii="Times New Roman" w:hAnsi="Times New Roman"/>
      <w:sz w:val="18"/>
      <w:szCs w:val="18"/>
    </w:rPr>
  </w:style>
  <w:style w:type="table" w:customStyle="1" w:styleId="TableGrid1">
    <w:name w:val="Table Grid1"/>
    <w:basedOn w:val="TableNormal"/>
    <w:next w:val="TableGrid"/>
    <w:uiPriority w:val="39"/>
    <w:rsid w:val="00A67158"/>
    <w:rPr>
      <w:rFonts w:eastAsia="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Grid">
    <w:name w:val="Table Grid"/>
    <w:basedOn w:val="TableNormal"/>
    <w:uiPriority w:val="59"/>
    <w:rsid w:val="00A6715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5D39CD"/>
    <w:pPr>
      <w:spacing w:after="160" w:line="259" w:lineRule="auto"/>
      <w:ind w:left="720"/>
      <w:contextualSpacing/>
    </w:pPr>
    <w:rPr>
      <w:sz w:val="22"/>
      <w:szCs w:val="22"/>
    </w:rPr>
  </w:style>
  <w:style w:type="character" w:styleId="Hyperlink">
    <w:name w:val="Hyperlink"/>
    <w:basedOn w:val="DefaultParagraphFont"/>
    <w:uiPriority w:val="99"/>
    <w:unhideWhenUsed/>
    <w:rsid w:val="005D39CD"/>
    <w:rPr>
      <w:color w:val="0000FF"/>
      <w:u w:val="single"/>
    </w:rPr>
  </w:style>
  <w:style w:type="paragraph" w:styleId="NoSpacing">
    <w:name w:val="No Spacing"/>
    <w:uiPriority w:val="1"/>
    <w:qFormat/>
    <w:rsid w:val="00903E1D"/>
    <w:rPr>
      <w:rFonts w:ascii="Franklin Gothic Book" w:eastAsiaTheme="minorEastAsia" w:hAnsi="Franklin Gothic Book"/>
      <w:color w:val="00313C"/>
      <w:lang w:val="en-US"/>
    </w:rPr>
  </w:style>
  <w:style w:type="character" w:customStyle="1" w:styleId="Heading1Char">
    <w:name w:val="Heading 1 Char"/>
    <w:basedOn w:val="DefaultParagraphFont"/>
    <w:link w:val="Heading1"/>
    <w:uiPriority w:val="9"/>
    <w:rsid w:val="00027D8F"/>
    <w:rPr>
      <w:rFonts w:ascii="Trebuchet MS" w:eastAsiaTheme="majorEastAsia" w:hAnsi="Trebuchet MS" w:cstheme="majorBidi"/>
      <w:b/>
      <w:bCs/>
      <w:caps/>
      <w:color w:val="00313C"/>
      <w:sz w:val="32"/>
      <w:szCs w:val="32"/>
      <w:lang w:val="en-US"/>
    </w:rPr>
  </w:style>
  <w:style w:type="character" w:customStyle="1" w:styleId="Heading2Char">
    <w:name w:val="Heading 2 Char"/>
    <w:basedOn w:val="DefaultParagraphFont"/>
    <w:link w:val="Heading2"/>
    <w:uiPriority w:val="9"/>
    <w:rsid w:val="00027D8F"/>
    <w:rPr>
      <w:rFonts w:ascii="Georgia" w:eastAsiaTheme="minorEastAsia" w:hAnsi="Georgia"/>
      <w:color w:val="00313C"/>
      <w:sz w:val="32"/>
      <w:szCs w:val="32"/>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46576442">
      <w:bodyDiv w:val="1"/>
      <w:marLeft w:val="0"/>
      <w:marRight w:val="0"/>
      <w:marTop w:val="0"/>
      <w:marBottom w:val="0"/>
      <w:divBdr>
        <w:top w:val="none" w:sz="0" w:space="0" w:color="auto"/>
        <w:left w:val="none" w:sz="0" w:space="0" w:color="auto"/>
        <w:bottom w:val="none" w:sz="0" w:space="0" w:color="auto"/>
        <w:right w:val="none" w:sz="0" w:space="0" w:color="auto"/>
      </w:divBdr>
    </w:div>
    <w:div w:id="932082883">
      <w:bodyDiv w:val="1"/>
      <w:marLeft w:val="0"/>
      <w:marRight w:val="0"/>
      <w:marTop w:val="0"/>
      <w:marBottom w:val="0"/>
      <w:divBdr>
        <w:top w:val="none" w:sz="0" w:space="0" w:color="auto"/>
        <w:left w:val="none" w:sz="0" w:space="0" w:color="auto"/>
        <w:bottom w:val="none" w:sz="0" w:space="0" w:color="auto"/>
        <w:right w:val="none" w:sz="0" w:space="0" w:color="auto"/>
      </w:divBdr>
    </w:div>
    <w:div w:id="1175609001">
      <w:bodyDiv w:val="1"/>
      <w:marLeft w:val="0"/>
      <w:marRight w:val="0"/>
      <w:marTop w:val="0"/>
      <w:marBottom w:val="0"/>
      <w:divBdr>
        <w:top w:val="none" w:sz="0" w:space="0" w:color="auto"/>
        <w:left w:val="none" w:sz="0" w:space="0" w:color="auto"/>
        <w:bottom w:val="none" w:sz="0" w:space="0" w:color="auto"/>
        <w:right w:val="none" w:sz="0" w:space="0" w:color="auto"/>
      </w:divBdr>
    </w:div>
    <w:div w:id="1431505820">
      <w:bodyDiv w:val="1"/>
      <w:marLeft w:val="0"/>
      <w:marRight w:val="0"/>
      <w:marTop w:val="0"/>
      <w:marBottom w:val="0"/>
      <w:divBdr>
        <w:top w:val="none" w:sz="0" w:space="0" w:color="auto"/>
        <w:left w:val="none" w:sz="0" w:space="0" w:color="auto"/>
        <w:bottom w:val="none" w:sz="0" w:space="0" w:color="auto"/>
        <w:right w:val="none" w:sz="0" w:space="0" w:color="auto"/>
      </w:divBdr>
    </w:div>
    <w:div w:id="1533305343">
      <w:bodyDiv w:val="1"/>
      <w:marLeft w:val="0"/>
      <w:marRight w:val="0"/>
      <w:marTop w:val="0"/>
      <w:marBottom w:val="0"/>
      <w:divBdr>
        <w:top w:val="none" w:sz="0" w:space="0" w:color="auto"/>
        <w:left w:val="none" w:sz="0" w:space="0" w:color="auto"/>
        <w:bottom w:val="none" w:sz="0" w:space="0" w:color="auto"/>
        <w:right w:val="none" w:sz="0" w:space="0" w:color="auto"/>
      </w:divBdr>
    </w:div>
    <w:div w:id="1600718093">
      <w:bodyDiv w:val="1"/>
      <w:marLeft w:val="0"/>
      <w:marRight w:val="0"/>
      <w:marTop w:val="0"/>
      <w:marBottom w:val="0"/>
      <w:divBdr>
        <w:top w:val="none" w:sz="0" w:space="0" w:color="auto"/>
        <w:left w:val="none" w:sz="0" w:space="0" w:color="auto"/>
        <w:bottom w:val="none" w:sz="0" w:space="0" w:color="auto"/>
        <w:right w:val="none" w:sz="0" w:space="0" w:color="auto"/>
      </w:divBdr>
    </w:div>
    <w:div w:id="1761020700">
      <w:bodyDiv w:val="1"/>
      <w:marLeft w:val="0"/>
      <w:marRight w:val="0"/>
      <w:marTop w:val="0"/>
      <w:marBottom w:val="0"/>
      <w:divBdr>
        <w:top w:val="none" w:sz="0" w:space="0" w:color="auto"/>
        <w:left w:val="none" w:sz="0" w:space="0" w:color="auto"/>
        <w:bottom w:val="none" w:sz="0" w:space="0" w:color="auto"/>
        <w:right w:val="none" w:sz="0" w:space="0" w:color="auto"/>
      </w:divBdr>
    </w:div>
    <w:div w:id="21400248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microsoft.com/office/2007/relationships/hdphoto" Target="media/hdphoto2.wdp"/><Relationship Id="rId18" Type="http://schemas.openxmlformats.org/officeDocument/2006/relationships/image" Target="media/image6.png"/><Relationship Id="rId26" Type="http://schemas.openxmlformats.org/officeDocument/2006/relationships/hyperlink" Target="http://www.theimi.org.uk/autocity" TargetMode="External"/><Relationship Id="rId3" Type="http://schemas.openxmlformats.org/officeDocument/2006/relationships/styles" Target="styles.xml"/><Relationship Id="rId21" Type="http://schemas.openxmlformats.org/officeDocument/2006/relationships/image" Target="media/image7.png"/><Relationship Id="rId7" Type="http://schemas.openxmlformats.org/officeDocument/2006/relationships/endnotes" Target="endnotes.xml"/><Relationship Id="rId12" Type="http://schemas.openxmlformats.org/officeDocument/2006/relationships/image" Target="media/image3.png"/><Relationship Id="rId17" Type="http://schemas.microsoft.com/office/2007/relationships/hdphoto" Target="media/hdphoto4.wdp"/><Relationship Id="rId25" Type="http://schemas.openxmlformats.org/officeDocument/2006/relationships/hyperlink" Target="http://www.imijobs.org.uk" TargetMode="External"/><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hyperlink" Target="http://www.disclosurescotland.co.uk" TargetMode="External"/><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microsoft.com/office/2007/relationships/hdphoto" Target="media/hdphoto1.wdp"/><Relationship Id="rId24" Type="http://schemas.microsoft.com/office/2007/relationships/hdphoto" Target="media/hdphoto7.wdp"/><Relationship Id="rId5" Type="http://schemas.openxmlformats.org/officeDocument/2006/relationships/webSettings" Target="webSettings.xml"/><Relationship Id="rId15" Type="http://schemas.microsoft.com/office/2007/relationships/hdphoto" Target="media/hdphoto3.wdp"/><Relationship Id="rId23" Type="http://schemas.openxmlformats.org/officeDocument/2006/relationships/image" Target="media/image8.png"/><Relationship Id="rId28" Type="http://schemas.openxmlformats.org/officeDocument/2006/relationships/header" Target="header1.xml"/><Relationship Id="rId10" Type="http://schemas.openxmlformats.org/officeDocument/2006/relationships/image" Target="media/image2.png"/><Relationship Id="rId19" Type="http://schemas.microsoft.com/office/2007/relationships/hdphoto" Target="media/hdphoto5.wdp"/><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mailto:careers@theimi.org.uk" TargetMode="External"/><Relationship Id="rId14" Type="http://schemas.openxmlformats.org/officeDocument/2006/relationships/image" Target="media/image4.png"/><Relationship Id="rId22" Type="http://schemas.microsoft.com/office/2007/relationships/hdphoto" Target="media/hdphoto6.wdp"/><Relationship Id="rId27" Type="http://schemas.openxmlformats.org/officeDocument/2006/relationships/hyperlink" Target="mailto:careers@theimi,org.uk" TargetMode="External"/><Relationship Id="rId30"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6DBE47A-C617-4083-B82E-EC80FE5861C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190</TotalTime>
  <Pages>21</Pages>
  <Words>5168</Words>
  <Characters>29464</Characters>
  <Application>Microsoft Office Word</Application>
  <DocSecurity>0</DocSecurity>
  <Lines>245</Lines>
  <Paragraphs>69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34563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IMI AMCO</dc:creator>
  <cp:keywords/>
  <dc:description/>
  <cp:lastModifiedBy>Joanna Hollingdale</cp:lastModifiedBy>
  <cp:revision>16</cp:revision>
  <cp:lastPrinted>2019-11-05T15:18:00Z</cp:lastPrinted>
  <dcterms:created xsi:type="dcterms:W3CDTF">2020-12-15T11:50:00Z</dcterms:created>
  <dcterms:modified xsi:type="dcterms:W3CDTF">2020-12-15T15:00:00Z</dcterms:modified>
</cp:coreProperties>
</file>