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B90744" w:rsidP="004473D7">
      <w:pPr>
        <w:rPr>
          <w:b/>
          <w:sz w:val="44"/>
          <w:szCs w:val="44"/>
        </w:rPr>
      </w:pPr>
      <w:r w:rsidRPr="00B90744">
        <w:rPr>
          <w:b/>
          <w:sz w:val="44"/>
          <w:szCs w:val="44"/>
        </w:rPr>
        <w:t>Brain cell</w:t>
      </w:r>
    </w:p>
    <w:p w:rsidR="004473D7" w:rsidRDefault="004473D7" w:rsidP="004473D7">
      <w:pPr>
        <w:rPr>
          <w:b/>
          <w:sz w:val="28"/>
        </w:rPr>
      </w:pPr>
    </w:p>
    <w:p w:rsidR="00201AC2" w:rsidRDefault="004473D7" w:rsidP="00201AC2">
      <w:pPr>
        <w:spacing w:after="180"/>
      </w:pPr>
      <w:r w:rsidRPr="004473D7">
        <w:rPr>
          <w:b/>
          <w:sz w:val="28"/>
        </w:rPr>
        <w:t>Oxygen</w:t>
      </w:r>
    </w:p>
    <w:p w:rsidR="0047321D" w:rsidRDefault="004473D7" w:rsidP="006F3279">
      <w:pPr>
        <w:spacing w:after="240"/>
        <w:rPr>
          <w:szCs w:val="18"/>
        </w:rPr>
      </w:pPr>
      <w:r>
        <w:rPr>
          <w:noProof/>
          <w:szCs w:val="18"/>
          <w:lang w:eastAsia="en-GB"/>
        </w:rPr>
        <mc:AlternateContent>
          <mc:Choice Requires="wps">
            <w:drawing>
              <wp:anchor distT="0" distB="0" distL="114300" distR="114300" simplePos="0" relativeHeight="251660288" behindDoc="0" locked="0" layoutInCell="1" allowOverlap="1">
                <wp:simplePos x="0" y="0"/>
                <wp:positionH relativeFrom="column">
                  <wp:posOffset>3486150</wp:posOffset>
                </wp:positionH>
                <wp:positionV relativeFrom="paragraph">
                  <wp:posOffset>516890</wp:posOffset>
                </wp:positionV>
                <wp:extent cx="514350" cy="28575"/>
                <wp:effectExtent l="0" t="0" r="19050" b="28575"/>
                <wp:wrapNone/>
                <wp:docPr id="7" name="Straight Connector 7"/>
                <wp:cNvGraphicFramePr/>
                <a:graphic xmlns:a="http://schemas.openxmlformats.org/drawingml/2006/main">
                  <a:graphicData uri="http://schemas.microsoft.com/office/word/2010/wordprocessingShape">
                    <wps:wsp>
                      <wps:cNvCnPr/>
                      <wps:spPr>
                        <a:xfrm flipH="1">
                          <a:off x="0" y="0"/>
                          <a:ext cx="514350" cy="285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D28187" id="Straight Connector 7"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274.5pt,40.7pt" to="315pt,4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" strokecolor="black [3213]" strokeweight="1pt"/>
            </w:pict>
          </mc:Fallback>
        </mc:AlternateContent>
      </w:r>
      <w:r w:rsidRPr="004473D7">
        <w:rPr>
          <w:b/>
          <w:noProof/>
          <w:sz w:val="28"/>
          <w:szCs w:val="18"/>
          <w:lang w:eastAsia="en-GB"/>
        </w:rPr>
        <w:drawing>
          <wp:anchor distT="0" distB="0" distL="114300" distR="114300" simplePos="0" relativeHeight="251658240" behindDoc="0" locked="0" layoutInCell="1" allowOverlap="1">
            <wp:simplePos x="0" y="0"/>
            <wp:positionH relativeFrom="margin">
              <wp:posOffset>1965325</wp:posOffset>
            </wp:positionH>
            <wp:positionV relativeFrom="paragraph">
              <wp:posOffset>186055</wp:posOffset>
            </wp:positionV>
            <wp:extent cx="1800225" cy="2065655"/>
            <wp:effectExtent l="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ai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00225" cy="2065655"/>
                    </a:xfrm>
                    <a:prstGeom prst="rect">
                      <a:avLst/>
                    </a:prstGeom>
                  </pic:spPr>
                </pic:pic>
              </a:graphicData>
            </a:graphic>
            <wp14:sizeRelH relativeFrom="margin">
              <wp14:pctWidth>0</wp14:pctWidth>
            </wp14:sizeRelH>
            <wp14:sizeRelV relativeFrom="margin">
              <wp14:pctHeight>0</wp14:pctHeight>
            </wp14:sizeRelV>
          </wp:anchor>
        </w:drawing>
      </w:r>
      <w:r>
        <w:rPr>
          <w:noProof/>
          <w:szCs w:val="18"/>
          <w:lang w:eastAsia="en-GB"/>
        </w:rPr>
        <mc:AlternateContent>
          <mc:Choice Requires="wps">
            <w:drawing>
              <wp:anchor distT="0" distB="0" distL="114300" distR="114300" simplePos="0" relativeHeight="251659264" behindDoc="0" locked="0" layoutInCell="1" allowOverlap="1">
                <wp:simplePos x="0" y="0"/>
                <wp:positionH relativeFrom="column">
                  <wp:posOffset>3962400</wp:posOffset>
                </wp:positionH>
                <wp:positionV relativeFrom="paragraph">
                  <wp:posOffset>364490</wp:posOffset>
                </wp:positionV>
                <wp:extent cx="733425" cy="428625"/>
                <wp:effectExtent l="0" t="0" r="0" b="0"/>
                <wp:wrapNone/>
                <wp:docPr id="6" name="Text Box 6"/>
                <wp:cNvGraphicFramePr/>
                <a:graphic xmlns:a="http://schemas.openxmlformats.org/drawingml/2006/main">
                  <a:graphicData uri="http://schemas.microsoft.com/office/word/2010/wordprocessingShape">
                    <wps:wsp>
                      <wps:cNvSpPr txBox="1"/>
                      <wps:spPr>
                        <a:xfrm>
                          <a:off x="0" y="0"/>
                          <a:ext cx="733425" cy="428625"/>
                        </a:xfrm>
                        <a:prstGeom prst="rect">
                          <a:avLst/>
                        </a:prstGeom>
                        <a:noFill/>
                        <a:ln w="6350">
                          <a:noFill/>
                        </a:ln>
                      </wps:spPr>
                      <wps:txbx>
                        <w:txbxContent>
                          <w:p w:rsidR="00437B14" w:rsidRDefault="00437B14">
                            <w:proofErr w:type="gramStart"/>
                            <w:r>
                              <w:t>brain</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312pt;margin-top:28.7pt;width:57.75pt;height:33.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" filled="f" stroked="f" strokeweight=".5pt">
                <v:textbox style="mso-fit-shape-to-text:t">
                  <w:txbxContent>
                    <w:p w:rsidR="00437B14" w:rsidRDefault="00437B14">
                      <w:proofErr w:type="gramStart"/>
                      <w:r>
                        <w:t>brain</w:t>
                      </w:r>
                      <w:proofErr w:type="gramEnd"/>
                    </w:p>
                  </w:txbxContent>
                </v:textbox>
              </v:shape>
            </w:pict>
          </mc:Fallback>
        </mc:AlternateContent>
      </w:r>
    </w:p>
    <w:p w:rsidR="0047321D" w:rsidRDefault="0047321D" w:rsidP="006F3279">
      <w:pPr>
        <w:spacing w:after="240"/>
        <w:rPr>
          <w:szCs w:val="18"/>
        </w:rPr>
      </w:pPr>
    </w:p>
    <w:p w:rsidR="0047321D" w:rsidRDefault="0047321D" w:rsidP="006F3279">
      <w:pPr>
        <w:spacing w:after="240"/>
        <w:rPr>
          <w:szCs w:val="18"/>
        </w:rPr>
      </w:pPr>
    </w:p>
    <w:p w:rsidR="0047321D" w:rsidRDefault="0047321D" w:rsidP="006F3279">
      <w:pPr>
        <w:spacing w:after="240"/>
        <w:rPr>
          <w:szCs w:val="18"/>
        </w:rPr>
      </w:pPr>
    </w:p>
    <w:p w:rsidR="004473D7" w:rsidRDefault="004473D7" w:rsidP="006F3279">
      <w:pPr>
        <w:spacing w:after="240"/>
        <w:rPr>
          <w:szCs w:val="18"/>
        </w:rPr>
      </w:pPr>
    </w:p>
    <w:p w:rsidR="0047321D" w:rsidRDefault="0047321D" w:rsidP="006F3279">
      <w:pPr>
        <w:spacing w:after="240"/>
        <w:rPr>
          <w:szCs w:val="18"/>
        </w:rPr>
      </w:pPr>
    </w:p>
    <w:p w:rsidR="0047321D" w:rsidRDefault="0047321D" w:rsidP="006F3279">
      <w:pPr>
        <w:spacing w:after="240"/>
        <w:rPr>
          <w:szCs w:val="18"/>
        </w:rPr>
      </w:pPr>
    </w:p>
    <w:p w:rsidR="0047321D" w:rsidRDefault="0047321D" w:rsidP="006F3279">
      <w:pPr>
        <w:spacing w:after="240"/>
        <w:rPr>
          <w:szCs w:val="18"/>
        </w:rPr>
      </w:pPr>
    </w:p>
    <w:p w:rsidR="001A6599" w:rsidRDefault="001A6599" w:rsidP="001A6599">
      <w:pPr>
        <w:spacing w:after="180"/>
      </w:pPr>
      <w:r>
        <w:t>A human brain is made up of billions of cells.</w:t>
      </w:r>
    </w:p>
    <w:p w:rsidR="0047321D" w:rsidRDefault="0047321D" w:rsidP="0047321D">
      <w:pPr>
        <w:spacing w:after="120"/>
        <w:rPr>
          <w:szCs w:val="18"/>
        </w:rPr>
      </w:pPr>
      <w:r>
        <w:rPr>
          <w:szCs w:val="18"/>
        </w:rPr>
        <w:t xml:space="preserve">Every cell in the brain needs </w:t>
      </w:r>
      <w:r w:rsidRPr="004473D7">
        <w:rPr>
          <w:szCs w:val="18"/>
        </w:rPr>
        <w:t>oxygen</w:t>
      </w:r>
      <w:r>
        <w:rPr>
          <w:szCs w:val="18"/>
        </w:rPr>
        <w:t xml:space="preserve"> to stay alive and function.</w:t>
      </w:r>
    </w:p>
    <w:p w:rsidR="0047321D" w:rsidRDefault="0047321D" w:rsidP="0047321D">
      <w:pPr>
        <w:spacing w:after="120"/>
        <w:rPr>
          <w:szCs w:val="18"/>
        </w:rPr>
      </w:pPr>
    </w:p>
    <w:p w:rsidR="0047321D" w:rsidRPr="00036E2F" w:rsidRDefault="0047321D" w:rsidP="0047321D">
      <w:pPr>
        <w:pStyle w:val="ListParagraph"/>
        <w:numPr>
          <w:ilvl w:val="0"/>
          <w:numId w:val="4"/>
        </w:numPr>
        <w:spacing w:after="240"/>
        <w:ind w:left="426"/>
        <w:rPr>
          <w:szCs w:val="18"/>
        </w:rPr>
      </w:pPr>
      <w:r>
        <w:rPr>
          <w:szCs w:val="18"/>
        </w:rPr>
        <w:t>How does a cell in the brain get oxygen</w:t>
      </w:r>
      <w:r w:rsidRPr="00036E2F">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47321D" w:rsidTr="00BD6D73">
        <w:trPr>
          <w:trHeight w:val="680"/>
        </w:trPr>
        <w:tc>
          <w:tcPr>
            <w:tcW w:w="572" w:type="dxa"/>
          </w:tcPr>
          <w:p w:rsidR="0047321D" w:rsidRPr="00461B7C" w:rsidRDefault="0047321D" w:rsidP="00BD6D73">
            <w:pPr>
              <w:rPr>
                <w:b/>
                <w:szCs w:val="18"/>
              </w:rPr>
            </w:pPr>
            <w:r>
              <w:rPr>
                <w:b/>
                <w:szCs w:val="18"/>
              </w:rPr>
              <w:t>A</w:t>
            </w:r>
          </w:p>
        </w:tc>
        <w:tc>
          <w:tcPr>
            <w:tcW w:w="7882" w:type="dxa"/>
          </w:tcPr>
          <w:p w:rsidR="0047321D" w:rsidRDefault="004B458E" w:rsidP="00BD6D73">
            <w:pPr>
              <w:rPr>
                <w:szCs w:val="18"/>
              </w:rPr>
            </w:pPr>
            <w:r>
              <w:rPr>
                <w:szCs w:val="18"/>
              </w:rPr>
              <w:t>It makes its own oxygen.</w:t>
            </w:r>
          </w:p>
        </w:tc>
      </w:tr>
      <w:tr w:rsidR="0047321D" w:rsidTr="00BD6D73">
        <w:trPr>
          <w:trHeight w:val="680"/>
        </w:trPr>
        <w:tc>
          <w:tcPr>
            <w:tcW w:w="572" w:type="dxa"/>
          </w:tcPr>
          <w:p w:rsidR="0047321D" w:rsidRPr="00461B7C" w:rsidRDefault="0047321D" w:rsidP="00BD6D73">
            <w:pPr>
              <w:rPr>
                <w:b/>
                <w:szCs w:val="18"/>
              </w:rPr>
            </w:pPr>
            <w:r>
              <w:rPr>
                <w:b/>
                <w:szCs w:val="18"/>
              </w:rPr>
              <w:t>B</w:t>
            </w:r>
          </w:p>
        </w:tc>
        <w:tc>
          <w:tcPr>
            <w:tcW w:w="7882" w:type="dxa"/>
          </w:tcPr>
          <w:p w:rsidR="0047321D" w:rsidRDefault="004B458E" w:rsidP="004B458E">
            <w:pPr>
              <w:rPr>
                <w:szCs w:val="18"/>
              </w:rPr>
            </w:pPr>
            <w:r>
              <w:rPr>
                <w:szCs w:val="18"/>
              </w:rPr>
              <w:t>It takes oxygen from the air.</w:t>
            </w:r>
          </w:p>
        </w:tc>
      </w:tr>
      <w:tr w:rsidR="0047321D" w:rsidTr="00BD6D73">
        <w:trPr>
          <w:trHeight w:val="680"/>
        </w:trPr>
        <w:tc>
          <w:tcPr>
            <w:tcW w:w="572" w:type="dxa"/>
          </w:tcPr>
          <w:p w:rsidR="0047321D" w:rsidRPr="00461B7C" w:rsidRDefault="0047321D" w:rsidP="00BD6D73">
            <w:pPr>
              <w:rPr>
                <w:b/>
                <w:szCs w:val="18"/>
              </w:rPr>
            </w:pPr>
            <w:r>
              <w:rPr>
                <w:b/>
                <w:szCs w:val="18"/>
              </w:rPr>
              <w:t>C</w:t>
            </w:r>
          </w:p>
        </w:tc>
        <w:tc>
          <w:tcPr>
            <w:tcW w:w="7882" w:type="dxa"/>
          </w:tcPr>
          <w:p w:rsidR="0047321D" w:rsidRDefault="004B458E" w:rsidP="004B458E">
            <w:pPr>
              <w:rPr>
                <w:szCs w:val="18"/>
              </w:rPr>
            </w:pPr>
            <w:r>
              <w:rPr>
                <w:szCs w:val="18"/>
              </w:rPr>
              <w:t>It takes oxygen from the lungs.</w:t>
            </w:r>
          </w:p>
        </w:tc>
      </w:tr>
      <w:tr w:rsidR="0047321D" w:rsidTr="00BD6D73">
        <w:trPr>
          <w:trHeight w:val="680"/>
        </w:trPr>
        <w:tc>
          <w:tcPr>
            <w:tcW w:w="572" w:type="dxa"/>
          </w:tcPr>
          <w:p w:rsidR="0047321D" w:rsidRPr="00461B7C" w:rsidRDefault="0047321D" w:rsidP="00BD6D73">
            <w:pPr>
              <w:rPr>
                <w:b/>
                <w:szCs w:val="18"/>
              </w:rPr>
            </w:pPr>
            <w:r>
              <w:rPr>
                <w:b/>
                <w:szCs w:val="18"/>
              </w:rPr>
              <w:t>D</w:t>
            </w:r>
          </w:p>
        </w:tc>
        <w:tc>
          <w:tcPr>
            <w:tcW w:w="7882" w:type="dxa"/>
          </w:tcPr>
          <w:p w:rsidR="0047321D" w:rsidRDefault="004B458E" w:rsidP="004B458E">
            <w:pPr>
              <w:rPr>
                <w:szCs w:val="18"/>
              </w:rPr>
            </w:pPr>
            <w:r>
              <w:rPr>
                <w:szCs w:val="18"/>
              </w:rPr>
              <w:t>It takes oxygen from the blood.</w:t>
            </w:r>
          </w:p>
        </w:tc>
      </w:tr>
    </w:tbl>
    <w:p w:rsidR="0047321D" w:rsidRDefault="0047321D" w:rsidP="0047321D">
      <w:pPr>
        <w:spacing w:after="240"/>
        <w:rPr>
          <w:szCs w:val="18"/>
        </w:rPr>
      </w:pPr>
    </w:p>
    <w:p w:rsidR="0047321D" w:rsidRDefault="004B458E" w:rsidP="0047321D">
      <w:pPr>
        <w:pStyle w:val="ListParagraph"/>
        <w:numPr>
          <w:ilvl w:val="0"/>
          <w:numId w:val="4"/>
        </w:numPr>
        <w:spacing w:after="240"/>
        <w:ind w:left="426"/>
        <w:rPr>
          <w:szCs w:val="18"/>
        </w:rPr>
      </w:pPr>
      <w:r>
        <w:rPr>
          <w:szCs w:val="18"/>
        </w:rPr>
        <w:t>How would you explain your answer to</w:t>
      </w:r>
      <w:r w:rsidR="0047321D">
        <w:rPr>
          <w:szCs w:val="18"/>
        </w:rPr>
        <w:t xml:space="preserve"> question 1?</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47321D" w:rsidTr="00BD6D73">
        <w:trPr>
          <w:trHeight w:val="680"/>
        </w:trPr>
        <w:tc>
          <w:tcPr>
            <w:tcW w:w="572" w:type="dxa"/>
          </w:tcPr>
          <w:p w:rsidR="0047321D" w:rsidRPr="00461B7C" w:rsidRDefault="0047321D" w:rsidP="00BD6D73">
            <w:pPr>
              <w:rPr>
                <w:b/>
                <w:szCs w:val="18"/>
              </w:rPr>
            </w:pPr>
            <w:r>
              <w:rPr>
                <w:b/>
                <w:szCs w:val="18"/>
              </w:rPr>
              <w:t>A</w:t>
            </w:r>
          </w:p>
        </w:tc>
        <w:tc>
          <w:tcPr>
            <w:tcW w:w="7882" w:type="dxa"/>
          </w:tcPr>
          <w:p w:rsidR="0047321D" w:rsidRDefault="004B458E" w:rsidP="00BD6D73">
            <w:pPr>
              <w:rPr>
                <w:szCs w:val="18"/>
              </w:rPr>
            </w:pPr>
            <w:r>
              <w:rPr>
                <w:szCs w:val="18"/>
              </w:rPr>
              <w:t>The lungs absorb oxygen from air we breathe in.</w:t>
            </w:r>
          </w:p>
        </w:tc>
      </w:tr>
      <w:tr w:rsidR="0047321D" w:rsidTr="00BD6D73">
        <w:trPr>
          <w:trHeight w:val="680"/>
        </w:trPr>
        <w:tc>
          <w:tcPr>
            <w:tcW w:w="572" w:type="dxa"/>
          </w:tcPr>
          <w:p w:rsidR="0047321D" w:rsidRPr="00461B7C" w:rsidRDefault="0047321D" w:rsidP="00BD6D73">
            <w:pPr>
              <w:rPr>
                <w:b/>
                <w:szCs w:val="18"/>
              </w:rPr>
            </w:pPr>
            <w:r>
              <w:rPr>
                <w:b/>
                <w:szCs w:val="18"/>
              </w:rPr>
              <w:t>B</w:t>
            </w:r>
          </w:p>
        </w:tc>
        <w:tc>
          <w:tcPr>
            <w:tcW w:w="7882" w:type="dxa"/>
          </w:tcPr>
          <w:p w:rsidR="0047321D" w:rsidRDefault="004B458E" w:rsidP="00BD6D73">
            <w:pPr>
              <w:rPr>
                <w:szCs w:val="18"/>
              </w:rPr>
            </w:pPr>
            <w:r>
              <w:rPr>
                <w:szCs w:val="18"/>
              </w:rPr>
              <w:t>The circulatory system carries oxygen from air in the lungs to all cells in the body.</w:t>
            </w:r>
          </w:p>
        </w:tc>
      </w:tr>
      <w:tr w:rsidR="0047321D" w:rsidTr="00BD6D73">
        <w:trPr>
          <w:trHeight w:val="680"/>
        </w:trPr>
        <w:tc>
          <w:tcPr>
            <w:tcW w:w="572" w:type="dxa"/>
          </w:tcPr>
          <w:p w:rsidR="0047321D" w:rsidRPr="00461B7C" w:rsidRDefault="0047321D" w:rsidP="00BD6D73">
            <w:pPr>
              <w:rPr>
                <w:b/>
                <w:szCs w:val="18"/>
              </w:rPr>
            </w:pPr>
            <w:r>
              <w:rPr>
                <w:b/>
                <w:szCs w:val="18"/>
              </w:rPr>
              <w:t>C</w:t>
            </w:r>
          </w:p>
        </w:tc>
        <w:tc>
          <w:tcPr>
            <w:tcW w:w="7882" w:type="dxa"/>
          </w:tcPr>
          <w:p w:rsidR="0047321D" w:rsidRDefault="004B458E" w:rsidP="00BD6D73">
            <w:pPr>
              <w:rPr>
                <w:szCs w:val="18"/>
              </w:rPr>
            </w:pPr>
            <w:r>
              <w:rPr>
                <w:szCs w:val="18"/>
              </w:rPr>
              <w:t>Oxygen is made by cellular respiration.</w:t>
            </w:r>
          </w:p>
        </w:tc>
      </w:tr>
      <w:tr w:rsidR="0047321D" w:rsidTr="00BD6D73">
        <w:trPr>
          <w:trHeight w:val="680"/>
        </w:trPr>
        <w:tc>
          <w:tcPr>
            <w:tcW w:w="572" w:type="dxa"/>
          </w:tcPr>
          <w:p w:rsidR="0047321D" w:rsidRPr="00461B7C" w:rsidRDefault="0047321D" w:rsidP="00BD6D73">
            <w:pPr>
              <w:rPr>
                <w:b/>
                <w:szCs w:val="18"/>
              </w:rPr>
            </w:pPr>
            <w:r>
              <w:rPr>
                <w:b/>
                <w:szCs w:val="18"/>
              </w:rPr>
              <w:t>D</w:t>
            </w:r>
          </w:p>
        </w:tc>
        <w:tc>
          <w:tcPr>
            <w:tcW w:w="7882" w:type="dxa"/>
          </w:tcPr>
          <w:p w:rsidR="0047321D" w:rsidRDefault="004B458E" w:rsidP="004B458E">
            <w:pPr>
              <w:rPr>
                <w:szCs w:val="18"/>
              </w:rPr>
            </w:pPr>
            <w:r>
              <w:rPr>
                <w:szCs w:val="18"/>
              </w:rPr>
              <w:t>Oxygen from air diffuses through the body to all of its cells.</w:t>
            </w:r>
          </w:p>
        </w:tc>
      </w:tr>
    </w:tbl>
    <w:p w:rsidR="004473D7" w:rsidRDefault="004473D7">
      <w:pPr>
        <w:spacing w:after="200" w:line="276" w:lineRule="auto"/>
        <w:rPr>
          <w:szCs w:val="18"/>
        </w:rPr>
      </w:pPr>
      <w:r>
        <w:rPr>
          <w:szCs w:val="18"/>
        </w:rPr>
        <w:br w:type="page"/>
      </w:r>
    </w:p>
    <w:p w:rsidR="004473D7" w:rsidRPr="001A40E2" w:rsidRDefault="004473D7" w:rsidP="004473D7">
      <w:pPr>
        <w:rPr>
          <w:b/>
          <w:sz w:val="44"/>
          <w:szCs w:val="44"/>
        </w:rPr>
      </w:pPr>
      <w:r w:rsidRPr="00B90744">
        <w:rPr>
          <w:b/>
          <w:sz w:val="44"/>
          <w:szCs w:val="44"/>
        </w:rPr>
        <w:lastRenderedPageBreak/>
        <w:t>Brain cell</w:t>
      </w:r>
    </w:p>
    <w:p w:rsidR="004473D7" w:rsidRDefault="004473D7" w:rsidP="004473D7">
      <w:pPr>
        <w:rPr>
          <w:b/>
          <w:sz w:val="28"/>
        </w:rPr>
      </w:pPr>
    </w:p>
    <w:p w:rsidR="004473D7" w:rsidRDefault="004473D7" w:rsidP="004473D7">
      <w:pPr>
        <w:spacing w:after="180"/>
      </w:pPr>
      <w:r>
        <w:rPr>
          <w:b/>
          <w:sz w:val="28"/>
        </w:rPr>
        <w:t>Food</w:t>
      </w:r>
    </w:p>
    <w:p w:rsidR="004473D7" w:rsidRDefault="004473D7" w:rsidP="004473D7">
      <w:pPr>
        <w:spacing w:after="240"/>
        <w:rPr>
          <w:szCs w:val="18"/>
        </w:rPr>
      </w:pPr>
      <w:r>
        <w:rPr>
          <w:noProof/>
          <w:szCs w:val="18"/>
          <w:lang w:eastAsia="en-GB"/>
        </w:rPr>
        <mc:AlternateContent>
          <mc:Choice Requires="wps">
            <w:drawing>
              <wp:anchor distT="0" distB="0" distL="114300" distR="114300" simplePos="0" relativeHeight="251664384" behindDoc="0" locked="0" layoutInCell="1" allowOverlap="1" wp14:anchorId="0F30E55F" wp14:editId="61DC2F39">
                <wp:simplePos x="0" y="0"/>
                <wp:positionH relativeFrom="column">
                  <wp:posOffset>3486150</wp:posOffset>
                </wp:positionH>
                <wp:positionV relativeFrom="paragraph">
                  <wp:posOffset>516890</wp:posOffset>
                </wp:positionV>
                <wp:extent cx="514350" cy="28575"/>
                <wp:effectExtent l="0" t="0" r="19050" b="28575"/>
                <wp:wrapNone/>
                <wp:docPr id="8" name="Straight Connector 8"/>
                <wp:cNvGraphicFramePr/>
                <a:graphic xmlns:a="http://schemas.openxmlformats.org/drawingml/2006/main">
                  <a:graphicData uri="http://schemas.microsoft.com/office/word/2010/wordprocessingShape">
                    <wps:wsp>
                      <wps:cNvCnPr/>
                      <wps:spPr>
                        <a:xfrm flipH="1">
                          <a:off x="0" y="0"/>
                          <a:ext cx="514350" cy="285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E9263F" id="Straight Connector 8" o:spid="_x0000_s1026" style="position:absolute;flip:x;z-index:251664384;visibility:visible;mso-wrap-style:square;mso-wrap-distance-left:9pt;mso-wrap-distance-top:0;mso-wrap-distance-right:9pt;mso-wrap-distance-bottom:0;mso-position-horizontal:absolute;mso-position-horizontal-relative:text;mso-position-vertical:absolute;mso-position-vertical-relative:text" from="274.5pt,40.7pt" to="315pt,4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" strokecolor="black [3213]" strokeweight="1pt"/>
            </w:pict>
          </mc:Fallback>
        </mc:AlternateContent>
      </w:r>
      <w:r w:rsidRPr="004473D7">
        <w:rPr>
          <w:b/>
          <w:noProof/>
          <w:sz w:val="28"/>
          <w:szCs w:val="18"/>
          <w:lang w:eastAsia="en-GB"/>
        </w:rPr>
        <w:drawing>
          <wp:anchor distT="0" distB="0" distL="114300" distR="114300" simplePos="0" relativeHeight="251662336" behindDoc="0" locked="0" layoutInCell="1" allowOverlap="1" wp14:anchorId="570C8302" wp14:editId="160AD3BF">
            <wp:simplePos x="0" y="0"/>
            <wp:positionH relativeFrom="margin">
              <wp:posOffset>1965325</wp:posOffset>
            </wp:positionH>
            <wp:positionV relativeFrom="paragraph">
              <wp:posOffset>186055</wp:posOffset>
            </wp:positionV>
            <wp:extent cx="1800225" cy="2065655"/>
            <wp:effectExtent l="0" t="0" r="952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ai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00225" cy="2065655"/>
                    </a:xfrm>
                    <a:prstGeom prst="rect">
                      <a:avLst/>
                    </a:prstGeom>
                  </pic:spPr>
                </pic:pic>
              </a:graphicData>
            </a:graphic>
            <wp14:sizeRelH relativeFrom="margin">
              <wp14:pctWidth>0</wp14:pctWidth>
            </wp14:sizeRelH>
            <wp14:sizeRelV relativeFrom="margin">
              <wp14:pctHeight>0</wp14:pctHeight>
            </wp14:sizeRelV>
          </wp:anchor>
        </w:drawing>
      </w:r>
      <w:r>
        <w:rPr>
          <w:noProof/>
          <w:szCs w:val="18"/>
          <w:lang w:eastAsia="en-GB"/>
        </w:rPr>
        <mc:AlternateContent>
          <mc:Choice Requires="wps">
            <w:drawing>
              <wp:anchor distT="0" distB="0" distL="114300" distR="114300" simplePos="0" relativeHeight="251663360" behindDoc="0" locked="0" layoutInCell="1" allowOverlap="1" wp14:anchorId="386A0F11" wp14:editId="57D0E05B">
                <wp:simplePos x="0" y="0"/>
                <wp:positionH relativeFrom="column">
                  <wp:posOffset>3962400</wp:posOffset>
                </wp:positionH>
                <wp:positionV relativeFrom="paragraph">
                  <wp:posOffset>364490</wp:posOffset>
                </wp:positionV>
                <wp:extent cx="733425" cy="42862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733425" cy="428625"/>
                        </a:xfrm>
                        <a:prstGeom prst="rect">
                          <a:avLst/>
                        </a:prstGeom>
                        <a:noFill/>
                        <a:ln w="6350">
                          <a:noFill/>
                        </a:ln>
                      </wps:spPr>
                      <wps:txbx>
                        <w:txbxContent>
                          <w:p w:rsidR="004473D7" w:rsidRDefault="004473D7" w:rsidP="004473D7">
                            <w:proofErr w:type="gramStart"/>
                            <w:r>
                              <w:t>brain</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86A0F11" id="Text Box 10" o:spid="_x0000_s1027" type="#_x0000_t202" style="position:absolute;margin-left:312pt;margin-top:28.7pt;width:57.75pt;height:33.7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" filled="f" stroked="f" strokeweight=".5pt">
                <v:textbox style="mso-fit-shape-to-text:t">
                  <w:txbxContent>
                    <w:p w:rsidR="004473D7" w:rsidRDefault="004473D7" w:rsidP="004473D7">
                      <w:proofErr w:type="gramStart"/>
                      <w:r>
                        <w:t>brain</w:t>
                      </w:r>
                      <w:proofErr w:type="gramEnd"/>
                    </w:p>
                  </w:txbxContent>
                </v:textbox>
              </v:shape>
            </w:pict>
          </mc:Fallback>
        </mc:AlternateContent>
      </w:r>
    </w:p>
    <w:p w:rsidR="004473D7" w:rsidRDefault="004473D7" w:rsidP="004473D7">
      <w:pPr>
        <w:spacing w:after="240"/>
        <w:rPr>
          <w:szCs w:val="18"/>
        </w:rPr>
      </w:pPr>
    </w:p>
    <w:p w:rsidR="004473D7" w:rsidRDefault="004473D7" w:rsidP="004473D7">
      <w:pPr>
        <w:spacing w:after="240"/>
        <w:rPr>
          <w:szCs w:val="18"/>
        </w:rPr>
      </w:pPr>
    </w:p>
    <w:p w:rsidR="004473D7" w:rsidRDefault="004473D7" w:rsidP="004473D7">
      <w:pPr>
        <w:spacing w:after="240"/>
        <w:rPr>
          <w:szCs w:val="18"/>
        </w:rPr>
      </w:pPr>
    </w:p>
    <w:p w:rsidR="004473D7" w:rsidRDefault="004473D7" w:rsidP="004473D7">
      <w:pPr>
        <w:spacing w:after="240"/>
        <w:rPr>
          <w:szCs w:val="18"/>
        </w:rPr>
      </w:pPr>
    </w:p>
    <w:p w:rsidR="004473D7" w:rsidRDefault="004473D7" w:rsidP="004473D7">
      <w:pPr>
        <w:spacing w:after="240"/>
        <w:rPr>
          <w:szCs w:val="18"/>
        </w:rPr>
      </w:pPr>
    </w:p>
    <w:p w:rsidR="004473D7" w:rsidRDefault="004473D7" w:rsidP="004473D7">
      <w:pPr>
        <w:spacing w:after="240"/>
        <w:rPr>
          <w:szCs w:val="18"/>
        </w:rPr>
      </w:pPr>
    </w:p>
    <w:p w:rsidR="004473D7" w:rsidRDefault="004473D7" w:rsidP="004473D7">
      <w:pPr>
        <w:spacing w:after="240"/>
        <w:rPr>
          <w:szCs w:val="18"/>
        </w:rPr>
      </w:pPr>
    </w:p>
    <w:p w:rsidR="004473D7" w:rsidRDefault="004473D7" w:rsidP="004473D7">
      <w:pPr>
        <w:spacing w:after="180"/>
      </w:pPr>
      <w:r>
        <w:t>A human brain is made up of billions of cells.</w:t>
      </w:r>
    </w:p>
    <w:p w:rsidR="004473D7" w:rsidRDefault="004473D7" w:rsidP="004473D7">
      <w:pPr>
        <w:spacing w:after="120"/>
        <w:rPr>
          <w:szCs w:val="18"/>
        </w:rPr>
      </w:pPr>
      <w:r>
        <w:rPr>
          <w:szCs w:val="18"/>
        </w:rPr>
        <w:t>Every cell in the brain needs glucose from food to stay alive and function.</w:t>
      </w:r>
    </w:p>
    <w:p w:rsidR="004473D7" w:rsidRDefault="004473D7" w:rsidP="004473D7">
      <w:pPr>
        <w:spacing w:after="120"/>
        <w:rPr>
          <w:szCs w:val="18"/>
        </w:rPr>
      </w:pPr>
    </w:p>
    <w:p w:rsidR="004473D7" w:rsidRPr="00036E2F" w:rsidRDefault="004473D7" w:rsidP="004473D7">
      <w:pPr>
        <w:pStyle w:val="ListParagraph"/>
        <w:numPr>
          <w:ilvl w:val="0"/>
          <w:numId w:val="5"/>
        </w:numPr>
        <w:spacing w:after="240"/>
        <w:rPr>
          <w:szCs w:val="18"/>
        </w:rPr>
      </w:pPr>
      <w:r>
        <w:rPr>
          <w:szCs w:val="18"/>
        </w:rPr>
        <w:t>How does a cell in the brain get glucose</w:t>
      </w:r>
      <w:r w:rsidRPr="00036E2F">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4473D7" w:rsidTr="00BD6D73">
        <w:trPr>
          <w:trHeight w:val="680"/>
        </w:trPr>
        <w:tc>
          <w:tcPr>
            <w:tcW w:w="572" w:type="dxa"/>
          </w:tcPr>
          <w:p w:rsidR="004473D7" w:rsidRPr="00461B7C" w:rsidRDefault="004473D7" w:rsidP="00BD6D73">
            <w:pPr>
              <w:rPr>
                <w:b/>
                <w:szCs w:val="18"/>
              </w:rPr>
            </w:pPr>
            <w:r>
              <w:rPr>
                <w:b/>
                <w:szCs w:val="18"/>
              </w:rPr>
              <w:t>A</w:t>
            </w:r>
          </w:p>
        </w:tc>
        <w:tc>
          <w:tcPr>
            <w:tcW w:w="7882" w:type="dxa"/>
          </w:tcPr>
          <w:p w:rsidR="004473D7" w:rsidRDefault="004473D7" w:rsidP="004473D7">
            <w:pPr>
              <w:rPr>
                <w:szCs w:val="18"/>
              </w:rPr>
            </w:pPr>
            <w:r>
              <w:rPr>
                <w:szCs w:val="18"/>
              </w:rPr>
              <w:t>It takes glucose from food in the mouth.</w:t>
            </w:r>
          </w:p>
        </w:tc>
      </w:tr>
      <w:tr w:rsidR="004473D7" w:rsidTr="00BD6D73">
        <w:trPr>
          <w:trHeight w:val="680"/>
        </w:trPr>
        <w:tc>
          <w:tcPr>
            <w:tcW w:w="572" w:type="dxa"/>
          </w:tcPr>
          <w:p w:rsidR="004473D7" w:rsidRPr="00461B7C" w:rsidRDefault="004473D7" w:rsidP="00BD6D73">
            <w:pPr>
              <w:rPr>
                <w:b/>
                <w:szCs w:val="18"/>
              </w:rPr>
            </w:pPr>
            <w:r>
              <w:rPr>
                <w:b/>
                <w:szCs w:val="18"/>
              </w:rPr>
              <w:t>B</w:t>
            </w:r>
          </w:p>
        </w:tc>
        <w:tc>
          <w:tcPr>
            <w:tcW w:w="7882" w:type="dxa"/>
          </w:tcPr>
          <w:p w:rsidR="004473D7" w:rsidRDefault="004473D7" w:rsidP="004473D7">
            <w:pPr>
              <w:rPr>
                <w:szCs w:val="18"/>
              </w:rPr>
            </w:pPr>
            <w:r>
              <w:rPr>
                <w:szCs w:val="18"/>
              </w:rPr>
              <w:t>It takes glucose from the stomach and intestines.</w:t>
            </w:r>
          </w:p>
        </w:tc>
      </w:tr>
      <w:tr w:rsidR="004473D7" w:rsidTr="00BD6D73">
        <w:trPr>
          <w:trHeight w:val="680"/>
        </w:trPr>
        <w:tc>
          <w:tcPr>
            <w:tcW w:w="572" w:type="dxa"/>
          </w:tcPr>
          <w:p w:rsidR="004473D7" w:rsidRPr="00461B7C" w:rsidRDefault="004473D7" w:rsidP="00BD6D73">
            <w:pPr>
              <w:rPr>
                <w:b/>
                <w:szCs w:val="18"/>
              </w:rPr>
            </w:pPr>
            <w:r>
              <w:rPr>
                <w:b/>
                <w:szCs w:val="18"/>
              </w:rPr>
              <w:t>C</w:t>
            </w:r>
          </w:p>
        </w:tc>
        <w:tc>
          <w:tcPr>
            <w:tcW w:w="7882" w:type="dxa"/>
          </w:tcPr>
          <w:p w:rsidR="004473D7" w:rsidRDefault="004473D7" w:rsidP="004473D7">
            <w:pPr>
              <w:rPr>
                <w:szCs w:val="18"/>
              </w:rPr>
            </w:pPr>
            <w:r>
              <w:rPr>
                <w:szCs w:val="18"/>
              </w:rPr>
              <w:t>It takes glucose from the blood.</w:t>
            </w:r>
          </w:p>
        </w:tc>
      </w:tr>
      <w:tr w:rsidR="004473D7" w:rsidTr="00BD6D73">
        <w:trPr>
          <w:trHeight w:val="680"/>
        </w:trPr>
        <w:tc>
          <w:tcPr>
            <w:tcW w:w="572" w:type="dxa"/>
          </w:tcPr>
          <w:p w:rsidR="004473D7" w:rsidRPr="00461B7C" w:rsidRDefault="004473D7" w:rsidP="00BD6D73">
            <w:pPr>
              <w:rPr>
                <w:b/>
                <w:szCs w:val="18"/>
              </w:rPr>
            </w:pPr>
            <w:r>
              <w:rPr>
                <w:b/>
                <w:szCs w:val="18"/>
              </w:rPr>
              <w:t>D</w:t>
            </w:r>
          </w:p>
        </w:tc>
        <w:tc>
          <w:tcPr>
            <w:tcW w:w="7882" w:type="dxa"/>
          </w:tcPr>
          <w:p w:rsidR="004473D7" w:rsidRDefault="004473D7" w:rsidP="004473D7">
            <w:pPr>
              <w:rPr>
                <w:szCs w:val="18"/>
              </w:rPr>
            </w:pPr>
            <w:r>
              <w:rPr>
                <w:szCs w:val="18"/>
              </w:rPr>
              <w:t>It makes its own glucose.</w:t>
            </w:r>
          </w:p>
        </w:tc>
      </w:tr>
    </w:tbl>
    <w:p w:rsidR="004473D7" w:rsidRDefault="004473D7" w:rsidP="004473D7">
      <w:pPr>
        <w:spacing w:after="240"/>
        <w:rPr>
          <w:szCs w:val="18"/>
        </w:rPr>
      </w:pPr>
    </w:p>
    <w:p w:rsidR="004473D7" w:rsidRDefault="004473D7" w:rsidP="004473D7">
      <w:pPr>
        <w:pStyle w:val="ListParagraph"/>
        <w:numPr>
          <w:ilvl w:val="0"/>
          <w:numId w:val="5"/>
        </w:numPr>
        <w:spacing w:after="240"/>
        <w:ind w:left="426"/>
        <w:rPr>
          <w:szCs w:val="18"/>
        </w:rPr>
      </w:pPr>
      <w:r>
        <w:rPr>
          <w:szCs w:val="18"/>
        </w:rPr>
        <w:t>How would you explain your answer to question 1?</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4473D7" w:rsidTr="00BD6D73">
        <w:trPr>
          <w:trHeight w:val="680"/>
        </w:trPr>
        <w:tc>
          <w:tcPr>
            <w:tcW w:w="572" w:type="dxa"/>
          </w:tcPr>
          <w:p w:rsidR="004473D7" w:rsidRPr="00461B7C" w:rsidRDefault="004473D7" w:rsidP="00BD6D73">
            <w:pPr>
              <w:rPr>
                <w:b/>
                <w:szCs w:val="18"/>
              </w:rPr>
            </w:pPr>
            <w:r>
              <w:rPr>
                <w:b/>
                <w:szCs w:val="18"/>
              </w:rPr>
              <w:t>A</w:t>
            </w:r>
          </w:p>
        </w:tc>
        <w:tc>
          <w:tcPr>
            <w:tcW w:w="7882" w:type="dxa"/>
          </w:tcPr>
          <w:p w:rsidR="004473D7" w:rsidRDefault="004473D7" w:rsidP="004473D7">
            <w:pPr>
              <w:rPr>
                <w:szCs w:val="18"/>
              </w:rPr>
            </w:pPr>
            <w:r>
              <w:rPr>
                <w:szCs w:val="18"/>
              </w:rPr>
              <w:t>Glucose is made by cellular respiration.</w:t>
            </w:r>
          </w:p>
        </w:tc>
      </w:tr>
      <w:tr w:rsidR="004473D7" w:rsidTr="00BD6D73">
        <w:trPr>
          <w:trHeight w:val="680"/>
        </w:trPr>
        <w:tc>
          <w:tcPr>
            <w:tcW w:w="572" w:type="dxa"/>
          </w:tcPr>
          <w:p w:rsidR="004473D7" w:rsidRPr="00461B7C" w:rsidRDefault="004473D7" w:rsidP="00BD6D73">
            <w:pPr>
              <w:rPr>
                <w:b/>
                <w:szCs w:val="18"/>
              </w:rPr>
            </w:pPr>
            <w:r>
              <w:rPr>
                <w:b/>
                <w:szCs w:val="18"/>
              </w:rPr>
              <w:t>B</w:t>
            </w:r>
          </w:p>
        </w:tc>
        <w:tc>
          <w:tcPr>
            <w:tcW w:w="7882" w:type="dxa"/>
          </w:tcPr>
          <w:p w:rsidR="004473D7" w:rsidRDefault="004473D7" w:rsidP="004473D7">
            <w:pPr>
              <w:rPr>
                <w:szCs w:val="18"/>
              </w:rPr>
            </w:pPr>
            <w:r>
              <w:rPr>
                <w:szCs w:val="18"/>
              </w:rPr>
              <w:t>The digestive system absorbs glucose from digested food.</w:t>
            </w:r>
          </w:p>
        </w:tc>
      </w:tr>
      <w:tr w:rsidR="004473D7" w:rsidTr="00BD6D73">
        <w:trPr>
          <w:trHeight w:val="680"/>
        </w:trPr>
        <w:tc>
          <w:tcPr>
            <w:tcW w:w="572" w:type="dxa"/>
          </w:tcPr>
          <w:p w:rsidR="004473D7" w:rsidRPr="00461B7C" w:rsidRDefault="004473D7" w:rsidP="00BD6D73">
            <w:pPr>
              <w:rPr>
                <w:b/>
                <w:szCs w:val="18"/>
              </w:rPr>
            </w:pPr>
            <w:r>
              <w:rPr>
                <w:b/>
                <w:szCs w:val="18"/>
              </w:rPr>
              <w:t>C</w:t>
            </w:r>
          </w:p>
        </w:tc>
        <w:tc>
          <w:tcPr>
            <w:tcW w:w="7882" w:type="dxa"/>
          </w:tcPr>
          <w:p w:rsidR="004473D7" w:rsidRDefault="004473D7" w:rsidP="00BD6D73">
            <w:pPr>
              <w:rPr>
                <w:szCs w:val="18"/>
              </w:rPr>
            </w:pPr>
            <w:r>
              <w:rPr>
                <w:szCs w:val="18"/>
              </w:rPr>
              <w:t>The circulatory system carries glucose from digested food to all cells in the body.</w:t>
            </w:r>
          </w:p>
        </w:tc>
      </w:tr>
      <w:tr w:rsidR="004473D7" w:rsidTr="00BD6D73">
        <w:trPr>
          <w:trHeight w:val="680"/>
        </w:trPr>
        <w:tc>
          <w:tcPr>
            <w:tcW w:w="572" w:type="dxa"/>
          </w:tcPr>
          <w:p w:rsidR="004473D7" w:rsidRPr="00461B7C" w:rsidRDefault="004473D7" w:rsidP="00BD6D73">
            <w:pPr>
              <w:rPr>
                <w:b/>
                <w:szCs w:val="18"/>
              </w:rPr>
            </w:pPr>
            <w:r>
              <w:rPr>
                <w:b/>
                <w:szCs w:val="18"/>
              </w:rPr>
              <w:t>D</w:t>
            </w:r>
          </w:p>
        </w:tc>
        <w:tc>
          <w:tcPr>
            <w:tcW w:w="7882" w:type="dxa"/>
          </w:tcPr>
          <w:p w:rsidR="004473D7" w:rsidRDefault="004473D7" w:rsidP="004473D7">
            <w:pPr>
              <w:rPr>
                <w:szCs w:val="18"/>
              </w:rPr>
            </w:pPr>
            <w:r>
              <w:rPr>
                <w:szCs w:val="18"/>
              </w:rPr>
              <w:t>Glucose from digested food diffuses through the body to all of its cells.</w:t>
            </w:r>
          </w:p>
        </w:tc>
      </w:tr>
    </w:tbl>
    <w:p w:rsidR="004473D7" w:rsidRPr="00201AC2" w:rsidRDefault="004473D7"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F75FF4" w:rsidP="006F3279">
      <w:pPr>
        <w:spacing w:after="240"/>
        <w:rPr>
          <w:i/>
          <w:sz w:val="18"/>
          <w:szCs w:val="18"/>
        </w:rPr>
      </w:pPr>
      <w:r w:rsidRPr="00F75FF4">
        <w:rPr>
          <w:i/>
          <w:sz w:val="18"/>
          <w:szCs w:val="18"/>
        </w:rPr>
        <w:lastRenderedPageBreak/>
        <w:t>Biology&gt; Big idea BCL: The cellular basis of life &gt; Topic BCL2: From cells to organ systems &gt; Key concept BCL2.1: Working together – cells, tissues and organ 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B90744" w:rsidP="006F3279">
            <w:pPr>
              <w:spacing w:after="60"/>
              <w:ind w:left="1304"/>
              <w:rPr>
                <w:b/>
                <w:sz w:val="40"/>
                <w:szCs w:val="40"/>
              </w:rPr>
            </w:pPr>
            <w:r w:rsidRPr="00B90744">
              <w:rPr>
                <w:b/>
                <w:sz w:val="40"/>
                <w:szCs w:val="40"/>
              </w:rPr>
              <w:t>Brain cell</w:t>
            </w:r>
          </w:p>
        </w:tc>
      </w:tr>
    </w:tbl>
    <w:p w:rsidR="006F3279" w:rsidRDefault="006F3279" w:rsidP="00B638F1">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F75FF4" w:rsidP="0007651D">
            <w:pPr>
              <w:spacing w:before="60" w:after="60"/>
            </w:pPr>
            <w:r w:rsidRPr="00F75FF4">
              <w:t>The cells of multicellular organisms are organised into tissues, organs and organ systems that work together to keep the cells alive.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F75FF4" w:rsidP="0007651D">
            <w:pPr>
              <w:spacing w:before="60" w:after="60"/>
              <w:rPr>
                <w:b/>
              </w:rPr>
            </w:pPr>
            <w:r w:rsidRPr="00F75FF4">
              <w:t>Apply the idea that life in multicellular organisms depends upon tissues, organs and organ systems working together to keep the cells alive.</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4473D7" w:rsidP="0021607B">
            <w:pPr>
              <w:spacing w:before="60" w:after="60"/>
            </w:pPr>
            <w:r w:rsidRPr="004473D7">
              <w:t>Two-tier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50730B" w:rsidP="000505CA">
            <w:pPr>
              <w:spacing w:before="60" w:after="60"/>
            </w:pPr>
            <w:r>
              <w:t>cell, requirements, life, organ systems</w:t>
            </w:r>
          </w:p>
        </w:tc>
      </w:tr>
    </w:tbl>
    <w:p w:rsidR="00E172C6" w:rsidRDefault="00E172C6" w:rsidP="00B638F1"/>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50730B" w:rsidRDefault="0050730B" w:rsidP="0050730B">
      <w:pPr>
        <w:spacing w:after="180"/>
      </w:pPr>
      <w:r>
        <w:t xml:space="preserve">Young children may think of the human body holistically as a single entity, but by age 10 they more commonly understand that it has different functional parts that work together to maintain life </w:t>
      </w:r>
      <w:r>
        <w:fldChar w:fldCharType="begin"/>
      </w:r>
      <w:r>
        <w:instrText xml:space="preserve"> ADDIN EN.CITE &lt;EndNote&gt;&lt;Cite&gt;&lt;Author&gt;Carey&lt;/Author&gt;&lt;Year&gt;1985&lt;/Year&gt;&lt;IDText&gt;Conceptual change in childhood&lt;/IDText&gt;&lt;DisplayText&gt;(Carey, 1985; Driver et al., 1994)&lt;/DisplayText&gt;&lt;record&gt;&lt;keywords&gt;&lt;keyword&gt;g1,g5,g8,B&lt;/keyword&gt;&lt;/keywords&gt;&lt;titles&gt;&lt;title&gt;Conceptual change in childhood&lt;/title&gt;&lt;/titles&gt;&lt;contributors&gt;&lt;authors&gt;&lt;author&gt;Carey, S.&lt;/author&gt;&lt;/authors&gt;&lt;/contributors&gt;&lt;added-date format="utc"&gt;1528984260&lt;/added-date&gt;&lt;pub-location&gt;Cambridge, Massachusetts&lt;/pub-location&gt;&lt;ref-type name="Book"&gt;6&lt;/ref-type&gt;&lt;dates&gt;&lt;year&gt;1985&lt;/year&gt;&lt;/dates&gt;&lt;rec-number&gt;939&lt;/rec-number&gt;&lt;publisher&gt;Massachusetts Institute of Technology Press&lt;/publisher&gt;&lt;last-updated-date format="utc"&gt;1540374673&lt;/last-updated-date&gt;&lt;/record&gt;&lt;/Cite&gt;&lt;Cite&gt;&lt;Author&gt;Driver&lt;/Author&gt;&lt;Year&gt;1994&lt;/Year&gt;&lt;IDText&gt;Making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(Carey, 1985; Driver et al., 1994)</w:t>
      </w:r>
      <w:r>
        <w:fldChar w:fldCharType="end"/>
      </w:r>
      <w:r>
        <w:t>.</w:t>
      </w:r>
    </w:p>
    <w:p w:rsidR="0050730B" w:rsidRDefault="0050730B" w:rsidP="0050730B">
      <w:pPr>
        <w:spacing w:after="180"/>
      </w:pPr>
      <w:r>
        <w:t xml:space="preserve">From age 11, students could begin to explore some basic ideas that introduce a systems view of life </w:t>
      </w:r>
      <w:r>
        <w:fldChar w:fldCharType="begin"/>
      </w:r>
      <w:r>
        <w:instrText xml:space="preserve"> ADDIN EN.CITE &lt;EndNote&gt;&lt;Cite&gt;&lt;Author&gt;Capra&lt;/Author&gt;&lt;Year&gt;2014&lt;/Year&gt;&lt;IDText&gt;The Systems View of Life&lt;/IDText&gt;&lt;DisplayText&gt;(Capra and Luisi, 2014)&lt;/DisplayText&gt;&lt;record&gt;&lt;isbn&gt;9781316616437&lt;/isbn&gt;&lt;titles&gt;&lt;title&gt;The Systems View of Life&lt;/title&gt;&lt;/titles&gt;&lt;contributors&gt;&lt;authors&gt;&lt;author&gt;Capra, Fritjof&lt;/author&gt;&lt;author&gt;Luisi, Pier Luigi&lt;/author&gt;&lt;/authors&gt;&lt;/contributors&gt;&lt;added-date format="utc"&gt;1540408540&lt;/added-date&gt;&lt;pub-location&gt;Cambridge, UK&lt;/pub-location&gt;&lt;ref-type name="Book"&gt;6&lt;/ref-type&gt;&lt;dates&gt;&lt;year&gt;2014&lt;/year&gt;&lt;/dates&gt;&lt;rec-number&gt;8458&lt;/rec-number&gt;&lt;publisher&gt;Cambridge University Press&lt;/publisher&gt;&lt;last-updated-date format="utc"&gt;1540408666&lt;/last-updated-date&gt;&lt;/record&gt;&lt;/Cite&gt;&lt;/EndNote&gt;</w:instrText>
      </w:r>
      <w:r>
        <w:fldChar w:fldCharType="separate"/>
      </w:r>
      <w:r>
        <w:rPr>
          <w:noProof/>
        </w:rPr>
        <w:t>(Capra and Luisi, 2014)</w:t>
      </w:r>
      <w:r>
        <w:fldChar w:fldCharType="end"/>
      </w:r>
      <w:r>
        <w:t xml:space="preserve">, including the idea that living systems are organised at different levels (molecules, cells, tissues, organs, organs systems and whole organisms) and that life is a property that emerges from the interactions between the parts that make up these different levels </w:t>
      </w:r>
      <w:r>
        <w:fldChar w:fldCharType="begin"/>
      </w:r>
      <w:r>
        <w:instrText xml:space="preserve"> ADDIN EN.CITE &lt;EndNote&gt;&lt;Cite&gt;&lt;Author&gt;Skinner&lt;/Author&gt;&lt;Year&gt;2011&lt;/Year&gt;&lt;IDText&gt;Cells and life processes&lt;/IDText&gt;&lt;DisplayText&gt;(Skinner, 2011)&lt;/DisplayText&gt;&lt;record&gt;&lt;isbn&gt;9781444124316&lt;/isbn&gt;&lt;titles&gt;&lt;title&gt;Cells and life processes&lt;/title&gt;&lt;secondary-title&gt;ASE Science Practice: Teaching Secondary Biology&lt;/secondary-title&gt;&lt;/titles&gt;&lt;contributors&gt;&lt;authors&gt;&lt;author&gt;Skinner, Nigel&lt;/author&gt;&lt;/authors&gt;&lt;/contributors&gt;&lt;section&gt;1&lt;/section&gt;&lt;added-date format="utc"&gt;1540407216&lt;/added-date&gt;&lt;pub-location&gt;London, UK&lt;/pub-location&gt;&lt;ref-type name="Book Section"&gt;5&lt;/ref-type&gt;&lt;dates&gt;&lt;year&gt;2011&lt;/year&gt;&lt;/dates&gt;&lt;rec-number&gt;8457&lt;/rec-number&gt;&lt;publisher&gt;Hodder Education&lt;/publisher&gt;&lt;last-updated-date format="utc"&gt;1540407327&lt;/last-updated-date&gt;&lt;contributors&gt;&lt;secondary-authors&gt;&lt;author&gt;Reiss, Michael&lt;/author&gt;&lt;/secondary-authors&gt;&lt;/contributors&gt;&lt;/record&gt;&lt;/Cite&gt;&lt;/EndNote&gt;</w:instrText>
      </w:r>
      <w:r>
        <w:fldChar w:fldCharType="separate"/>
      </w:r>
      <w:r>
        <w:rPr>
          <w:noProof/>
        </w:rPr>
        <w:t>(Skinner, 2011)</w:t>
      </w:r>
      <w:r>
        <w:fldChar w:fldCharType="end"/>
      </w:r>
      <w:r>
        <w:t>.</w:t>
      </w:r>
    </w:p>
    <w:p w:rsidR="00C05571" w:rsidRDefault="0050730B" w:rsidP="0050730B">
      <w:pPr>
        <w:spacing w:after="180"/>
      </w:pPr>
      <w:r>
        <w:t>Researchers have reported the common misunderstanding in children that t</w:t>
      </w:r>
      <w:r w:rsidRPr="002D2C48">
        <w:t xml:space="preserve">he bodies of humans and other animals </w:t>
      </w:r>
      <w:r w:rsidRPr="002D2C48">
        <w:rPr>
          <w:i/>
        </w:rPr>
        <w:t>contain</w:t>
      </w:r>
      <w:r w:rsidRPr="002D2C48">
        <w:t xml:space="preserve"> cells, perhaps floating in a ‘soup’ of body fluids, rather than being </w:t>
      </w:r>
      <w:r w:rsidRPr="002D2C48">
        <w:rPr>
          <w:i/>
        </w:rPr>
        <w:t>made up of</w:t>
      </w:r>
      <w:r w:rsidRPr="002D2C48">
        <w:t xml:space="preserve"> cells</w:t>
      </w:r>
      <w:r>
        <w:t xml:space="preserve"> </w:t>
      </w:r>
      <w:r>
        <w:fldChar w:fldCharType="begin"/>
      </w:r>
      <w:r>
        <w:instrText xml:space="preserve"> ADDIN EN.CITE &lt;EndNote&gt;&lt;Cite&gt;&lt;Author&gt;Clément&lt;/Author&gt;&lt;Year&gt;2007&lt;/Year&gt;&lt;IDText&gt;Introducing the cell concept with both animal and plant cells: a historical and didactic approach&lt;/IDText&gt;&lt;DisplayText&gt;(Clément, 2007)&lt;/DisplayText&gt;&lt;record&gt;&lt;keywords&gt;&lt;keyword&gt;BIOLOGY -- Study &amp;amp; teaching&lt;/keyword&gt;&lt;keyword&gt;CONCEPT learning&lt;/keyword&gt;&lt;keyword&gt;TEACHING methods&lt;/keyword&gt;&lt;keyword&gt;TEXTBOOKS&lt;/keyword&gt;&lt;keyword&gt;SECONDARY education&lt;/keyword&gt;&lt;keyword&gt;CYTOLOGY&lt;/keyword&gt;&lt;keyword&gt;SCIENCE -- History&lt;/keyword&gt;&lt;keyword&gt;SCIENCE&lt;/keyword&gt;&lt;keyword&gt;SCIENCE -- Social aspects&lt;/keyword&gt;&lt;/keywords&gt;&lt;urls&gt;&lt;related-urls&gt;&lt;url&gt;http://search.ebscohost.com/login.aspx?direct=true&amp;amp;db=bri&amp;amp;AN=BEI.162685&amp;amp;site=ehost-live&lt;/url&gt;&lt;/related-urls&gt;&lt;/urls&gt;&lt;isbn&gt;09267220&lt;/isbn&gt;&lt;work-type&gt;Article&lt;/work-type&gt;&lt;titles&gt;&lt;title&gt;Introducing the cell concept with both animal and plant cells: a historical and didactic approach&lt;/title&gt;&lt;secondary-title&gt;Science &amp;amp; Education&lt;/secondary-title&gt;&lt;alt-title&gt;Science &amp;amp; Education&lt;/alt-title&gt;&lt;/titles&gt;&lt;pages&gt;423-440&lt;/pages&gt;&lt;number&gt;3-5&lt;/number&gt;&lt;contributors&gt;&lt;authors&gt;&lt;author&gt;Clément, Pierre&lt;/author&gt;&lt;/authors&gt;&lt;/contributors&gt;&lt;added-date format="utc"&gt;1541774339&lt;/added-date&gt;&lt;pub-location&gt;Netherlands&lt;/pub-location&gt;&lt;ref-type name="Journal Article"&gt;17&lt;/ref-type&gt;&lt;dates&gt;&lt;year&gt;2007&lt;/year&gt;&lt;/dates&gt;&lt;remote-database-provider&gt;EBSCOhost&lt;/remote-database-provider&gt;&lt;rec-number&gt;8469&lt;/rec-number&gt;&lt;last-updated-date format="utc"&gt;1541782086&lt;/last-updated-date&gt;&lt;volume&gt;16&lt;/volume&gt;&lt;remote-database-name&gt;bri&lt;/remote-database-name&gt;&lt;/record&gt;&lt;/Cite&gt;&lt;/EndNote&gt;</w:instrText>
      </w:r>
      <w:r>
        <w:fldChar w:fldCharType="separate"/>
      </w:r>
      <w:r>
        <w:rPr>
          <w:noProof/>
        </w:rPr>
        <w:t>(Clément, 2007)</w:t>
      </w:r>
      <w:r>
        <w:fldChar w:fldCharType="end"/>
      </w:r>
      <w:r>
        <w:t xml:space="preserve">. </w:t>
      </w:r>
      <w:r w:rsidRPr="002C3015">
        <w:t xml:space="preserve">Dreyfus and </w:t>
      </w:r>
      <w:proofErr w:type="spellStart"/>
      <w:r w:rsidRPr="002C3015">
        <w:t>Jungwirth</w:t>
      </w:r>
      <w:proofErr w:type="spellEnd"/>
      <w:r w:rsidRPr="002C3015">
        <w:t xml:space="preserve"> </w:t>
      </w:r>
      <w:r>
        <w:fldChar w:fldCharType="begin"/>
      </w:r>
      <w:r>
        <w:instrText xml:space="preserve"> ADDIN EN.CITE &lt;EndNote&gt;&lt;Cite ExcludeAuth="1"&gt;&lt;Author&gt;Dreyfus&lt;/Author&gt;&lt;Year&gt;1988&lt;/Year&gt;&lt;IDText&gt;The cell concept of 10th graders: curricular expectations and reality&lt;/IDText&gt;&lt;DisplayText&gt;(1988)&lt;/DisplayText&gt;&lt;record&gt;&lt;keywords&gt;&lt;keyword&gt;g6,B&lt;/keyword&gt;&lt;/keywords&gt;&lt;titles&gt;&lt;title&gt;The cell concept of 10th graders: curricular expectations and reality&lt;/title&gt;&lt;secondary-title&gt;International Journal of Science Education&lt;/secondary-title&gt;&lt;/titles&gt;&lt;pages&gt;221-229&lt;/pages&gt;&lt;number&gt;2&lt;/number&gt;&lt;contributors&gt;&lt;authors&gt;&lt;author&gt;Dreyfus, A.&lt;/author&gt;&lt;author&gt;Jungwirth, E.&lt;/author&gt;&lt;/authors&gt;&lt;/contributors&gt;&lt;added-date format="utc"&gt;1528984284&lt;/added-date&gt;&lt;ref-type name="Journal Article"&gt;17&lt;/ref-type&gt;&lt;dates&gt;&lt;year&gt;1988&lt;/year&gt;&lt;/dates&gt;&lt;rec-number&gt;1419&lt;/rec-number&gt;&lt;last-updated-date format="utc"&gt;1541594610&lt;/last-updated-date&gt;&lt;volume&gt;10&lt;/volume&gt;&lt;/record&gt;&lt;/Cite&gt;&lt;/EndNote&gt;</w:instrText>
      </w:r>
      <w:r>
        <w:fldChar w:fldCharType="separate"/>
      </w:r>
      <w:r>
        <w:rPr>
          <w:noProof/>
        </w:rPr>
        <w:t>(1988)</w:t>
      </w:r>
      <w:r>
        <w:fldChar w:fldCharType="end"/>
      </w:r>
      <w:r>
        <w:t xml:space="preserve"> found that many 16-year-olds struggled to explain how cells carry out life processes, with many students thinking that cells contain macroscopic organs such as a digestive tract (e.g. for nutrition) or lungs (e.g. for respiration). </w:t>
      </w:r>
      <w:r w:rsidRPr="00FE0B99">
        <w:t>Cartoon-like depictions of cells with faces, limbs or speech bubbles implying that they are able to speak may introduce or reinforce misunderstandings ab</w:t>
      </w:r>
      <w:r>
        <w:t>out the size and scale of cells and organs.</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4473D7" w:rsidRDefault="004473D7" w:rsidP="004473D7">
      <w:pPr>
        <w:spacing w:after="180"/>
      </w:pPr>
      <w:r>
        <w:t xml:space="preserve">Students should complete the questions individually. This could be a pencil and paper exercise, or you could use the PowerPoint presentation with an electronic voting system or mini white boards. </w:t>
      </w:r>
    </w:p>
    <w:p w:rsidR="004473D7" w:rsidRPr="007B2550" w:rsidRDefault="004473D7" w:rsidP="004473D7">
      <w:pPr>
        <w:spacing w:after="180"/>
        <w:rPr>
          <w:i/>
        </w:rPr>
      </w:pPr>
      <w:r w:rsidRPr="007B2550">
        <w:rPr>
          <w:i/>
        </w:rPr>
        <w:t>Differentiation</w:t>
      </w:r>
    </w:p>
    <w:p w:rsidR="00FD60D7" w:rsidRPr="00C54711" w:rsidRDefault="004473D7" w:rsidP="004473D7">
      <w:pPr>
        <w:spacing w:after="180"/>
        <w:rPr>
          <w:highlight w:val="yellow"/>
        </w:rPr>
      </w:pPr>
      <w:r>
        <w:t>You may choose to read the questions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BF6C8A" w:rsidRPr="00B638F1" w:rsidRDefault="00B638F1" w:rsidP="00BF6C8A">
      <w:pPr>
        <w:spacing w:after="180"/>
        <w:rPr>
          <w:i/>
        </w:rPr>
      </w:pPr>
      <w:r w:rsidRPr="00B638F1">
        <w:rPr>
          <w:i/>
        </w:rPr>
        <w:t>Oxygen</w:t>
      </w:r>
    </w:p>
    <w:p w:rsidR="00B638F1" w:rsidRDefault="00B638F1" w:rsidP="00B638F1">
      <w:pPr>
        <w:pStyle w:val="ListParagraph"/>
        <w:numPr>
          <w:ilvl w:val="0"/>
          <w:numId w:val="6"/>
        </w:numPr>
        <w:spacing w:after="180"/>
        <w:ind w:left="426"/>
      </w:pPr>
      <w:r>
        <w:t xml:space="preserve">D - </w:t>
      </w:r>
      <w:r w:rsidRPr="00B638F1">
        <w:t>It takes oxygen from the blood.</w:t>
      </w:r>
    </w:p>
    <w:p w:rsidR="00B638F1" w:rsidRDefault="00B638F1" w:rsidP="00B638F1">
      <w:pPr>
        <w:pStyle w:val="ListParagraph"/>
        <w:numPr>
          <w:ilvl w:val="0"/>
          <w:numId w:val="6"/>
        </w:numPr>
        <w:spacing w:after="180"/>
        <w:ind w:left="426"/>
      </w:pPr>
      <w:r>
        <w:t xml:space="preserve">B - </w:t>
      </w:r>
      <w:r w:rsidRPr="00B638F1">
        <w:t>The circulatory system carries oxygen from air in the lungs to all cells in the body.</w:t>
      </w:r>
    </w:p>
    <w:p w:rsidR="00B638F1" w:rsidRPr="00B638F1" w:rsidRDefault="00B638F1" w:rsidP="00B638F1">
      <w:pPr>
        <w:spacing w:after="180"/>
        <w:rPr>
          <w:i/>
        </w:rPr>
      </w:pPr>
      <w:r w:rsidRPr="00B638F1">
        <w:rPr>
          <w:i/>
        </w:rPr>
        <w:t>Food</w:t>
      </w:r>
    </w:p>
    <w:p w:rsidR="00B638F1" w:rsidRDefault="00B638F1" w:rsidP="00B638F1">
      <w:pPr>
        <w:pStyle w:val="ListParagraph"/>
        <w:numPr>
          <w:ilvl w:val="0"/>
          <w:numId w:val="7"/>
        </w:numPr>
        <w:spacing w:after="180"/>
        <w:ind w:left="426"/>
      </w:pPr>
      <w:r>
        <w:t xml:space="preserve">C - </w:t>
      </w:r>
      <w:r w:rsidRPr="00B638F1">
        <w:t>It takes glucose from the blood.</w:t>
      </w:r>
    </w:p>
    <w:p w:rsidR="00B638F1" w:rsidRDefault="00B638F1" w:rsidP="00B638F1">
      <w:pPr>
        <w:pStyle w:val="ListParagraph"/>
        <w:numPr>
          <w:ilvl w:val="0"/>
          <w:numId w:val="7"/>
        </w:numPr>
        <w:spacing w:after="180"/>
        <w:ind w:left="426"/>
      </w:pPr>
      <w:r>
        <w:t xml:space="preserve">C - </w:t>
      </w:r>
      <w:r w:rsidRPr="00B638F1">
        <w:t>The circulatory system carries glucose from digested food to all cells in the body.</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4473D7" w:rsidP="00B24F62">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w:t>
      </w:r>
      <w:bookmarkStart w:id="0" w:name="_GoBack"/>
      <w:bookmarkEnd w:id="0"/>
      <w:r w:rsidRPr="003F560D">
        <w:t>en the activities involve paired or small group discussions, which encourage social construction of new ideas through dialogue.</w:t>
      </w:r>
    </w:p>
    <w:p w:rsidR="00B24F62" w:rsidRPr="00A6111E" w:rsidRDefault="00B24F62" w:rsidP="009C46F0">
      <w:pPr>
        <w:spacing w:after="180"/>
      </w:pPr>
      <w:r w:rsidRPr="004F039C">
        <w:t xml:space="preserve">If students </w:t>
      </w:r>
      <w:r w:rsidR="009C46F0">
        <w:t>are unsure</w:t>
      </w:r>
      <w:r w:rsidRPr="004F039C">
        <w:t xml:space="preserve"> about </w:t>
      </w:r>
      <w:r w:rsidR="009C46F0">
        <w:t xml:space="preserve">how </w:t>
      </w:r>
      <w:r w:rsidR="009C46F0" w:rsidRPr="009C46F0">
        <w:t>tissues, organs and organ systems work together to keep the cells alive</w:t>
      </w:r>
      <w:r w:rsidR="009C46F0">
        <w:t xml:space="preserve">, key concept </w:t>
      </w:r>
      <w:r w:rsidR="009C46F0" w:rsidRPr="009C46F0">
        <w:t xml:space="preserve">BCL2.2 </w:t>
      </w:r>
      <w:r w:rsidR="009C46F0" w:rsidRPr="00FF0583">
        <w:rPr>
          <w:i/>
        </w:rPr>
        <w:t>Supplying cells – the human circulatory, digestive and gas exchange systems</w:t>
      </w:r>
      <w:r w:rsidR="009C46F0">
        <w:t xml:space="preserve"> provides diagnostic questions and response activities to further probe and develop understanding.</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F75FF4">
        <w:t>Alistair Moore</w:t>
      </w:r>
      <w:r w:rsidR="0015356E">
        <w:t xml:space="preserve"> (UYSEG)</w:t>
      </w:r>
      <w:r>
        <w:t>.</w:t>
      </w:r>
    </w:p>
    <w:p w:rsidR="00CC78A5" w:rsidRDefault="00D278E8" w:rsidP="00E172C6">
      <w:pPr>
        <w:spacing w:after="180"/>
      </w:pPr>
      <w:r w:rsidRPr="0045323E">
        <w:t xml:space="preserve">Images: </w:t>
      </w:r>
      <w:r w:rsidR="00063AB8">
        <w:t>adapted by UYSEG from pixabay.com/</w:t>
      </w:r>
      <w:proofErr w:type="spellStart"/>
      <w:r w:rsidR="00063AB8" w:rsidRPr="00063AB8">
        <w:t>OpenClipart</w:t>
      </w:r>
      <w:proofErr w:type="spellEnd"/>
      <w:r w:rsidR="00063AB8" w:rsidRPr="00063AB8">
        <w:t>-Vectors</w:t>
      </w:r>
      <w:r w:rsidR="00063AB8">
        <w:t xml:space="preserve"> (</w:t>
      </w:r>
      <w:r w:rsidR="00063AB8" w:rsidRPr="00063AB8">
        <w:t>153550</w:t>
      </w:r>
      <w:r w:rsidR="00063AB8">
        <w:t>)</w:t>
      </w:r>
    </w:p>
    <w:p w:rsidR="00B46FF9" w:rsidRDefault="003117F6" w:rsidP="00E24309">
      <w:pPr>
        <w:spacing w:after="180"/>
        <w:rPr>
          <w:b/>
          <w:color w:val="538135"/>
          <w:sz w:val="24"/>
        </w:rPr>
      </w:pPr>
      <w:r w:rsidRPr="005B372A">
        <w:rPr>
          <w:b/>
          <w:color w:val="538135"/>
          <w:sz w:val="24"/>
        </w:rPr>
        <w:t>References</w:t>
      </w:r>
    </w:p>
    <w:p w:rsidR="0050730B" w:rsidRPr="004473D7" w:rsidRDefault="0050730B" w:rsidP="004473D7">
      <w:pPr>
        <w:pStyle w:val="EndNoteBibliography"/>
        <w:spacing w:after="120"/>
        <w:rPr>
          <w:sz w:val="20"/>
          <w:szCs w:val="20"/>
        </w:rPr>
      </w:pPr>
      <w:r w:rsidRPr="004473D7">
        <w:rPr>
          <w:sz w:val="20"/>
          <w:szCs w:val="20"/>
        </w:rPr>
        <w:fldChar w:fldCharType="begin"/>
      </w:r>
      <w:r w:rsidRPr="004473D7">
        <w:rPr>
          <w:sz w:val="20"/>
          <w:szCs w:val="20"/>
        </w:rPr>
        <w:instrText xml:space="preserve"> ADDIN EN.REFLIST </w:instrText>
      </w:r>
      <w:r w:rsidRPr="004473D7">
        <w:rPr>
          <w:sz w:val="20"/>
          <w:szCs w:val="20"/>
        </w:rPr>
        <w:fldChar w:fldCharType="separate"/>
      </w:r>
      <w:r w:rsidRPr="004473D7">
        <w:rPr>
          <w:sz w:val="20"/>
          <w:szCs w:val="20"/>
        </w:rPr>
        <w:t xml:space="preserve">Capra, F. and Luisi, P. L. (2014). </w:t>
      </w:r>
      <w:r w:rsidRPr="004473D7">
        <w:rPr>
          <w:i/>
          <w:sz w:val="20"/>
          <w:szCs w:val="20"/>
        </w:rPr>
        <w:t xml:space="preserve">The Systems View of Life, </w:t>
      </w:r>
      <w:r w:rsidRPr="004473D7">
        <w:rPr>
          <w:sz w:val="20"/>
          <w:szCs w:val="20"/>
        </w:rPr>
        <w:t>Cambridge, UK: Cambridge University Press.</w:t>
      </w:r>
    </w:p>
    <w:p w:rsidR="0050730B" w:rsidRPr="004473D7" w:rsidRDefault="0050730B" w:rsidP="004473D7">
      <w:pPr>
        <w:pStyle w:val="EndNoteBibliography"/>
        <w:spacing w:after="120"/>
        <w:rPr>
          <w:sz w:val="20"/>
          <w:szCs w:val="20"/>
        </w:rPr>
      </w:pPr>
      <w:r w:rsidRPr="004473D7">
        <w:rPr>
          <w:sz w:val="20"/>
          <w:szCs w:val="20"/>
        </w:rPr>
        <w:t xml:space="preserve">Carey, S. (1985). </w:t>
      </w:r>
      <w:r w:rsidRPr="004473D7">
        <w:rPr>
          <w:i/>
          <w:sz w:val="20"/>
          <w:szCs w:val="20"/>
        </w:rPr>
        <w:t xml:space="preserve">Conceptual change in childhood, </w:t>
      </w:r>
      <w:r w:rsidRPr="004473D7">
        <w:rPr>
          <w:sz w:val="20"/>
          <w:szCs w:val="20"/>
        </w:rPr>
        <w:t>Cambridge, Massachusetts: Massachusetts Institute of Technology Press.</w:t>
      </w:r>
    </w:p>
    <w:p w:rsidR="0050730B" w:rsidRPr="004473D7" w:rsidRDefault="0050730B" w:rsidP="004473D7">
      <w:pPr>
        <w:pStyle w:val="EndNoteBibliography"/>
        <w:spacing w:after="120"/>
        <w:rPr>
          <w:sz w:val="20"/>
          <w:szCs w:val="20"/>
        </w:rPr>
      </w:pPr>
      <w:r w:rsidRPr="004473D7">
        <w:rPr>
          <w:sz w:val="20"/>
          <w:szCs w:val="20"/>
        </w:rPr>
        <w:t xml:space="preserve">Clément, P. (2007). Introducing the cell concept with both animal and plant cells: a historical and didactic approach. </w:t>
      </w:r>
      <w:r w:rsidRPr="004473D7">
        <w:rPr>
          <w:i/>
          <w:sz w:val="20"/>
          <w:szCs w:val="20"/>
        </w:rPr>
        <w:t>Science &amp; Education,</w:t>
      </w:r>
      <w:r w:rsidRPr="004473D7">
        <w:rPr>
          <w:sz w:val="20"/>
          <w:szCs w:val="20"/>
        </w:rPr>
        <w:t xml:space="preserve"> 16(3-5)</w:t>
      </w:r>
      <w:r w:rsidRPr="004473D7">
        <w:rPr>
          <w:b/>
          <w:sz w:val="20"/>
          <w:szCs w:val="20"/>
        </w:rPr>
        <w:t>,</w:t>
      </w:r>
      <w:r w:rsidRPr="004473D7">
        <w:rPr>
          <w:sz w:val="20"/>
          <w:szCs w:val="20"/>
        </w:rPr>
        <w:t xml:space="preserve"> 423-440.</w:t>
      </w:r>
    </w:p>
    <w:p w:rsidR="0050730B" w:rsidRPr="004473D7" w:rsidRDefault="0050730B" w:rsidP="004473D7">
      <w:pPr>
        <w:pStyle w:val="EndNoteBibliography"/>
        <w:spacing w:after="120"/>
        <w:rPr>
          <w:sz w:val="20"/>
          <w:szCs w:val="20"/>
        </w:rPr>
      </w:pPr>
      <w:r w:rsidRPr="004473D7">
        <w:rPr>
          <w:sz w:val="20"/>
          <w:szCs w:val="20"/>
        </w:rPr>
        <w:t xml:space="preserve">Dreyfus, A. and Jungwirth, E. (1988). The cell concept of 10th graders: curricular expectations and reality. </w:t>
      </w:r>
      <w:r w:rsidRPr="004473D7">
        <w:rPr>
          <w:i/>
          <w:sz w:val="20"/>
          <w:szCs w:val="20"/>
        </w:rPr>
        <w:t>International Journal of Science Education,</w:t>
      </w:r>
      <w:r w:rsidRPr="004473D7">
        <w:rPr>
          <w:sz w:val="20"/>
          <w:szCs w:val="20"/>
        </w:rPr>
        <w:t xml:space="preserve"> 10(2)</w:t>
      </w:r>
      <w:r w:rsidRPr="004473D7">
        <w:rPr>
          <w:b/>
          <w:sz w:val="20"/>
          <w:szCs w:val="20"/>
        </w:rPr>
        <w:t>,</w:t>
      </w:r>
      <w:r w:rsidRPr="004473D7">
        <w:rPr>
          <w:sz w:val="20"/>
          <w:szCs w:val="20"/>
        </w:rPr>
        <w:t xml:space="preserve"> 221-229.</w:t>
      </w:r>
    </w:p>
    <w:p w:rsidR="0050730B" w:rsidRPr="004473D7" w:rsidRDefault="0050730B" w:rsidP="004473D7">
      <w:pPr>
        <w:pStyle w:val="EndNoteBibliography"/>
        <w:spacing w:after="120"/>
        <w:rPr>
          <w:sz w:val="20"/>
          <w:szCs w:val="20"/>
        </w:rPr>
      </w:pPr>
      <w:r w:rsidRPr="004473D7">
        <w:rPr>
          <w:sz w:val="20"/>
          <w:szCs w:val="20"/>
        </w:rPr>
        <w:t xml:space="preserve">Driver, R., et al. (1994). </w:t>
      </w:r>
      <w:r w:rsidRPr="004473D7">
        <w:rPr>
          <w:i/>
          <w:sz w:val="20"/>
          <w:szCs w:val="20"/>
        </w:rPr>
        <w:t xml:space="preserve">Making Sense of Secondary Science: Research into Children's Ideas, </w:t>
      </w:r>
      <w:r w:rsidRPr="004473D7">
        <w:rPr>
          <w:sz w:val="20"/>
          <w:szCs w:val="20"/>
        </w:rPr>
        <w:t>London, UK: Routledge.</w:t>
      </w:r>
    </w:p>
    <w:p w:rsidR="0050730B" w:rsidRPr="004473D7" w:rsidRDefault="0050730B" w:rsidP="004473D7">
      <w:pPr>
        <w:pStyle w:val="EndNoteBibliography"/>
        <w:spacing w:after="120"/>
        <w:rPr>
          <w:sz w:val="20"/>
          <w:szCs w:val="20"/>
        </w:rPr>
      </w:pPr>
      <w:r w:rsidRPr="004473D7">
        <w:rPr>
          <w:sz w:val="20"/>
          <w:szCs w:val="20"/>
        </w:rPr>
        <w:t xml:space="preserve">Skinner, N. (2011). Cells and life processes. In Reiss, M. (ed.) </w:t>
      </w:r>
      <w:r w:rsidRPr="004473D7">
        <w:rPr>
          <w:i/>
          <w:sz w:val="20"/>
          <w:szCs w:val="20"/>
        </w:rPr>
        <w:t>ASE Science Practice: Teaching Secondary Biology.</w:t>
      </w:r>
      <w:r w:rsidRPr="004473D7">
        <w:rPr>
          <w:sz w:val="20"/>
          <w:szCs w:val="20"/>
        </w:rPr>
        <w:t xml:space="preserve"> London, UK: Hodder Education.</w:t>
      </w:r>
    </w:p>
    <w:p w:rsidR="005B372A" w:rsidRPr="005B372A" w:rsidRDefault="0050730B" w:rsidP="004473D7">
      <w:pPr>
        <w:spacing w:after="120"/>
      </w:pPr>
      <w:r w:rsidRPr="004473D7">
        <w:rPr>
          <w:sz w:val="20"/>
          <w:szCs w:val="20"/>
        </w:rPr>
        <w:fldChar w:fldCharType="end"/>
      </w:r>
    </w:p>
    <w:sectPr w:rsidR="005B372A" w:rsidRPr="005B372A"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744" w:rsidRDefault="00B90744" w:rsidP="000B473B">
      <w:r>
        <w:separator/>
      </w:r>
    </w:p>
  </w:endnote>
  <w:endnote w:type="continuationSeparator" w:id="0">
    <w:p w:rsidR="00B90744" w:rsidRDefault="00B9074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1DEF1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F0583">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744" w:rsidRDefault="00B90744" w:rsidP="000B473B">
      <w:r>
        <w:separator/>
      </w:r>
    </w:p>
  </w:footnote>
  <w:footnote w:type="continuationSeparator" w:id="0">
    <w:p w:rsidR="00B90744" w:rsidRDefault="00B9074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2125C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3B917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F6537"/>
    <w:multiLevelType w:val="hybridMultilevel"/>
    <w:tmpl w:val="24509436"/>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4503CA4"/>
    <w:multiLevelType w:val="hybridMultilevel"/>
    <w:tmpl w:val="372CEF12"/>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8D022B1"/>
    <w:multiLevelType w:val="hybridMultilevel"/>
    <w:tmpl w:val="0FA68FB4"/>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CED1CA2"/>
    <w:multiLevelType w:val="hybridMultilevel"/>
    <w:tmpl w:val="24509436"/>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2"/>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90744"/>
    <w:rsid w:val="00015578"/>
    <w:rsid w:val="00024731"/>
    <w:rsid w:val="00026DEC"/>
    <w:rsid w:val="000505CA"/>
    <w:rsid w:val="00063AB8"/>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A6599"/>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533B8"/>
    <w:rsid w:val="003752BE"/>
    <w:rsid w:val="00380A34"/>
    <w:rsid w:val="003A346A"/>
    <w:rsid w:val="003B2917"/>
    <w:rsid w:val="003B541B"/>
    <w:rsid w:val="003E2B2F"/>
    <w:rsid w:val="003E6046"/>
    <w:rsid w:val="003F16F9"/>
    <w:rsid w:val="00430C1F"/>
    <w:rsid w:val="00431AE5"/>
    <w:rsid w:val="00437B14"/>
    <w:rsid w:val="00442595"/>
    <w:rsid w:val="004473D7"/>
    <w:rsid w:val="0045323E"/>
    <w:rsid w:val="0047321D"/>
    <w:rsid w:val="004B0EE1"/>
    <w:rsid w:val="004B458E"/>
    <w:rsid w:val="004C5D20"/>
    <w:rsid w:val="004D0D83"/>
    <w:rsid w:val="004E1DF1"/>
    <w:rsid w:val="004E5592"/>
    <w:rsid w:val="0050055B"/>
    <w:rsid w:val="0050730B"/>
    <w:rsid w:val="00524710"/>
    <w:rsid w:val="00555342"/>
    <w:rsid w:val="005560E2"/>
    <w:rsid w:val="005A452E"/>
    <w:rsid w:val="005A6EE7"/>
    <w:rsid w:val="005B372A"/>
    <w:rsid w:val="005F1A7B"/>
    <w:rsid w:val="006355D8"/>
    <w:rsid w:val="00641E99"/>
    <w:rsid w:val="00642ECD"/>
    <w:rsid w:val="006502A0"/>
    <w:rsid w:val="006772F5"/>
    <w:rsid w:val="006A4440"/>
    <w:rsid w:val="006B0615"/>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8200F"/>
    <w:rsid w:val="009B2D55"/>
    <w:rsid w:val="009C0343"/>
    <w:rsid w:val="009C46F0"/>
    <w:rsid w:val="009E0D11"/>
    <w:rsid w:val="00A24A16"/>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638F1"/>
    <w:rsid w:val="00B75483"/>
    <w:rsid w:val="00B90744"/>
    <w:rsid w:val="00BA7952"/>
    <w:rsid w:val="00BB44B4"/>
    <w:rsid w:val="00BF0BBF"/>
    <w:rsid w:val="00BF6C8A"/>
    <w:rsid w:val="00C05571"/>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6884"/>
    <w:rsid w:val="00F72ECC"/>
    <w:rsid w:val="00F75FF4"/>
    <w:rsid w:val="00F8355F"/>
    <w:rsid w:val="00FA3196"/>
    <w:rsid w:val="00FD60D7"/>
    <w:rsid w:val="00FF05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BBA2C23-B005-49A5-9AD8-3C37B269E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50730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0730B"/>
    <w:rPr>
      <w:rFonts w:ascii="Calibri" w:hAnsi="Calibri" w:cs="Calibri"/>
      <w:noProof/>
      <w:lang w:val="en-US"/>
    </w:rPr>
  </w:style>
  <w:style w:type="paragraph" w:customStyle="1" w:styleId="EndNoteBibliography">
    <w:name w:val="EndNote Bibliography"/>
    <w:basedOn w:val="Normal"/>
    <w:link w:val="EndNoteBibliographyChar"/>
    <w:rsid w:val="0050730B"/>
    <w:rPr>
      <w:rFonts w:ascii="Calibri" w:hAnsi="Calibri" w:cs="Calibri"/>
      <w:noProof/>
      <w:lang w:val="en-US"/>
    </w:rPr>
  </w:style>
  <w:style w:type="character" w:customStyle="1" w:styleId="EndNoteBibliographyChar">
    <w:name w:val="EndNote Bibliography Char"/>
    <w:basedOn w:val="DefaultParagraphFont"/>
    <w:link w:val="EndNoteBibliography"/>
    <w:rsid w:val="0050730B"/>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48</TotalTime>
  <Pages>4</Pages>
  <Words>1675</Words>
  <Characters>9554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12</cp:revision>
  <cp:lastPrinted>2017-02-24T16:20:00Z</cp:lastPrinted>
  <dcterms:created xsi:type="dcterms:W3CDTF">2019-01-03T11:31:00Z</dcterms:created>
  <dcterms:modified xsi:type="dcterms:W3CDTF">2019-01-04T16:39:00Z</dcterms:modified>
</cp:coreProperties>
</file>