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B45FA"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3781425</wp:posOffset>
            </wp:positionH>
            <wp:positionV relativeFrom="paragraph">
              <wp:posOffset>333375</wp:posOffset>
            </wp:positionV>
            <wp:extent cx="2230608" cy="94297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0608" cy="942975"/>
                    </a:xfrm>
                    <a:prstGeom prst="rect">
                      <a:avLst/>
                    </a:prstGeom>
                    <a:noFill/>
                  </pic:spPr>
                </pic:pic>
              </a:graphicData>
            </a:graphic>
          </wp:anchor>
        </w:drawing>
      </w:r>
      <w:r>
        <w:rPr>
          <w:b/>
          <w:sz w:val="44"/>
          <w:szCs w:val="44"/>
        </w:rPr>
        <w:t>Refraction</w:t>
      </w:r>
    </w:p>
    <w:p w:rsidR="00201AC2" w:rsidRDefault="00201AC2" w:rsidP="00201AC2">
      <w:pPr>
        <w:spacing w:after="180"/>
      </w:pPr>
    </w:p>
    <w:p w:rsidR="007B45FA" w:rsidRPr="007B45FA" w:rsidRDefault="007B45FA" w:rsidP="007B45FA">
      <w:pPr>
        <w:spacing w:line="278" w:lineRule="auto"/>
      </w:pPr>
      <w:r w:rsidRPr="007B45FA">
        <w:rPr>
          <w:lang w:val="en-US"/>
        </w:rPr>
        <w:t>A thin beam of light can be made using a ray lamp and a slit.</w:t>
      </w:r>
    </w:p>
    <w:p w:rsidR="007B45FA" w:rsidRPr="007B45FA" w:rsidRDefault="007B45FA" w:rsidP="007B45FA">
      <w:pPr>
        <w:spacing w:after="180"/>
      </w:pPr>
      <w:r w:rsidRPr="007B45FA">
        <w:rPr>
          <w:lang w:val="en-US"/>
        </w:rPr>
        <w:t>This can be used to observe how light moves through a glass block.</w:t>
      </w:r>
    </w:p>
    <w:p w:rsidR="00B23B31" w:rsidRDefault="00B23B31" w:rsidP="00201AC2">
      <w:pPr>
        <w:spacing w:after="180"/>
      </w:pPr>
    </w:p>
    <w:p w:rsidR="00B26756" w:rsidRPr="00E172C6" w:rsidRDefault="00B26756" w:rsidP="00B26756">
      <w:pPr>
        <w:spacing w:after="180"/>
        <w:rPr>
          <w:b/>
        </w:rPr>
      </w:pPr>
      <w:r>
        <w:rPr>
          <w:b/>
        </w:rPr>
        <w:t>Apparatus and materials</w:t>
      </w:r>
    </w:p>
    <w:p w:rsidR="007B45FA" w:rsidRDefault="007B45FA" w:rsidP="007B45FA">
      <w:pPr>
        <w:numPr>
          <w:ilvl w:val="0"/>
          <w:numId w:val="5"/>
        </w:numPr>
        <w:ind w:left="714" w:hanging="357"/>
        <w:sectPr w:rsidR="007B45FA" w:rsidSect="00642ECD">
          <w:headerReference w:type="default" r:id="rId8"/>
          <w:footerReference w:type="default" r:id="rId9"/>
          <w:pgSz w:w="11906" w:h="16838" w:code="9"/>
          <w:pgMar w:top="1440" w:right="1440" w:bottom="1440" w:left="1440" w:header="709" w:footer="567" w:gutter="0"/>
          <w:cols w:space="708"/>
          <w:docGrid w:linePitch="360"/>
        </w:sectPr>
      </w:pPr>
    </w:p>
    <w:p w:rsidR="004A6F07" w:rsidRPr="007B45FA" w:rsidRDefault="00BD0CE7" w:rsidP="007B45FA">
      <w:pPr>
        <w:numPr>
          <w:ilvl w:val="0"/>
          <w:numId w:val="5"/>
        </w:numPr>
        <w:ind w:left="714" w:right="1324" w:hanging="357"/>
      </w:pPr>
      <w:r w:rsidRPr="007B45FA">
        <w:t>Power pack (12V)</w:t>
      </w:r>
    </w:p>
    <w:p w:rsidR="004A6F07" w:rsidRPr="007B45FA" w:rsidRDefault="00BD0CE7" w:rsidP="007B45FA">
      <w:pPr>
        <w:numPr>
          <w:ilvl w:val="0"/>
          <w:numId w:val="5"/>
        </w:numPr>
        <w:ind w:right="1324"/>
      </w:pPr>
      <w:r w:rsidRPr="007B45FA">
        <w:t>Ray box</w:t>
      </w:r>
    </w:p>
    <w:p w:rsidR="004A6F07" w:rsidRPr="007B45FA" w:rsidRDefault="00BD0CE7" w:rsidP="007B45FA">
      <w:pPr>
        <w:numPr>
          <w:ilvl w:val="0"/>
          <w:numId w:val="5"/>
        </w:numPr>
        <w:ind w:right="1324"/>
      </w:pPr>
      <w:r w:rsidRPr="007B45FA">
        <w:t>Collimating lens</w:t>
      </w:r>
    </w:p>
    <w:p w:rsidR="004A6F07" w:rsidRDefault="00BD0CE7" w:rsidP="007B45FA">
      <w:pPr>
        <w:numPr>
          <w:ilvl w:val="0"/>
          <w:numId w:val="5"/>
        </w:numPr>
        <w:ind w:right="1324"/>
      </w:pPr>
      <w:r w:rsidRPr="007B45FA">
        <w:t>Slit</w:t>
      </w:r>
    </w:p>
    <w:p w:rsidR="004A6F07" w:rsidRPr="007B45FA" w:rsidRDefault="00BD0CE7" w:rsidP="007B45FA">
      <w:pPr>
        <w:numPr>
          <w:ilvl w:val="0"/>
          <w:numId w:val="5"/>
        </w:numPr>
        <w:ind w:right="1324"/>
      </w:pPr>
      <w:r w:rsidRPr="007B45FA">
        <w:t>Rectangular glass block</w:t>
      </w:r>
    </w:p>
    <w:p w:rsidR="004A6F07" w:rsidRPr="007B45FA" w:rsidRDefault="00BD0CE7" w:rsidP="007B45FA">
      <w:pPr>
        <w:numPr>
          <w:ilvl w:val="0"/>
          <w:numId w:val="5"/>
        </w:numPr>
        <w:ind w:right="1324"/>
      </w:pPr>
      <w:r w:rsidRPr="007B45FA">
        <w:t xml:space="preserve">Plain paper (A4) </w:t>
      </w:r>
    </w:p>
    <w:p w:rsidR="004A6F07" w:rsidRPr="007B45FA" w:rsidRDefault="00BD0CE7" w:rsidP="007B45FA">
      <w:pPr>
        <w:numPr>
          <w:ilvl w:val="0"/>
          <w:numId w:val="5"/>
        </w:numPr>
        <w:ind w:right="1324"/>
      </w:pPr>
      <w:r w:rsidRPr="007B45FA">
        <w:t>Sharp pencil</w:t>
      </w:r>
    </w:p>
    <w:p w:rsidR="004A6F07" w:rsidRPr="007B45FA" w:rsidRDefault="00BD0CE7" w:rsidP="007B45FA">
      <w:pPr>
        <w:numPr>
          <w:ilvl w:val="0"/>
          <w:numId w:val="5"/>
        </w:numPr>
        <w:ind w:right="1324"/>
      </w:pPr>
      <w:r w:rsidRPr="007B45FA">
        <w:t>Ruler (30 cm)</w:t>
      </w:r>
    </w:p>
    <w:p w:rsidR="007B45FA" w:rsidRDefault="007B45FA" w:rsidP="007B45FA">
      <w:pPr>
        <w:sectPr w:rsidR="007B45FA" w:rsidSect="007B45FA">
          <w:type w:val="continuous"/>
          <w:pgSz w:w="11906" w:h="16838" w:code="9"/>
          <w:pgMar w:top="1440" w:right="1440" w:bottom="1440" w:left="1440" w:header="709" w:footer="567" w:gutter="0"/>
          <w:cols w:num="2" w:space="282"/>
          <w:docGrid w:linePitch="360"/>
        </w:sectPr>
      </w:pPr>
    </w:p>
    <w:p w:rsidR="007B45FA" w:rsidRPr="007B45FA" w:rsidRDefault="007B45FA" w:rsidP="007B45FA"/>
    <w:p w:rsidR="007B45FA" w:rsidRDefault="007B45FA" w:rsidP="00B26756">
      <w:pPr>
        <w:spacing w:after="180"/>
        <w:rPr>
          <w:b/>
        </w:rPr>
      </w:pPr>
    </w:p>
    <w:p w:rsidR="00B26756" w:rsidRPr="00E172C6" w:rsidRDefault="00B26756" w:rsidP="00B26756">
      <w:pPr>
        <w:spacing w:after="180"/>
        <w:rPr>
          <w:b/>
        </w:rPr>
      </w:pPr>
      <w:r>
        <w:rPr>
          <w:b/>
        </w:rPr>
        <w:t>Procedure</w:t>
      </w:r>
    </w:p>
    <w:p w:rsidR="004A6F07" w:rsidRPr="007B45FA" w:rsidRDefault="00BD0CE7" w:rsidP="007B45FA">
      <w:pPr>
        <w:numPr>
          <w:ilvl w:val="0"/>
          <w:numId w:val="7"/>
        </w:numPr>
        <w:tabs>
          <w:tab w:val="clear" w:pos="720"/>
          <w:tab w:val="num" w:pos="426"/>
        </w:tabs>
        <w:spacing w:line="278" w:lineRule="auto"/>
        <w:ind w:left="426" w:hanging="426"/>
      </w:pPr>
      <w:r w:rsidRPr="007B45FA">
        <w:t>Place the glass block in the middle of the paper.</w:t>
      </w:r>
    </w:p>
    <w:p w:rsidR="004A6F07" w:rsidRPr="007B45FA" w:rsidRDefault="00BD0CE7" w:rsidP="007B45FA">
      <w:pPr>
        <w:numPr>
          <w:ilvl w:val="0"/>
          <w:numId w:val="7"/>
        </w:numPr>
        <w:tabs>
          <w:tab w:val="clear" w:pos="720"/>
          <w:tab w:val="num" w:pos="426"/>
        </w:tabs>
        <w:spacing w:line="278" w:lineRule="auto"/>
        <w:ind w:left="426" w:hanging="426"/>
      </w:pPr>
      <w:r w:rsidRPr="007B45FA">
        <w:t>Draw round the glass block.</w:t>
      </w:r>
    </w:p>
    <w:p w:rsidR="004A6F07" w:rsidRPr="007B45FA" w:rsidRDefault="00BD0CE7" w:rsidP="007B45FA">
      <w:pPr>
        <w:numPr>
          <w:ilvl w:val="0"/>
          <w:numId w:val="7"/>
        </w:numPr>
        <w:tabs>
          <w:tab w:val="clear" w:pos="720"/>
          <w:tab w:val="num" w:pos="426"/>
        </w:tabs>
        <w:spacing w:line="278" w:lineRule="auto"/>
        <w:ind w:left="426" w:hanging="426"/>
      </w:pPr>
      <w:r w:rsidRPr="007B45FA">
        <w:t>Always keep the glass block inside the lines.</w:t>
      </w:r>
    </w:p>
    <w:p w:rsidR="004A6F07" w:rsidRPr="007B45FA" w:rsidRDefault="00BD0CE7" w:rsidP="007B45FA">
      <w:pPr>
        <w:numPr>
          <w:ilvl w:val="0"/>
          <w:numId w:val="7"/>
        </w:numPr>
        <w:tabs>
          <w:tab w:val="clear" w:pos="720"/>
          <w:tab w:val="num" w:pos="426"/>
        </w:tabs>
        <w:spacing w:line="278" w:lineRule="auto"/>
        <w:ind w:left="426" w:hanging="426"/>
      </w:pPr>
      <w:r w:rsidRPr="007B45FA">
        <w:t>Set up the ray box to make a narrow beam of light.</w:t>
      </w:r>
    </w:p>
    <w:p w:rsidR="004A6F07" w:rsidRPr="007B45FA" w:rsidRDefault="00BD0CE7" w:rsidP="007B45FA">
      <w:pPr>
        <w:numPr>
          <w:ilvl w:val="0"/>
          <w:numId w:val="7"/>
        </w:numPr>
        <w:tabs>
          <w:tab w:val="clear" w:pos="720"/>
          <w:tab w:val="num" w:pos="426"/>
        </w:tabs>
        <w:spacing w:line="278" w:lineRule="auto"/>
        <w:ind w:left="426" w:hanging="426"/>
      </w:pPr>
      <w:r w:rsidRPr="007B45FA">
        <w:t>Aim the narrow beam at the block so it leaves the side opposite.</w:t>
      </w:r>
    </w:p>
    <w:p w:rsidR="007B45FA" w:rsidRDefault="009E5AB6" w:rsidP="009E5AB6">
      <w:pPr>
        <w:numPr>
          <w:ilvl w:val="0"/>
          <w:numId w:val="7"/>
        </w:numPr>
        <w:tabs>
          <w:tab w:val="clear" w:pos="720"/>
          <w:tab w:val="num" w:pos="426"/>
        </w:tabs>
        <w:spacing w:line="278" w:lineRule="auto"/>
        <w:ind w:left="426" w:hanging="426"/>
      </w:pPr>
      <w:r>
        <w:rPr>
          <w:noProof/>
          <w:lang w:eastAsia="en-GB"/>
        </w:rPr>
        <w:drawing>
          <wp:anchor distT="0" distB="0" distL="114300" distR="114300" simplePos="0" relativeHeight="251659264" behindDoc="0" locked="0" layoutInCell="1" allowOverlap="1">
            <wp:simplePos x="0" y="0"/>
            <wp:positionH relativeFrom="column">
              <wp:posOffset>3853180</wp:posOffset>
            </wp:positionH>
            <wp:positionV relativeFrom="paragraph">
              <wp:posOffset>2105660</wp:posOffset>
            </wp:positionV>
            <wp:extent cx="2143125" cy="833755"/>
            <wp:effectExtent l="0" t="0" r="0" b="44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3125" cy="833755"/>
                    </a:xfrm>
                    <a:prstGeom prst="rect">
                      <a:avLst/>
                    </a:prstGeom>
                    <a:noFill/>
                  </pic:spPr>
                </pic:pic>
              </a:graphicData>
            </a:graphic>
            <wp14:sizeRelH relativeFrom="margin">
              <wp14:pctWidth>0</wp14:pctWidth>
            </wp14:sizeRelH>
            <wp14:sizeRelV relativeFrom="margin">
              <wp14:pctHeight>0</wp14:pctHeight>
            </wp14:sizeRelV>
          </wp:anchor>
        </w:drawing>
      </w:r>
      <w:r w:rsidR="00BD0CE7" w:rsidRPr="007B45FA">
        <w:t>Draw two crosses on the beam on each side of the block.</w:t>
      </w:r>
      <w:r w:rsidR="00FC5A70">
        <w:t xml:space="preserve">     </w:t>
      </w:r>
      <w:r w:rsidR="007B45FA">
        <w:rPr>
          <w:noProof/>
          <w:lang w:eastAsia="en-GB"/>
        </w:rPr>
        <w:drawing>
          <wp:inline distT="0" distB="0" distL="0" distR="0" wp14:anchorId="035D9D2B" wp14:editId="3963378A">
            <wp:extent cx="3920320" cy="190500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8028B8.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24806" cy="1907180"/>
                    </a:xfrm>
                    <a:prstGeom prst="rect">
                      <a:avLst/>
                    </a:prstGeom>
                  </pic:spPr>
                </pic:pic>
              </a:graphicData>
            </a:graphic>
          </wp:inline>
        </w:drawing>
      </w:r>
      <w:r w:rsidR="00FC5A70">
        <w:t xml:space="preserve">        </w:t>
      </w:r>
    </w:p>
    <w:p w:rsidR="007B45FA" w:rsidRDefault="007B45FA" w:rsidP="007B45FA">
      <w:pPr>
        <w:tabs>
          <w:tab w:val="num" w:pos="426"/>
        </w:tabs>
        <w:spacing w:line="278" w:lineRule="auto"/>
        <w:ind w:left="426" w:hanging="426"/>
        <w:jc w:val="center"/>
      </w:pPr>
    </w:p>
    <w:p w:rsidR="007B45FA" w:rsidRDefault="007B45FA" w:rsidP="007B45FA">
      <w:pPr>
        <w:tabs>
          <w:tab w:val="num" w:pos="426"/>
        </w:tabs>
        <w:spacing w:line="278" w:lineRule="auto"/>
        <w:ind w:left="426" w:hanging="426"/>
        <w:jc w:val="center"/>
      </w:pPr>
    </w:p>
    <w:p w:rsidR="004A6F07" w:rsidRPr="007B45FA" w:rsidRDefault="00BD0CE7" w:rsidP="007B45FA">
      <w:pPr>
        <w:numPr>
          <w:ilvl w:val="0"/>
          <w:numId w:val="8"/>
        </w:numPr>
        <w:tabs>
          <w:tab w:val="clear" w:pos="720"/>
          <w:tab w:val="num" w:pos="426"/>
        </w:tabs>
        <w:spacing w:line="278" w:lineRule="auto"/>
        <w:ind w:left="426" w:hanging="426"/>
      </w:pPr>
      <w:r w:rsidRPr="007B45FA">
        <w:t>Remove the block and ray box.</w:t>
      </w:r>
    </w:p>
    <w:p w:rsidR="004A6F07" w:rsidRPr="007B45FA" w:rsidRDefault="00BD0CE7" w:rsidP="007B45FA">
      <w:pPr>
        <w:numPr>
          <w:ilvl w:val="0"/>
          <w:numId w:val="8"/>
        </w:numPr>
        <w:tabs>
          <w:tab w:val="clear" w:pos="720"/>
          <w:tab w:val="num" w:pos="426"/>
        </w:tabs>
        <w:spacing w:line="278" w:lineRule="auto"/>
        <w:ind w:left="426" w:hanging="426"/>
      </w:pPr>
      <w:r w:rsidRPr="007B45FA">
        <w:t>Join up the crosses to show how the light moved through the block.</w:t>
      </w:r>
    </w:p>
    <w:p w:rsidR="007B45FA" w:rsidRDefault="007B45FA" w:rsidP="007B45FA">
      <w:pPr>
        <w:spacing w:line="278" w:lineRule="auto"/>
        <w:jc w:val="center"/>
      </w:pPr>
    </w:p>
    <w:p w:rsidR="007B45FA" w:rsidRPr="007B45FA" w:rsidRDefault="007B45FA" w:rsidP="007B45FA">
      <w:pPr>
        <w:spacing w:line="278" w:lineRule="auto"/>
      </w:pPr>
    </w:p>
    <w:p w:rsidR="00B26756" w:rsidRDefault="007B45FA" w:rsidP="00B26756">
      <w:pPr>
        <w:spacing w:after="180"/>
        <w:rPr>
          <w:b/>
        </w:rPr>
      </w:pPr>
      <w:r>
        <w:rPr>
          <w:b/>
        </w:rPr>
        <w:t>To answer</w:t>
      </w:r>
    </w:p>
    <w:p w:rsidR="004A6F07" w:rsidRPr="007B45FA" w:rsidRDefault="00BD0CE7" w:rsidP="007B45FA">
      <w:pPr>
        <w:pStyle w:val="ListParagraph"/>
        <w:numPr>
          <w:ilvl w:val="0"/>
          <w:numId w:val="9"/>
        </w:numPr>
        <w:spacing w:after="180"/>
      </w:pPr>
      <w:r w:rsidRPr="007B45FA">
        <w:t>How does the angle the beam hits the glass block change how much it is bent?</w:t>
      </w:r>
    </w:p>
    <w:p w:rsidR="007B45FA" w:rsidRDefault="00BD0CE7" w:rsidP="007B45FA">
      <w:pPr>
        <w:pStyle w:val="ListParagraph"/>
        <w:numPr>
          <w:ilvl w:val="0"/>
          <w:numId w:val="9"/>
        </w:numPr>
        <w:spacing w:after="180"/>
      </w:pPr>
      <w:r w:rsidRPr="007B45FA">
        <w:t>What happens when the beam hits t</w:t>
      </w:r>
      <w:r w:rsidR="007B45FA" w:rsidRPr="007B45FA">
        <w:t>he glass block at a right angle?</w:t>
      </w:r>
    </w:p>
    <w:p w:rsidR="00201AC2" w:rsidRPr="00E904FB" w:rsidRDefault="00BD0CE7" w:rsidP="004E1070">
      <w:pPr>
        <w:pStyle w:val="ListParagraph"/>
        <w:numPr>
          <w:ilvl w:val="0"/>
          <w:numId w:val="9"/>
        </w:numPr>
        <w:spacing w:after="240"/>
        <w:rPr>
          <w:szCs w:val="18"/>
        </w:rPr>
      </w:pPr>
      <w:r w:rsidRPr="00E904FB">
        <w:t>Exactly where</w:t>
      </w:r>
      <w:r w:rsidR="00D07A75">
        <w:t xml:space="preserve"> along its path</w:t>
      </w:r>
      <w:r w:rsidRPr="00E904FB">
        <w:t xml:space="preserve"> does the beam refract?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7B45FA">
          <w:type w:val="continuous"/>
          <w:pgSz w:w="11906" w:h="16838" w:code="9"/>
          <w:pgMar w:top="1440" w:right="1440" w:bottom="1440" w:left="1440" w:header="709" w:footer="567" w:gutter="0"/>
          <w:cols w:space="708"/>
          <w:docGrid w:linePitch="360"/>
        </w:sectPr>
      </w:pPr>
    </w:p>
    <w:p w:rsidR="00F401FC" w:rsidRPr="006F3279" w:rsidRDefault="00F401FC" w:rsidP="00F401F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BC1F6A">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E0024" w:rsidP="006F3279">
            <w:pPr>
              <w:spacing w:after="60"/>
              <w:ind w:left="1304"/>
              <w:rPr>
                <w:b/>
                <w:sz w:val="40"/>
                <w:szCs w:val="40"/>
              </w:rPr>
            </w:pPr>
            <w:r>
              <w:rPr>
                <w:b/>
                <w:sz w:val="40"/>
                <w:szCs w:val="40"/>
              </w:rPr>
              <w:t>Refraction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401FC" w:rsidTr="003F16F9">
        <w:trPr>
          <w:trHeight w:val="340"/>
        </w:trPr>
        <w:tc>
          <w:tcPr>
            <w:tcW w:w="2196" w:type="dxa"/>
          </w:tcPr>
          <w:p w:rsidR="00F401FC" w:rsidRDefault="00F401FC" w:rsidP="00F401FC">
            <w:pPr>
              <w:spacing w:before="60" w:after="60"/>
            </w:pPr>
            <w:r>
              <w:t>Learning focus:</w:t>
            </w:r>
          </w:p>
        </w:tc>
        <w:tc>
          <w:tcPr>
            <w:tcW w:w="6820" w:type="dxa"/>
          </w:tcPr>
          <w:p w:rsidR="00F401FC" w:rsidRDefault="00F401FC" w:rsidP="00F401FC">
            <w:pPr>
              <w:spacing w:before="60" w:after="60"/>
            </w:pPr>
            <w:r w:rsidRPr="004E5C6F">
              <w:rPr>
                <w:rFonts w:cstheme="minorHAnsi"/>
              </w:rPr>
              <w:t>All light from each point of an object that passes through a converging lens is bent (refracted) to a corresponding point in a sharp image.</w:t>
            </w:r>
          </w:p>
        </w:tc>
      </w:tr>
      <w:tr w:rsidR="00F401FC" w:rsidTr="003F16F9">
        <w:trPr>
          <w:trHeight w:val="340"/>
        </w:trPr>
        <w:tc>
          <w:tcPr>
            <w:tcW w:w="2196" w:type="dxa"/>
          </w:tcPr>
          <w:p w:rsidR="00F401FC" w:rsidRDefault="00F401FC" w:rsidP="00F401FC">
            <w:pPr>
              <w:spacing w:before="60" w:after="60"/>
            </w:pPr>
            <w:r>
              <w:t>Observable learning outcome:</w:t>
            </w:r>
          </w:p>
        </w:tc>
        <w:tc>
          <w:tcPr>
            <w:tcW w:w="6820" w:type="dxa"/>
          </w:tcPr>
          <w:p w:rsidR="00512ACE" w:rsidRDefault="00512ACE" w:rsidP="00F401FC">
            <w:pPr>
              <w:spacing w:before="60" w:after="60"/>
            </w:pPr>
            <w:r w:rsidRPr="00512ACE">
              <w:t>Recall that light can change direction (refract) when it passes across a boundary between transparent media</w:t>
            </w:r>
            <w:r>
              <w:t>.</w:t>
            </w:r>
          </w:p>
          <w:p w:rsidR="00F401FC" w:rsidRPr="00A50C9C" w:rsidRDefault="00F401FC" w:rsidP="00F401FC">
            <w:pPr>
              <w:spacing w:before="60" w:after="60"/>
              <w:rPr>
                <w:b/>
              </w:rPr>
            </w:pPr>
            <w:r w:rsidRPr="00FF43B1">
              <w:t>Describe how the angle light passes across a boundary between two transparent media affects how much it is bent (refracted)</w:t>
            </w:r>
            <w: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E0024" w:rsidP="00BE0024">
            <w:pPr>
              <w:spacing w:before="60" w:after="60"/>
            </w:pPr>
            <w:r>
              <w:t>Clarifying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401FC" w:rsidP="00755E81">
            <w:pPr>
              <w:spacing w:before="60" w:after="60"/>
            </w:pPr>
            <w:r w:rsidRPr="004C12E3">
              <w:t>Refract, refraction</w:t>
            </w:r>
            <w:r>
              <w:t>, ray box</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F401FC">
        <w:rPr>
          <w:rFonts w:cstheme="minorHAnsi"/>
          <w:color w:val="222222"/>
          <w:shd w:val="clear" w:color="auto" w:fill="FFFFFF"/>
        </w:rPr>
        <w:t>he following diagnostic questions:</w:t>
      </w:r>
    </w:p>
    <w:p w:rsidR="00B00348" w:rsidRPr="00F401FC" w:rsidRDefault="00B00348" w:rsidP="00B00348">
      <w:pPr>
        <w:pStyle w:val="ListParagraph"/>
        <w:numPr>
          <w:ilvl w:val="0"/>
          <w:numId w:val="1"/>
        </w:numPr>
        <w:spacing w:after="180"/>
      </w:pPr>
      <w:r w:rsidRPr="00F401FC">
        <w:t xml:space="preserve">Diagnostic </w:t>
      </w:r>
      <w:r w:rsidR="00E3348F" w:rsidRPr="00F401FC">
        <w:t>question</w:t>
      </w:r>
      <w:r w:rsidRPr="00F401FC">
        <w:t xml:space="preserve">: </w:t>
      </w:r>
      <w:r w:rsidR="00F401FC" w:rsidRPr="00F401FC">
        <w:t>Magic finger</w:t>
      </w:r>
    </w:p>
    <w:p w:rsidR="00F401FC" w:rsidRPr="00F401FC" w:rsidRDefault="00F401FC" w:rsidP="00B00348">
      <w:pPr>
        <w:pStyle w:val="ListParagraph"/>
        <w:numPr>
          <w:ilvl w:val="0"/>
          <w:numId w:val="1"/>
        </w:numPr>
        <w:spacing w:after="180"/>
      </w:pPr>
      <w:r w:rsidRPr="00F401FC">
        <w:t>Diagnostic question: Bending light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F394B" w:rsidRDefault="004F394B" w:rsidP="004F394B">
      <w:pPr>
        <w:spacing w:after="180"/>
      </w:pPr>
      <w:r>
        <w:rPr>
          <w:noProof/>
          <w:lang w:eastAsia="en-GB"/>
        </w:rPr>
        <w:drawing>
          <wp:anchor distT="0" distB="0" distL="114300" distR="114300" simplePos="0" relativeHeight="251661312" behindDoc="0" locked="0" layoutInCell="1" allowOverlap="1" wp14:anchorId="4543A98B" wp14:editId="4FCC0DDD">
            <wp:simplePos x="0" y="0"/>
            <wp:positionH relativeFrom="column">
              <wp:posOffset>4123690</wp:posOffset>
            </wp:positionH>
            <wp:positionV relativeFrom="paragraph">
              <wp:posOffset>15240</wp:posOffset>
            </wp:positionV>
            <wp:extent cx="1585595" cy="1657350"/>
            <wp:effectExtent l="19050" t="19050" r="14605" b="190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9668" b="-3371"/>
                    <a:stretch/>
                  </pic:blipFill>
                  <pic:spPr bwMode="auto">
                    <a:xfrm>
                      <a:off x="0" y="0"/>
                      <a:ext cx="1585595" cy="1657350"/>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 common strategy for teaching students about refraction is </w:t>
      </w:r>
      <w:r w:rsidR="00DD328F">
        <w:t xml:space="preserve">to </w:t>
      </w:r>
      <w:r>
        <w:t xml:space="preserve">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more dense medium and vice versa </w:t>
      </w:r>
      <w:r>
        <w:fldChar w:fldCharType="begin"/>
      </w:r>
      <w:r>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fldChar w:fldCharType="separate"/>
      </w:r>
      <w:r>
        <w:rPr>
          <w:noProof/>
        </w:rPr>
        <w:t>(Tear, 2011)</w:t>
      </w:r>
      <w:r>
        <w:fldChar w:fldCharType="end"/>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046863" w:rsidRDefault="00046863" w:rsidP="00046863">
      <w:pPr>
        <w:spacing w:after="180"/>
      </w:pPr>
      <w:r w:rsidRPr="00DD2CB9">
        <w:t xml:space="preserve">This </w:t>
      </w:r>
      <w:r w:rsidR="009D372F">
        <w:t>practical</w:t>
      </w:r>
      <w:r>
        <w:t xml:space="preserve"> gives </w:t>
      </w:r>
      <w:r w:rsidR="009D372F">
        <w:t>students</w:t>
      </w:r>
      <w:r>
        <w:t xml:space="preserve"> the opportunity to </w:t>
      </w:r>
      <w:r w:rsidR="009D372F">
        <w:t>understand</w:t>
      </w:r>
      <w:r>
        <w:t xml:space="preserve"> a challenging concept, and </w:t>
      </w:r>
      <w:r w:rsidR="009D372F">
        <w:t>to practise plotting light moving through a glass block</w:t>
      </w:r>
      <w:r>
        <w:t xml:space="preserve">, </w:t>
      </w:r>
      <w:r w:rsidR="00095828">
        <w:t>following</w:t>
      </w:r>
      <w:r>
        <w:t xml:space="preserve"> </w:t>
      </w:r>
      <w:r w:rsidR="009D372F">
        <w:t xml:space="preserve">a </w:t>
      </w:r>
      <w:r>
        <w:t xml:space="preserve">structured </w:t>
      </w:r>
      <w:r w:rsidR="009D372F">
        <w:t>set of instructions</w:t>
      </w:r>
      <w:r>
        <w:t xml:space="preserve">. </w:t>
      </w:r>
    </w:p>
    <w:p w:rsidR="00046863" w:rsidRDefault="00F45E8E" w:rsidP="00F45E8E">
      <w:pPr>
        <w:spacing w:after="180"/>
      </w:pPr>
      <w:r>
        <w:t>If students are unfamiliar with using ray boxes, or with plotting the movement of light, you might choose to demonstrate the plotting of one thin beam of light through the glass block.</w:t>
      </w:r>
    </w:p>
    <w:p w:rsidR="00F45E8E" w:rsidRDefault="00F45E8E" w:rsidP="00F45E8E">
      <w:pPr>
        <w:spacing w:after="180"/>
      </w:pPr>
      <w:r>
        <w:t>Some of the common errors students make are:</w:t>
      </w:r>
    </w:p>
    <w:p w:rsidR="00046863" w:rsidRDefault="00F45E8E" w:rsidP="00046863">
      <w:pPr>
        <w:pStyle w:val="ListParagraph"/>
        <w:numPr>
          <w:ilvl w:val="0"/>
          <w:numId w:val="4"/>
        </w:numPr>
        <w:spacing w:after="180"/>
      </w:pPr>
      <w:r>
        <w:t>Moving the glass block from its original position during the practical</w:t>
      </w:r>
    </w:p>
    <w:p w:rsidR="00F45E8E" w:rsidRDefault="00F45E8E" w:rsidP="00046863">
      <w:pPr>
        <w:pStyle w:val="ListParagraph"/>
        <w:numPr>
          <w:ilvl w:val="0"/>
          <w:numId w:val="4"/>
        </w:numPr>
        <w:spacing w:after="180"/>
      </w:pPr>
      <w:r>
        <w:t>Not putting crosses in the centre of the thin beam</w:t>
      </w:r>
    </w:p>
    <w:p w:rsidR="00F45E8E" w:rsidRDefault="00F45E8E" w:rsidP="00046863">
      <w:pPr>
        <w:pStyle w:val="ListParagraph"/>
        <w:numPr>
          <w:ilvl w:val="0"/>
          <w:numId w:val="4"/>
        </w:numPr>
        <w:spacing w:after="180"/>
      </w:pPr>
      <w:r>
        <w:t>Not ruling lines right up to the lines drawn around the glass block</w:t>
      </w:r>
      <w:r w:rsidR="00F84FC7">
        <w:t>.</w:t>
      </w:r>
    </w:p>
    <w:p w:rsidR="00046863" w:rsidRPr="00001055" w:rsidRDefault="00046863" w:rsidP="00046863">
      <w:pPr>
        <w:spacing w:after="180"/>
        <w:rPr>
          <w:i/>
        </w:rPr>
      </w:pPr>
      <w:r w:rsidRPr="00001055">
        <w:rPr>
          <w:i/>
        </w:rPr>
        <w:lastRenderedPageBreak/>
        <w:t>Differentiation</w:t>
      </w:r>
    </w:p>
    <w:p w:rsidR="00D73558" w:rsidRDefault="00D73558" w:rsidP="001D0511">
      <w:pPr>
        <w:spacing w:after="180"/>
      </w:pPr>
      <w:r>
        <w:t>If some students are working with a teaching assistant, then a list of prompt questions for the TA could help to make this activity more purposeful.</w:t>
      </w:r>
      <w:r w:rsidR="00FC5A70">
        <w:t xml:space="preserve"> </w:t>
      </w:r>
    </w:p>
    <w:p w:rsidR="00046863"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6E6A51" w:rsidRDefault="006E6A51" w:rsidP="006E6A51">
      <w:pPr>
        <w:spacing w:after="180"/>
      </w:pPr>
      <w:r w:rsidRPr="00C57FA2">
        <w:t>For each student/pair/group:</w:t>
      </w:r>
    </w:p>
    <w:p w:rsidR="006E6A51" w:rsidRDefault="006E6A51" w:rsidP="006E6A51">
      <w:pPr>
        <w:numPr>
          <w:ilvl w:val="0"/>
          <w:numId w:val="5"/>
        </w:numPr>
        <w:ind w:left="714" w:right="1324" w:hanging="357"/>
        <w:sectPr w:rsidR="006E6A51" w:rsidSect="00642ECD">
          <w:headerReference w:type="default" r:id="rId13"/>
          <w:pgSz w:w="11906" w:h="16838" w:code="9"/>
          <w:pgMar w:top="1440" w:right="1440" w:bottom="1440" w:left="1440" w:header="709" w:footer="567" w:gutter="0"/>
          <w:cols w:space="708"/>
          <w:docGrid w:linePitch="360"/>
        </w:sectPr>
      </w:pPr>
    </w:p>
    <w:p w:rsidR="006E6A51" w:rsidRPr="007B45FA" w:rsidRDefault="006E6A51" w:rsidP="006E6A51">
      <w:pPr>
        <w:numPr>
          <w:ilvl w:val="0"/>
          <w:numId w:val="5"/>
        </w:numPr>
        <w:ind w:left="714" w:right="1324" w:hanging="357"/>
      </w:pPr>
      <w:r w:rsidRPr="007B45FA">
        <w:t>Power pack (12V)</w:t>
      </w:r>
    </w:p>
    <w:p w:rsidR="006E6A51" w:rsidRPr="007B45FA" w:rsidRDefault="006E6A51" w:rsidP="006E6A51">
      <w:pPr>
        <w:numPr>
          <w:ilvl w:val="0"/>
          <w:numId w:val="5"/>
        </w:numPr>
        <w:ind w:right="1324"/>
      </w:pPr>
      <w:r w:rsidRPr="007B45FA">
        <w:t>Ray box</w:t>
      </w:r>
    </w:p>
    <w:p w:rsidR="006E6A51" w:rsidRPr="007B45FA" w:rsidRDefault="006E6A51" w:rsidP="006E6A51">
      <w:pPr>
        <w:numPr>
          <w:ilvl w:val="0"/>
          <w:numId w:val="5"/>
        </w:numPr>
        <w:ind w:right="1324"/>
      </w:pPr>
      <w:r w:rsidRPr="007B45FA">
        <w:t>Collimating lens</w:t>
      </w:r>
    </w:p>
    <w:p w:rsidR="006E6A51" w:rsidRDefault="006E6A51" w:rsidP="006E6A51">
      <w:pPr>
        <w:numPr>
          <w:ilvl w:val="0"/>
          <w:numId w:val="5"/>
        </w:numPr>
        <w:ind w:right="1324"/>
      </w:pPr>
      <w:r w:rsidRPr="007B45FA">
        <w:t>Slit</w:t>
      </w:r>
    </w:p>
    <w:p w:rsidR="006E6A51" w:rsidRPr="007B45FA" w:rsidRDefault="006E6A51" w:rsidP="006E6A51">
      <w:pPr>
        <w:numPr>
          <w:ilvl w:val="0"/>
          <w:numId w:val="5"/>
        </w:numPr>
        <w:ind w:right="1324"/>
      </w:pPr>
      <w:r w:rsidRPr="007B45FA">
        <w:t>Rectangular glass block</w:t>
      </w:r>
    </w:p>
    <w:p w:rsidR="006E6A51" w:rsidRPr="007B45FA" w:rsidRDefault="006E6A51" w:rsidP="006E6A51">
      <w:pPr>
        <w:numPr>
          <w:ilvl w:val="0"/>
          <w:numId w:val="5"/>
        </w:numPr>
        <w:ind w:right="1324"/>
      </w:pPr>
      <w:r w:rsidRPr="007B45FA">
        <w:t xml:space="preserve">Plain paper (A4) </w:t>
      </w:r>
    </w:p>
    <w:p w:rsidR="006E6A51" w:rsidRPr="007B45FA" w:rsidRDefault="006E6A51" w:rsidP="006E6A51">
      <w:pPr>
        <w:numPr>
          <w:ilvl w:val="0"/>
          <w:numId w:val="5"/>
        </w:numPr>
        <w:ind w:right="1324"/>
      </w:pPr>
      <w:r w:rsidRPr="007B45FA">
        <w:t>Sharp pencil</w:t>
      </w:r>
    </w:p>
    <w:p w:rsidR="006E6A51" w:rsidRPr="007B45FA" w:rsidRDefault="006E6A51" w:rsidP="006E6A51">
      <w:pPr>
        <w:numPr>
          <w:ilvl w:val="0"/>
          <w:numId w:val="5"/>
        </w:numPr>
        <w:ind w:right="1324"/>
      </w:pPr>
      <w:r w:rsidRPr="007B45FA">
        <w:t>Ruler (30 cm)</w:t>
      </w:r>
    </w:p>
    <w:p w:rsidR="006E6A51" w:rsidRDefault="006E6A51" w:rsidP="006E6A51">
      <w:pPr>
        <w:sectPr w:rsidR="006E6A51" w:rsidSect="006E6A51">
          <w:type w:val="continuous"/>
          <w:pgSz w:w="11906" w:h="16838" w:code="9"/>
          <w:pgMar w:top="1440" w:right="1440" w:bottom="1440" w:left="1440" w:header="709" w:footer="567" w:gutter="0"/>
          <w:cols w:num="2" w:space="708"/>
          <w:docGrid w:linePitch="360"/>
        </w:sectPr>
      </w:pPr>
    </w:p>
    <w:p w:rsidR="006E6A51" w:rsidRDefault="006E6A51" w:rsidP="006E6A51"/>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6D4DCA" w:rsidP="00B26756">
      <w:pPr>
        <w:spacing w:after="180"/>
      </w:pPr>
      <w:r>
        <w:t>Collimating lenses can be placed in the ray box to make the thin beam more parallel, in order to prevent it from spreading out. The investigation works reasonably well without collimating lenses.</w:t>
      </w:r>
    </w:p>
    <w:p w:rsidR="006D4DCA" w:rsidRDefault="006D4DCA" w:rsidP="00B26756">
      <w:pPr>
        <w:spacing w:after="180"/>
      </w:pPr>
      <w:r>
        <w:t xml:space="preserve">Glass or </w:t>
      </w:r>
      <w:r w:rsidR="00C85DC8">
        <w:t>P</w:t>
      </w:r>
      <w:r>
        <w:t>er</w:t>
      </w:r>
      <w:r w:rsidR="00C85DC8">
        <w:t>s</w:t>
      </w:r>
      <w:r>
        <w:t>pex blocks may be used. Ideally these should be approximately 12 cm by 6 cm and about 2 cm deep. Painting the bottom face white makes it easier to observe</w:t>
      </w:r>
      <w:r w:rsidR="005B0CEA">
        <w:t xml:space="preserve"> the path of</w:t>
      </w:r>
      <w:r>
        <w:t xml:space="preserve"> a thin beam of light moving through the glass block.</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6D4DCA" w:rsidP="00B26756">
      <w:pPr>
        <w:spacing w:after="180"/>
      </w:pPr>
      <w:r>
        <w:t>Power packs plug into the mains, and all plugs should be checked for cracks and loose wires each time they are used.</w:t>
      </w:r>
    </w:p>
    <w:p w:rsidR="006D4DCA" w:rsidRDefault="006D4DCA" w:rsidP="00B26756">
      <w:pPr>
        <w:spacing w:after="180"/>
      </w:pPr>
      <w:r>
        <w:t>Ray box bulbs can get very hot.</w:t>
      </w:r>
    </w:p>
    <w:p w:rsidR="002454AC" w:rsidRPr="002454AC" w:rsidRDefault="006D4DCA" w:rsidP="00B26756">
      <w:pPr>
        <w:spacing w:after="180"/>
      </w:pPr>
      <w:r>
        <w:t>Battery operated ray boxes can be purchased that use low power laser</w:t>
      </w:r>
      <w:r w:rsidR="00451519">
        <w:t xml:space="preserve">s. These should only be used in close adherence to </w:t>
      </w:r>
      <w:r w:rsidR="002454AC" w:rsidRPr="002454AC">
        <w:t xml:space="preserve">local health and safety </w:t>
      </w:r>
      <w:r w:rsidR="002454AC">
        <w:t>requirements</w:t>
      </w:r>
      <w:r w:rsidR="002454AC" w:rsidRPr="002454AC">
        <w:t>, guidance from manufacturers and sup</w:t>
      </w:r>
      <w:r w:rsidR="002454AC">
        <w:t>p</w:t>
      </w:r>
      <w:r w:rsidR="002454AC" w:rsidRPr="002454AC">
        <w:t>liers, and guidance available from CLEAPSS</w:t>
      </w:r>
      <w:r w:rsidR="002454AC">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E904FB" w:rsidP="00B00348">
      <w:pPr>
        <w:spacing w:after="180"/>
      </w:pPr>
      <w:r>
        <w:t>1. The steeper the angle (the further it is from 90</w:t>
      </w:r>
      <w:r w:rsidRPr="00E904FB">
        <w:rPr>
          <w:vertAlign w:val="superscript"/>
        </w:rPr>
        <w:t>o</w:t>
      </w:r>
      <w:r>
        <w:t>), the more the thin beam is refracted (bent).</w:t>
      </w:r>
    </w:p>
    <w:p w:rsidR="00E904FB" w:rsidRDefault="00E904FB" w:rsidP="00B00348">
      <w:pPr>
        <w:spacing w:after="180"/>
      </w:pPr>
      <w:r>
        <w:t>2. At 90</w:t>
      </w:r>
      <w:r w:rsidRPr="00E904FB">
        <w:rPr>
          <w:vertAlign w:val="superscript"/>
        </w:rPr>
        <w:t>o</w:t>
      </w:r>
      <w:r>
        <w:t xml:space="preserve"> the thin beam continues in a straight line through the glass block.</w:t>
      </w:r>
    </w:p>
    <w:p w:rsidR="00E904FB" w:rsidRDefault="00E904FB" w:rsidP="00B00348">
      <w:pPr>
        <w:spacing w:after="180"/>
      </w:pPr>
      <w:r>
        <w:t xml:space="preserve">3. The thin beam </w:t>
      </w:r>
      <w:r w:rsidR="00CD60E7">
        <w:t>refract</w:t>
      </w:r>
      <w:r>
        <w:t>s at the surfaces between air and glass, and not as it passes through the glass.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BD0CE7">
        <w:t>Peter Fairhurst</w:t>
      </w:r>
      <w:r w:rsidR="0015356E">
        <w:t xml:space="preserve"> (UYSEG)</w:t>
      </w:r>
      <w:r w:rsidR="00BD0CE7">
        <w:t>.</w:t>
      </w:r>
    </w:p>
    <w:p w:rsidR="00CC78A5" w:rsidRDefault="00D278E8" w:rsidP="00E172C6">
      <w:pPr>
        <w:spacing w:after="180"/>
      </w:pPr>
      <w:r w:rsidRPr="0045323E">
        <w:t xml:space="preserve">Images: </w:t>
      </w:r>
      <w:r w:rsidR="00BD0CE7">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F394B" w:rsidRPr="004F394B" w:rsidRDefault="004F394B" w:rsidP="004F394B">
      <w:pPr>
        <w:pStyle w:val="EndNoteBibliography"/>
      </w:pPr>
      <w:r>
        <w:fldChar w:fldCharType="begin"/>
      </w:r>
      <w:r>
        <w:instrText xml:space="preserve"> ADDIN EN.REFLIST </w:instrText>
      </w:r>
      <w:r>
        <w:fldChar w:fldCharType="separate"/>
      </w:r>
      <w:r w:rsidRPr="004F394B">
        <w:t xml:space="preserve">Tear, C. (2011). Sound, light and waves. In Sang, D. (ed.) </w:t>
      </w:r>
      <w:r w:rsidRPr="004F394B">
        <w:rPr>
          <w:i/>
        </w:rPr>
        <w:t>Teaching secondary physics.</w:t>
      </w:r>
      <w:r w:rsidRPr="004F394B">
        <w:t xml:space="preserve"> London: Hodder Education.</w:t>
      </w:r>
    </w:p>
    <w:p w:rsidR="00B37A2E" w:rsidRPr="00B37A2E" w:rsidRDefault="004F394B" w:rsidP="00026DEC">
      <w:pPr>
        <w:spacing w:after="180"/>
      </w:pPr>
      <w:r>
        <w:fldChar w:fldCharType="end"/>
      </w:r>
    </w:p>
    <w:sectPr w:rsidR="00B37A2E" w:rsidRPr="00B37A2E" w:rsidSect="006E6A51">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5FA" w:rsidRDefault="007B45FA" w:rsidP="000B473B">
      <w:r>
        <w:separator/>
      </w:r>
    </w:p>
  </w:endnote>
  <w:endnote w:type="continuationSeparator" w:id="0">
    <w:p w:rsidR="007B45FA" w:rsidRDefault="007B45F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ED2B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D60E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5FA" w:rsidRDefault="007B45FA" w:rsidP="000B473B">
      <w:r>
        <w:separator/>
      </w:r>
    </w:p>
  </w:footnote>
  <w:footnote w:type="continuationSeparator" w:id="0">
    <w:p w:rsidR="007B45FA" w:rsidRDefault="007B45F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046863">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038C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046863">
      <w:rPr>
        <w:b/>
        <w:sz w:val="24"/>
        <w:szCs w:val="24"/>
      </w:rPr>
      <w:t>S</w:t>
    </w:r>
    <w:r w:rsidR="007B45FA">
      <w:rPr>
        <w:b/>
        <w:sz w:val="24"/>
        <w:szCs w:val="24"/>
      </w:rPr>
      <w:t>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F2B1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B4DDD"/>
    <w:multiLevelType w:val="hybridMultilevel"/>
    <w:tmpl w:val="CFEE7392"/>
    <w:lvl w:ilvl="0" w:tplc="224AF952">
      <w:start w:val="1"/>
      <w:numFmt w:val="bullet"/>
      <w:lvlText w:val="•"/>
      <w:lvlJc w:val="left"/>
      <w:pPr>
        <w:tabs>
          <w:tab w:val="num" w:pos="720"/>
        </w:tabs>
        <w:ind w:left="720" w:hanging="360"/>
      </w:pPr>
      <w:rPr>
        <w:rFonts w:ascii="Arial" w:hAnsi="Arial" w:hint="default"/>
      </w:rPr>
    </w:lvl>
    <w:lvl w:ilvl="1" w:tplc="56F8CF6E" w:tentative="1">
      <w:start w:val="1"/>
      <w:numFmt w:val="bullet"/>
      <w:lvlText w:val="•"/>
      <w:lvlJc w:val="left"/>
      <w:pPr>
        <w:tabs>
          <w:tab w:val="num" w:pos="1440"/>
        </w:tabs>
        <w:ind w:left="1440" w:hanging="360"/>
      </w:pPr>
      <w:rPr>
        <w:rFonts w:ascii="Arial" w:hAnsi="Arial" w:hint="default"/>
      </w:rPr>
    </w:lvl>
    <w:lvl w:ilvl="2" w:tplc="5708436A" w:tentative="1">
      <w:start w:val="1"/>
      <w:numFmt w:val="bullet"/>
      <w:lvlText w:val="•"/>
      <w:lvlJc w:val="left"/>
      <w:pPr>
        <w:tabs>
          <w:tab w:val="num" w:pos="2160"/>
        </w:tabs>
        <w:ind w:left="2160" w:hanging="360"/>
      </w:pPr>
      <w:rPr>
        <w:rFonts w:ascii="Arial" w:hAnsi="Arial" w:hint="default"/>
      </w:rPr>
    </w:lvl>
    <w:lvl w:ilvl="3" w:tplc="BBB0F610" w:tentative="1">
      <w:start w:val="1"/>
      <w:numFmt w:val="bullet"/>
      <w:lvlText w:val="•"/>
      <w:lvlJc w:val="left"/>
      <w:pPr>
        <w:tabs>
          <w:tab w:val="num" w:pos="2880"/>
        </w:tabs>
        <w:ind w:left="2880" w:hanging="360"/>
      </w:pPr>
      <w:rPr>
        <w:rFonts w:ascii="Arial" w:hAnsi="Arial" w:hint="default"/>
      </w:rPr>
    </w:lvl>
    <w:lvl w:ilvl="4" w:tplc="7C8C9902" w:tentative="1">
      <w:start w:val="1"/>
      <w:numFmt w:val="bullet"/>
      <w:lvlText w:val="•"/>
      <w:lvlJc w:val="left"/>
      <w:pPr>
        <w:tabs>
          <w:tab w:val="num" w:pos="3600"/>
        </w:tabs>
        <w:ind w:left="3600" w:hanging="360"/>
      </w:pPr>
      <w:rPr>
        <w:rFonts w:ascii="Arial" w:hAnsi="Arial" w:hint="default"/>
      </w:rPr>
    </w:lvl>
    <w:lvl w:ilvl="5" w:tplc="7B90AE88" w:tentative="1">
      <w:start w:val="1"/>
      <w:numFmt w:val="bullet"/>
      <w:lvlText w:val="•"/>
      <w:lvlJc w:val="left"/>
      <w:pPr>
        <w:tabs>
          <w:tab w:val="num" w:pos="4320"/>
        </w:tabs>
        <w:ind w:left="4320" w:hanging="360"/>
      </w:pPr>
      <w:rPr>
        <w:rFonts w:ascii="Arial" w:hAnsi="Arial" w:hint="default"/>
      </w:rPr>
    </w:lvl>
    <w:lvl w:ilvl="6" w:tplc="19344564" w:tentative="1">
      <w:start w:val="1"/>
      <w:numFmt w:val="bullet"/>
      <w:lvlText w:val="•"/>
      <w:lvlJc w:val="left"/>
      <w:pPr>
        <w:tabs>
          <w:tab w:val="num" w:pos="5040"/>
        </w:tabs>
        <w:ind w:left="5040" w:hanging="360"/>
      </w:pPr>
      <w:rPr>
        <w:rFonts w:ascii="Arial" w:hAnsi="Arial" w:hint="default"/>
      </w:rPr>
    </w:lvl>
    <w:lvl w:ilvl="7" w:tplc="7D302C98" w:tentative="1">
      <w:start w:val="1"/>
      <w:numFmt w:val="bullet"/>
      <w:lvlText w:val="•"/>
      <w:lvlJc w:val="left"/>
      <w:pPr>
        <w:tabs>
          <w:tab w:val="num" w:pos="5760"/>
        </w:tabs>
        <w:ind w:left="5760" w:hanging="360"/>
      </w:pPr>
      <w:rPr>
        <w:rFonts w:ascii="Arial" w:hAnsi="Arial" w:hint="default"/>
      </w:rPr>
    </w:lvl>
    <w:lvl w:ilvl="8" w:tplc="16C0371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45FAE"/>
    <w:multiLevelType w:val="hybridMultilevel"/>
    <w:tmpl w:val="ACD01A1C"/>
    <w:lvl w:ilvl="0" w:tplc="280827B2">
      <w:start w:val="1"/>
      <w:numFmt w:val="decimal"/>
      <w:lvlText w:val="%1."/>
      <w:lvlJc w:val="left"/>
      <w:pPr>
        <w:tabs>
          <w:tab w:val="num" w:pos="720"/>
        </w:tabs>
        <w:ind w:left="720" w:hanging="360"/>
      </w:pPr>
    </w:lvl>
    <w:lvl w:ilvl="1" w:tplc="380EBFAE" w:tentative="1">
      <w:start w:val="1"/>
      <w:numFmt w:val="decimal"/>
      <w:lvlText w:val="%2."/>
      <w:lvlJc w:val="left"/>
      <w:pPr>
        <w:tabs>
          <w:tab w:val="num" w:pos="1440"/>
        </w:tabs>
        <w:ind w:left="1440" w:hanging="360"/>
      </w:pPr>
    </w:lvl>
    <w:lvl w:ilvl="2" w:tplc="F8F68CC2" w:tentative="1">
      <w:start w:val="1"/>
      <w:numFmt w:val="decimal"/>
      <w:lvlText w:val="%3."/>
      <w:lvlJc w:val="left"/>
      <w:pPr>
        <w:tabs>
          <w:tab w:val="num" w:pos="2160"/>
        </w:tabs>
        <w:ind w:left="2160" w:hanging="360"/>
      </w:pPr>
    </w:lvl>
    <w:lvl w:ilvl="3" w:tplc="7F6CCB78" w:tentative="1">
      <w:start w:val="1"/>
      <w:numFmt w:val="decimal"/>
      <w:lvlText w:val="%4."/>
      <w:lvlJc w:val="left"/>
      <w:pPr>
        <w:tabs>
          <w:tab w:val="num" w:pos="2880"/>
        </w:tabs>
        <w:ind w:left="2880" w:hanging="360"/>
      </w:pPr>
    </w:lvl>
    <w:lvl w:ilvl="4" w:tplc="4EFC80AA" w:tentative="1">
      <w:start w:val="1"/>
      <w:numFmt w:val="decimal"/>
      <w:lvlText w:val="%5."/>
      <w:lvlJc w:val="left"/>
      <w:pPr>
        <w:tabs>
          <w:tab w:val="num" w:pos="3600"/>
        </w:tabs>
        <w:ind w:left="3600" w:hanging="360"/>
      </w:pPr>
    </w:lvl>
    <w:lvl w:ilvl="5" w:tplc="8DA8E78E" w:tentative="1">
      <w:start w:val="1"/>
      <w:numFmt w:val="decimal"/>
      <w:lvlText w:val="%6."/>
      <w:lvlJc w:val="left"/>
      <w:pPr>
        <w:tabs>
          <w:tab w:val="num" w:pos="4320"/>
        </w:tabs>
        <w:ind w:left="4320" w:hanging="360"/>
      </w:pPr>
    </w:lvl>
    <w:lvl w:ilvl="6" w:tplc="BE54235C" w:tentative="1">
      <w:start w:val="1"/>
      <w:numFmt w:val="decimal"/>
      <w:lvlText w:val="%7."/>
      <w:lvlJc w:val="left"/>
      <w:pPr>
        <w:tabs>
          <w:tab w:val="num" w:pos="5040"/>
        </w:tabs>
        <w:ind w:left="5040" w:hanging="360"/>
      </w:pPr>
    </w:lvl>
    <w:lvl w:ilvl="7" w:tplc="EB28E1AA" w:tentative="1">
      <w:start w:val="1"/>
      <w:numFmt w:val="decimal"/>
      <w:lvlText w:val="%8."/>
      <w:lvlJc w:val="left"/>
      <w:pPr>
        <w:tabs>
          <w:tab w:val="num" w:pos="5760"/>
        </w:tabs>
        <w:ind w:left="5760" w:hanging="360"/>
      </w:pPr>
    </w:lvl>
    <w:lvl w:ilvl="8" w:tplc="C9122AD4" w:tentative="1">
      <w:start w:val="1"/>
      <w:numFmt w:val="decimal"/>
      <w:lvlText w:val="%9."/>
      <w:lvlJc w:val="left"/>
      <w:pPr>
        <w:tabs>
          <w:tab w:val="num" w:pos="6480"/>
        </w:tabs>
        <w:ind w:left="6480" w:hanging="360"/>
      </w:pPr>
    </w:lvl>
  </w:abstractNum>
  <w:abstractNum w:abstractNumId="3" w15:restartNumberingAfterBreak="0">
    <w:nsid w:val="28A20663"/>
    <w:multiLevelType w:val="hybridMultilevel"/>
    <w:tmpl w:val="62ACDFE6"/>
    <w:lvl w:ilvl="0" w:tplc="140C6DBC">
      <w:start w:val="1"/>
      <w:numFmt w:val="decimal"/>
      <w:lvlText w:val="%1."/>
      <w:lvlJc w:val="left"/>
      <w:pPr>
        <w:tabs>
          <w:tab w:val="num" w:pos="720"/>
        </w:tabs>
        <w:ind w:left="720" w:hanging="360"/>
      </w:pPr>
    </w:lvl>
    <w:lvl w:ilvl="1" w:tplc="2AC061D8" w:tentative="1">
      <w:start w:val="1"/>
      <w:numFmt w:val="decimal"/>
      <w:lvlText w:val="%2."/>
      <w:lvlJc w:val="left"/>
      <w:pPr>
        <w:tabs>
          <w:tab w:val="num" w:pos="1440"/>
        </w:tabs>
        <w:ind w:left="1440" w:hanging="360"/>
      </w:pPr>
    </w:lvl>
    <w:lvl w:ilvl="2" w:tplc="0504A404" w:tentative="1">
      <w:start w:val="1"/>
      <w:numFmt w:val="decimal"/>
      <w:lvlText w:val="%3."/>
      <w:lvlJc w:val="left"/>
      <w:pPr>
        <w:tabs>
          <w:tab w:val="num" w:pos="2160"/>
        </w:tabs>
        <w:ind w:left="2160" w:hanging="360"/>
      </w:pPr>
    </w:lvl>
    <w:lvl w:ilvl="3" w:tplc="9B9E6AF0" w:tentative="1">
      <w:start w:val="1"/>
      <w:numFmt w:val="decimal"/>
      <w:lvlText w:val="%4."/>
      <w:lvlJc w:val="left"/>
      <w:pPr>
        <w:tabs>
          <w:tab w:val="num" w:pos="2880"/>
        </w:tabs>
        <w:ind w:left="2880" w:hanging="360"/>
      </w:pPr>
    </w:lvl>
    <w:lvl w:ilvl="4" w:tplc="143A34EA" w:tentative="1">
      <w:start w:val="1"/>
      <w:numFmt w:val="decimal"/>
      <w:lvlText w:val="%5."/>
      <w:lvlJc w:val="left"/>
      <w:pPr>
        <w:tabs>
          <w:tab w:val="num" w:pos="3600"/>
        </w:tabs>
        <w:ind w:left="3600" w:hanging="360"/>
      </w:pPr>
    </w:lvl>
    <w:lvl w:ilvl="5" w:tplc="7A72CE60" w:tentative="1">
      <w:start w:val="1"/>
      <w:numFmt w:val="decimal"/>
      <w:lvlText w:val="%6."/>
      <w:lvlJc w:val="left"/>
      <w:pPr>
        <w:tabs>
          <w:tab w:val="num" w:pos="4320"/>
        </w:tabs>
        <w:ind w:left="4320" w:hanging="360"/>
      </w:pPr>
    </w:lvl>
    <w:lvl w:ilvl="6" w:tplc="D1449900" w:tentative="1">
      <w:start w:val="1"/>
      <w:numFmt w:val="decimal"/>
      <w:lvlText w:val="%7."/>
      <w:lvlJc w:val="left"/>
      <w:pPr>
        <w:tabs>
          <w:tab w:val="num" w:pos="5040"/>
        </w:tabs>
        <w:ind w:left="5040" w:hanging="360"/>
      </w:pPr>
    </w:lvl>
    <w:lvl w:ilvl="7" w:tplc="2F88EACC" w:tentative="1">
      <w:start w:val="1"/>
      <w:numFmt w:val="decimal"/>
      <w:lvlText w:val="%8."/>
      <w:lvlJc w:val="left"/>
      <w:pPr>
        <w:tabs>
          <w:tab w:val="num" w:pos="5760"/>
        </w:tabs>
        <w:ind w:left="5760" w:hanging="360"/>
      </w:pPr>
    </w:lvl>
    <w:lvl w:ilvl="8" w:tplc="29DC42A4" w:tentative="1">
      <w:start w:val="1"/>
      <w:numFmt w:val="decimal"/>
      <w:lvlText w:val="%9."/>
      <w:lvlJc w:val="left"/>
      <w:pPr>
        <w:tabs>
          <w:tab w:val="num" w:pos="6480"/>
        </w:tabs>
        <w:ind w:left="6480" w:hanging="360"/>
      </w:pPr>
    </w:lvl>
  </w:abstractNum>
  <w:abstractNum w:abstractNumId="4"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484CE9"/>
    <w:multiLevelType w:val="hybridMultilevel"/>
    <w:tmpl w:val="A6CEDCE6"/>
    <w:lvl w:ilvl="0" w:tplc="EC6A3D30">
      <w:start w:val="1"/>
      <w:numFmt w:val="bullet"/>
      <w:lvlText w:val="•"/>
      <w:lvlJc w:val="left"/>
      <w:pPr>
        <w:tabs>
          <w:tab w:val="num" w:pos="720"/>
        </w:tabs>
        <w:ind w:left="720" w:hanging="360"/>
      </w:pPr>
      <w:rPr>
        <w:rFonts w:ascii="Arial" w:hAnsi="Arial" w:hint="default"/>
      </w:rPr>
    </w:lvl>
    <w:lvl w:ilvl="1" w:tplc="E07C95E2" w:tentative="1">
      <w:start w:val="1"/>
      <w:numFmt w:val="bullet"/>
      <w:lvlText w:val="•"/>
      <w:lvlJc w:val="left"/>
      <w:pPr>
        <w:tabs>
          <w:tab w:val="num" w:pos="1440"/>
        </w:tabs>
        <w:ind w:left="1440" w:hanging="360"/>
      </w:pPr>
      <w:rPr>
        <w:rFonts w:ascii="Arial" w:hAnsi="Arial" w:hint="default"/>
      </w:rPr>
    </w:lvl>
    <w:lvl w:ilvl="2" w:tplc="9CE4883A" w:tentative="1">
      <w:start w:val="1"/>
      <w:numFmt w:val="bullet"/>
      <w:lvlText w:val="•"/>
      <w:lvlJc w:val="left"/>
      <w:pPr>
        <w:tabs>
          <w:tab w:val="num" w:pos="2160"/>
        </w:tabs>
        <w:ind w:left="2160" w:hanging="360"/>
      </w:pPr>
      <w:rPr>
        <w:rFonts w:ascii="Arial" w:hAnsi="Arial" w:hint="default"/>
      </w:rPr>
    </w:lvl>
    <w:lvl w:ilvl="3" w:tplc="BCD24FC8" w:tentative="1">
      <w:start w:val="1"/>
      <w:numFmt w:val="bullet"/>
      <w:lvlText w:val="•"/>
      <w:lvlJc w:val="left"/>
      <w:pPr>
        <w:tabs>
          <w:tab w:val="num" w:pos="2880"/>
        </w:tabs>
        <w:ind w:left="2880" w:hanging="360"/>
      </w:pPr>
      <w:rPr>
        <w:rFonts w:ascii="Arial" w:hAnsi="Arial" w:hint="default"/>
      </w:rPr>
    </w:lvl>
    <w:lvl w:ilvl="4" w:tplc="35F69E7C" w:tentative="1">
      <w:start w:val="1"/>
      <w:numFmt w:val="bullet"/>
      <w:lvlText w:val="•"/>
      <w:lvlJc w:val="left"/>
      <w:pPr>
        <w:tabs>
          <w:tab w:val="num" w:pos="3600"/>
        </w:tabs>
        <w:ind w:left="3600" w:hanging="360"/>
      </w:pPr>
      <w:rPr>
        <w:rFonts w:ascii="Arial" w:hAnsi="Arial" w:hint="default"/>
      </w:rPr>
    </w:lvl>
    <w:lvl w:ilvl="5" w:tplc="6492919A" w:tentative="1">
      <w:start w:val="1"/>
      <w:numFmt w:val="bullet"/>
      <w:lvlText w:val="•"/>
      <w:lvlJc w:val="left"/>
      <w:pPr>
        <w:tabs>
          <w:tab w:val="num" w:pos="4320"/>
        </w:tabs>
        <w:ind w:left="4320" w:hanging="360"/>
      </w:pPr>
      <w:rPr>
        <w:rFonts w:ascii="Arial" w:hAnsi="Arial" w:hint="default"/>
      </w:rPr>
    </w:lvl>
    <w:lvl w:ilvl="6" w:tplc="69D8F946" w:tentative="1">
      <w:start w:val="1"/>
      <w:numFmt w:val="bullet"/>
      <w:lvlText w:val="•"/>
      <w:lvlJc w:val="left"/>
      <w:pPr>
        <w:tabs>
          <w:tab w:val="num" w:pos="5040"/>
        </w:tabs>
        <w:ind w:left="5040" w:hanging="360"/>
      </w:pPr>
      <w:rPr>
        <w:rFonts w:ascii="Arial" w:hAnsi="Arial" w:hint="default"/>
      </w:rPr>
    </w:lvl>
    <w:lvl w:ilvl="7" w:tplc="944814AA" w:tentative="1">
      <w:start w:val="1"/>
      <w:numFmt w:val="bullet"/>
      <w:lvlText w:val="•"/>
      <w:lvlJc w:val="left"/>
      <w:pPr>
        <w:tabs>
          <w:tab w:val="num" w:pos="5760"/>
        </w:tabs>
        <w:ind w:left="5760" w:hanging="360"/>
      </w:pPr>
      <w:rPr>
        <w:rFonts w:ascii="Arial" w:hAnsi="Arial" w:hint="default"/>
      </w:rPr>
    </w:lvl>
    <w:lvl w:ilvl="8" w:tplc="23F4BDF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A406AB5"/>
    <w:multiLevelType w:val="hybridMultilevel"/>
    <w:tmpl w:val="CA8E60A4"/>
    <w:lvl w:ilvl="0" w:tplc="DD6AEB54">
      <w:start w:val="7"/>
      <w:numFmt w:val="decimal"/>
      <w:lvlText w:val="%1."/>
      <w:lvlJc w:val="left"/>
      <w:pPr>
        <w:tabs>
          <w:tab w:val="num" w:pos="720"/>
        </w:tabs>
        <w:ind w:left="720" w:hanging="360"/>
      </w:pPr>
    </w:lvl>
    <w:lvl w:ilvl="1" w:tplc="AFDACDE0" w:tentative="1">
      <w:start w:val="1"/>
      <w:numFmt w:val="decimal"/>
      <w:lvlText w:val="%2."/>
      <w:lvlJc w:val="left"/>
      <w:pPr>
        <w:tabs>
          <w:tab w:val="num" w:pos="1440"/>
        </w:tabs>
        <w:ind w:left="1440" w:hanging="360"/>
      </w:pPr>
    </w:lvl>
    <w:lvl w:ilvl="2" w:tplc="859E7180" w:tentative="1">
      <w:start w:val="1"/>
      <w:numFmt w:val="decimal"/>
      <w:lvlText w:val="%3."/>
      <w:lvlJc w:val="left"/>
      <w:pPr>
        <w:tabs>
          <w:tab w:val="num" w:pos="2160"/>
        </w:tabs>
        <w:ind w:left="2160" w:hanging="360"/>
      </w:pPr>
    </w:lvl>
    <w:lvl w:ilvl="3" w:tplc="AF82AFA2" w:tentative="1">
      <w:start w:val="1"/>
      <w:numFmt w:val="decimal"/>
      <w:lvlText w:val="%4."/>
      <w:lvlJc w:val="left"/>
      <w:pPr>
        <w:tabs>
          <w:tab w:val="num" w:pos="2880"/>
        </w:tabs>
        <w:ind w:left="2880" w:hanging="360"/>
      </w:pPr>
    </w:lvl>
    <w:lvl w:ilvl="4" w:tplc="4C54C55C" w:tentative="1">
      <w:start w:val="1"/>
      <w:numFmt w:val="decimal"/>
      <w:lvlText w:val="%5."/>
      <w:lvlJc w:val="left"/>
      <w:pPr>
        <w:tabs>
          <w:tab w:val="num" w:pos="3600"/>
        </w:tabs>
        <w:ind w:left="3600" w:hanging="360"/>
      </w:pPr>
    </w:lvl>
    <w:lvl w:ilvl="5" w:tplc="E97CE8AC" w:tentative="1">
      <w:start w:val="1"/>
      <w:numFmt w:val="decimal"/>
      <w:lvlText w:val="%6."/>
      <w:lvlJc w:val="left"/>
      <w:pPr>
        <w:tabs>
          <w:tab w:val="num" w:pos="4320"/>
        </w:tabs>
        <w:ind w:left="4320" w:hanging="360"/>
      </w:pPr>
    </w:lvl>
    <w:lvl w:ilvl="6" w:tplc="D3E0DE7A" w:tentative="1">
      <w:start w:val="1"/>
      <w:numFmt w:val="decimal"/>
      <w:lvlText w:val="%7."/>
      <w:lvlJc w:val="left"/>
      <w:pPr>
        <w:tabs>
          <w:tab w:val="num" w:pos="5040"/>
        </w:tabs>
        <w:ind w:left="5040" w:hanging="360"/>
      </w:pPr>
    </w:lvl>
    <w:lvl w:ilvl="7" w:tplc="79D8C8A8" w:tentative="1">
      <w:start w:val="1"/>
      <w:numFmt w:val="decimal"/>
      <w:lvlText w:val="%8."/>
      <w:lvlJc w:val="left"/>
      <w:pPr>
        <w:tabs>
          <w:tab w:val="num" w:pos="5760"/>
        </w:tabs>
        <w:ind w:left="5760" w:hanging="360"/>
      </w:pPr>
    </w:lvl>
    <w:lvl w:ilvl="8" w:tplc="4778170A" w:tentative="1">
      <w:start w:val="1"/>
      <w:numFmt w:val="decimal"/>
      <w:lvlText w:val="%9."/>
      <w:lvlJc w:val="left"/>
      <w:pPr>
        <w:tabs>
          <w:tab w:val="num" w:pos="6480"/>
        </w:tabs>
        <w:ind w:left="6480" w:hanging="360"/>
      </w:pPr>
    </w:lvl>
  </w:abstractNum>
  <w:abstractNum w:abstractNumId="7"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AB371E6"/>
    <w:multiLevelType w:val="hybridMultilevel"/>
    <w:tmpl w:val="951E3C84"/>
    <w:lvl w:ilvl="0" w:tplc="048CE14A">
      <w:start w:val="1"/>
      <w:numFmt w:val="decimal"/>
      <w:lvlText w:val="%1."/>
      <w:lvlJc w:val="left"/>
      <w:pPr>
        <w:tabs>
          <w:tab w:val="num" w:pos="720"/>
        </w:tabs>
        <w:ind w:left="720" w:hanging="360"/>
      </w:pPr>
    </w:lvl>
    <w:lvl w:ilvl="1" w:tplc="71D6992E" w:tentative="1">
      <w:start w:val="1"/>
      <w:numFmt w:val="decimal"/>
      <w:lvlText w:val="%2."/>
      <w:lvlJc w:val="left"/>
      <w:pPr>
        <w:tabs>
          <w:tab w:val="num" w:pos="1440"/>
        </w:tabs>
        <w:ind w:left="1440" w:hanging="360"/>
      </w:pPr>
    </w:lvl>
    <w:lvl w:ilvl="2" w:tplc="F3B2B436" w:tentative="1">
      <w:start w:val="1"/>
      <w:numFmt w:val="decimal"/>
      <w:lvlText w:val="%3."/>
      <w:lvlJc w:val="left"/>
      <w:pPr>
        <w:tabs>
          <w:tab w:val="num" w:pos="2160"/>
        </w:tabs>
        <w:ind w:left="2160" w:hanging="360"/>
      </w:pPr>
    </w:lvl>
    <w:lvl w:ilvl="3" w:tplc="FA9A846C" w:tentative="1">
      <w:start w:val="1"/>
      <w:numFmt w:val="decimal"/>
      <w:lvlText w:val="%4."/>
      <w:lvlJc w:val="left"/>
      <w:pPr>
        <w:tabs>
          <w:tab w:val="num" w:pos="2880"/>
        </w:tabs>
        <w:ind w:left="2880" w:hanging="360"/>
      </w:pPr>
    </w:lvl>
    <w:lvl w:ilvl="4" w:tplc="8F622378" w:tentative="1">
      <w:start w:val="1"/>
      <w:numFmt w:val="decimal"/>
      <w:lvlText w:val="%5."/>
      <w:lvlJc w:val="left"/>
      <w:pPr>
        <w:tabs>
          <w:tab w:val="num" w:pos="3600"/>
        </w:tabs>
        <w:ind w:left="3600" w:hanging="360"/>
      </w:pPr>
    </w:lvl>
    <w:lvl w:ilvl="5" w:tplc="0EB22764" w:tentative="1">
      <w:start w:val="1"/>
      <w:numFmt w:val="decimal"/>
      <w:lvlText w:val="%6."/>
      <w:lvlJc w:val="left"/>
      <w:pPr>
        <w:tabs>
          <w:tab w:val="num" w:pos="4320"/>
        </w:tabs>
        <w:ind w:left="4320" w:hanging="360"/>
      </w:pPr>
    </w:lvl>
    <w:lvl w:ilvl="6" w:tplc="AFB8C716" w:tentative="1">
      <w:start w:val="1"/>
      <w:numFmt w:val="decimal"/>
      <w:lvlText w:val="%7."/>
      <w:lvlJc w:val="left"/>
      <w:pPr>
        <w:tabs>
          <w:tab w:val="num" w:pos="5040"/>
        </w:tabs>
        <w:ind w:left="5040" w:hanging="360"/>
      </w:pPr>
    </w:lvl>
    <w:lvl w:ilvl="7" w:tplc="0A022A06" w:tentative="1">
      <w:start w:val="1"/>
      <w:numFmt w:val="decimal"/>
      <w:lvlText w:val="%8."/>
      <w:lvlJc w:val="left"/>
      <w:pPr>
        <w:tabs>
          <w:tab w:val="num" w:pos="5760"/>
        </w:tabs>
        <w:ind w:left="5760" w:hanging="360"/>
      </w:pPr>
    </w:lvl>
    <w:lvl w:ilvl="8" w:tplc="B74C9702" w:tentative="1">
      <w:start w:val="1"/>
      <w:numFmt w:val="decimal"/>
      <w:lvlText w:val="%9."/>
      <w:lvlJc w:val="left"/>
      <w:pPr>
        <w:tabs>
          <w:tab w:val="num" w:pos="6480"/>
        </w:tabs>
        <w:ind w:left="6480" w:hanging="360"/>
      </w:pPr>
    </w:lvl>
  </w:abstractNum>
  <w:abstractNum w:abstractNumId="10" w15:restartNumberingAfterBreak="0">
    <w:nsid w:val="7B233ECA"/>
    <w:multiLevelType w:val="hybridMultilevel"/>
    <w:tmpl w:val="AC6E6292"/>
    <w:lvl w:ilvl="0" w:tplc="F018612E">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C094B50"/>
    <w:multiLevelType w:val="hybridMultilevel"/>
    <w:tmpl w:val="241490A6"/>
    <w:lvl w:ilvl="0" w:tplc="A924607A">
      <w:start w:val="1"/>
      <w:numFmt w:val="bullet"/>
      <w:lvlText w:val="•"/>
      <w:lvlJc w:val="left"/>
      <w:pPr>
        <w:tabs>
          <w:tab w:val="num" w:pos="720"/>
        </w:tabs>
        <w:ind w:left="720" w:hanging="360"/>
      </w:pPr>
      <w:rPr>
        <w:rFonts w:ascii="Arial" w:hAnsi="Arial" w:hint="default"/>
      </w:rPr>
    </w:lvl>
    <w:lvl w:ilvl="1" w:tplc="BDE48E06" w:tentative="1">
      <w:start w:val="1"/>
      <w:numFmt w:val="bullet"/>
      <w:lvlText w:val="•"/>
      <w:lvlJc w:val="left"/>
      <w:pPr>
        <w:tabs>
          <w:tab w:val="num" w:pos="1440"/>
        </w:tabs>
        <w:ind w:left="1440" w:hanging="360"/>
      </w:pPr>
      <w:rPr>
        <w:rFonts w:ascii="Arial" w:hAnsi="Arial" w:hint="default"/>
      </w:rPr>
    </w:lvl>
    <w:lvl w:ilvl="2" w:tplc="FD58BC08" w:tentative="1">
      <w:start w:val="1"/>
      <w:numFmt w:val="bullet"/>
      <w:lvlText w:val="•"/>
      <w:lvlJc w:val="left"/>
      <w:pPr>
        <w:tabs>
          <w:tab w:val="num" w:pos="2160"/>
        </w:tabs>
        <w:ind w:left="2160" w:hanging="360"/>
      </w:pPr>
      <w:rPr>
        <w:rFonts w:ascii="Arial" w:hAnsi="Arial" w:hint="default"/>
      </w:rPr>
    </w:lvl>
    <w:lvl w:ilvl="3" w:tplc="2BD04288" w:tentative="1">
      <w:start w:val="1"/>
      <w:numFmt w:val="bullet"/>
      <w:lvlText w:val="•"/>
      <w:lvlJc w:val="left"/>
      <w:pPr>
        <w:tabs>
          <w:tab w:val="num" w:pos="2880"/>
        </w:tabs>
        <w:ind w:left="2880" w:hanging="360"/>
      </w:pPr>
      <w:rPr>
        <w:rFonts w:ascii="Arial" w:hAnsi="Arial" w:hint="default"/>
      </w:rPr>
    </w:lvl>
    <w:lvl w:ilvl="4" w:tplc="B1C0A0C4" w:tentative="1">
      <w:start w:val="1"/>
      <w:numFmt w:val="bullet"/>
      <w:lvlText w:val="•"/>
      <w:lvlJc w:val="left"/>
      <w:pPr>
        <w:tabs>
          <w:tab w:val="num" w:pos="3600"/>
        </w:tabs>
        <w:ind w:left="3600" w:hanging="360"/>
      </w:pPr>
      <w:rPr>
        <w:rFonts w:ascii="Arial" w:hAnsi="Arial" w:hint="default"/>
      </w:rPr>
    </w:lvl>
    <w:lvl w:ilvl="5" w:tplc="EB304526" w:tentative="1">
      <w:start w:val="1"/>
      <w:numFmt w:val="bullet"/>
      <w:lvlText w:val="•"/>
      <w:lvlJc w:val="left"/>
      <w:pPr>
        <w:tabs>
          <w:tab w:val="num" w:pos="4320"/>
        </w:tabs>
        <w:ind w:left="4320" w:hanging="360"/>
      </w:pPr>
      <w:rPr>
        <w:rFonts w:ascii="Arial" w:hAnsi="Arial" w:hint="default"/>
      </w:rPr>
    </w:lvl>
    <w:lvl w:ilvl="6" w:tplc="25047B52" w:tentative="1">
      <w:start w:val="1"/>
      <w:numFmt w:val="bullet"/>
      <w:lvlText w:val="•"/>
      <w:lvlJc w:val="left"/>
      <w:pPr>
        <w:tabs>
          <w:tab w:val="num" w:pos="5040"/>
        </w:tabs>
        <w:ind w:left="5040" w:hanging="360"/>
      </w:pPr>
      <w:rPr>
        <w:rFonts w:ascii="Arial" w:hAnsi="Arial" w:hint="default"/>
      </w:rPr>
    </w:lvl>
    <w:lvl w:ilvl="7" w:tplc="6DE46416" w:tentative="1">
      <w:start w:val="1"/>
      <w:numFmt w:val="bullet"/>
      <w:lvlText w:val="•"/>
      <w:lvlJc w:val="left"/>
      <w:pPr>
        <w:tabs>
          <w:tab w:val="num" w:pos="5760"/>
        </w:tabs>
        <w:ind w:left="5760" w:hanging="360"/>
      </w:pPr>
      <w:rPr>
        <w:rFonts w:ascii="Arial" w:hAnsi="Arial" w:hint="default"/>
      </w:rPr>
    </w:lvl>
    <w:lvl w:ilvl="8" w:tplc="2688A704"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8"/>
  </w:num>
  <w:num w:numId="3">
    <w:abstractNumId w:val="1"/>
  </w:num>
  <w:num w:numId="4">
    <w:abstractNumId w:val="4"/>
  </w:num>
  <w:num w:numId="5">
    <w:abstractNumId w:val="0"/>
  </w:num>
  <w:num w:numId="6">
    <w:abstractNumId w:val="11"/>
  </w:num>
  <w:num w:numId="7">
    <w:abstractNumId w:val="3"/>
  </w:num>
  <w:num w:numId="8">
    <w:abstractNumId w:val="6"/>
  </w:num>
  <w:num w:numId="9">
    <w:abstractNumId w:val="10"/>
  </w:num>
  <w:num w:numId="10">
    <w:abstractNumId w:val="2"/>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B45FA"/>
    <w:rsid w:val="00015578"/>
    <w:rsid w:val="00024731"/>
    <w:rsid w:val="00026DEC"/>
    <w:rsid w:val="00046863"/>
    <w:rsid w:val="000505CA"/>
    <w:rsid w:val="00072C2E"/>
    <w:rsid w:val="0007651D"/>
    <w:rsid w:val="0009089A"/>
    <w:rsid w:val="000947E2"/>
    <w:rsid w:val="00095828"/>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1519"/>
    <w:rsid w:val="0045323E"/>
    <w:rsid w:val="0048726C"/>
    <w:rsid w:val="004A6F07"/>
    <w:rsid w:val="004B0EE1"/>
    <w:rsid w:val="004D0D83"/>
    <w:rsid w:val="004E1DF1"/>
    <w:rsid w:val="004E5592"/>
    <w:rsid w:val="004F394B"/>
    <w:rsid w:val="0050055B"/>
    <w:rsid w:val="00512ACE"/>
    <w:rsid w:val="00524710"/>
    <w:rsid w:val="00555342"/>
    <w:rsid w:val="005560E2"/>
    <w:rsid w:val="005A452E"/>
    <w:rsid w:val="005A6EE7"/>
    <w:rsid w:val="005B0CEA"/>
    <w:rsid w:val="005E07F2"/>
    <w:rsid w:val="005F1A7B"/>
    <w:rsid w:val="006355D8"/>
    <w:rsid w:val="00642ECD"/>
    <w:rsid w:val="006502A0"/>
    <w:rsid w:val="006772F5"/>
    <w:rsid w:val="006A4440"/>
    <w:rsid w:val="006B0615"/>
    <w:rsid w:val="006D166B"/>
    <w:rsid w:val="006D4DCA"/>
    <w:rsid w:val="006E6A51"/>
    <w:rsid w:val="006F3279"/>
    <w:rsid w:val="00704AEE"/>
    <w:rsid w:val="00722F9A"/>
    <w:rsid w:val="00754539"/>
    <w:rsid w:val="00755E81"/>
    <w:rsid w:val="00781BC6"/>
    <w:rsid w:val="007A3C86"/>
    <w:rsid w:val="007A683E"/>
    <w:rsid w:val="007A748B"/>
    <w:rsid w:val="007B45FA"/>
    <w:rsid w:val="007C73B8"/>
    <w:rsid w:val="007D1D65"/>
    <w:rsid w:val="007E0A9E"/>
    <w:rsid w:val="007E5309"/>
    <w:rsid w:val="00800DE1"/>
    <w:rsid w:val="00804328"/>
    <w:rsid w:val="00813F47"/>
    <w:rsid w:val="008450D6"/>
    <w:rsid w:val="008526B6"/>
    <w:rsid w:val="00856FCA"/>
    <w:rsid w:val="00871B21"/>
    <w:rsid w:val="00873B8C"/>
    <w:rsid w:val="00880E3B"/>
    <w:rsid w:val="008A405F"/>
    <w:rsid w:val="008C7F34"/>
    <w:rsid w:val="008E580C"/>
    <w:rsid w:val="0090047A"/>
    <w:rsid w:val="009158ED"/>
    <w:rsid w:val="00925026"/>
    <w:rsid w:val="00931264"/>
    <w:rsid w:val="00942A4B"/>
    <w:rsid w:val="00961D59"/>
    <w:rsid w:val="009B2D55"/>
    <w:rsid w:val="009C0343"/>
    <w:rsid w:val="009D372F"/>
    <w:rsid w:val="009E0D11"/>
    <w:rsid w:val="009E5AB6"/>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1F6A"/>
    <w:rsid w:val="00BD0CE7"/>
    <w:rsid w:val="00BE0024"/>
    <w:rsid w:val="00BF0BBF"/>
    <w:rsid w:val="00BF6C8A"/>
    <w:rsid w:val="00C05571"/>
    <w:rsid w:val="00C1190E"/>
    <w:rsid w:val="00C246CE"/>
    <w:rsid w:val="00C57FA2"/>
    <w:rsid w:val="00C85DC8"/>
    <w:rsid w:val="00CC2E4D"/>
    <w:rsid w:val="00CC78A5"/>
    <w:rsid w:val="00CC7B16"/>
    <w:rsid w:val="00CD60E7"/>
    <w:rsid w:val="00CE15FE"/>
    <w:rsid w:val="00D02E15"/>
    <w:rsid w:val="00D07A75"/>
    <w:rsid w:val="00D14F44"/>
    <w:rsid w:val="00D278E8"/>
    <w:rsid w:val="00D421E8"/>
    <w:rsid w:val="00D44604"/>
    <w:rsid w:val="00D479B3"/>
    <w:rsid w:val="00D52283"/>
    <w:rsid w:val="00D524E5"/>
    <w:rsid w:val="00D72FEF"/>
    <w:rsid w:val="00D73558"/>
    <w:rsid w:val="00D755FA"/>
    <w:rsid w:val="00DC4A4E"/>
    <w:rsid w:val="00DD1874"/>
    <w:rsid w:val="00DD328F"/>
    <w:rsid w:val="00DD63BD"/>
    <w:rsid w:val="00DF14E9"/>
    <w:rsid w:val="00E0092B"/>
    <w:rsid w:val="00E172C6"/>
    <w:rsid w:val="00E24309"/>
    <w:rsid w:val="00E3348F"/>
    <w:rsid w:val="00E53D82"/>
    <w:rsid w:val="00E904FB"/>
    <w:rsid w:val="00E9330A"/>
    <w:rsid w:val="00EE6B97"/>
    <w:rsid w:val="00F12C3B"/>
    <w:rsid w:val="00F26884"/>
    <w:rsid w:val="00F401FC"/>
    <w:rsid w:val="00F45E8E"/>
    <w:rsid w:val="00F72ECC"/>
    <w:rsid w:val="00F8355F"/>
    <w:rsid w:val="00F84FC7"/>
    <w:rsid w:val="00FA3196"/>
    <w:rsid w:val="00FC5A70"/>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2705D5"/>
  <w15:docId w15:val="{2F606327-CA3D-49B7-981A-15F2AA0DF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F394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F394B"/>
    <w:rPr>
      <w:rFonts w:ascii="Calibri" w:hAnsi="Calibri" w:cs="Calibri"/>
      <w:noProof/>
      <w:lang w:val="en-US"/>
    </w:rPr>
  </w:style>
  <w:style w:type="paragraph" w:customStyle="1" w:styleId="EndNoteBibliography">
    <w:name w:val="EndNote Bibliography"/>
    <w:basedOn w:val="Normal"/>
    <w:link w:val="EndNoteBibliographyChar"/>
    <w:rsid w:val="004F394B"/>
    <w:rPr>
      <w:rFonts w:ascii="Calibri" w:hAnsi="Calibri" w:cs="Calibri"/>
      <w:noProof/>
      <w:lang w:val="en-US"/>
    </w:rPr>
  </w:style>
  <w:style w:type="character" w:customStyle="1" w:styleId="EndNoteBibliographyChar">
    <w:name w:val="EndNote Bibliography Char"/>
    <w:basedOn w:val="DefaultParagraphFont"/>
    <w:link w:val="EndNoteBibliography"/>
    <w:rsid w:val="004F394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85241">
      <w:bodyDiv w:val="1"/>
      <w:marLeft w:val="0"/>
      <w:marRight w:val="0"/>
      <w:marTop w:val="0"/>
      <w:marBottom w:val="0"/>
      <w:divBdr>
        <w:top w:val="none" w:sz="0" w:space="0" w:color="auto"/>
        <w:left w:val="none" w:sz="0" w:space="0" w:color="auto"/>
        <w:bottom w:val="none" w:sz="0" w:space="0" w:color="auto"/>
        <w:right w:val="none" w:sz="0" w:space="0" w:color="auto"/>
      </w:divBdr>
      <w:divsChild>
        <w:div w:id="739181060">
          <w:marLeft w:val="547"/>
          <w:marRight w:val="0"/>
          <w:marTop w:val="0"/>
          <w:marBottom w:val="120"/>
          <w:divBdr>
            <w:top w:val="none" w:sz="0" w:space="0" w:color="auto"/>
            <w:left w:val="none" w:sz="0" w:space="0" w:color="auto"/>
            <w:bottom w:val="none" w:sz="0" w:space="0" w:color="auto"/>
            <w:right w:val="none" w:sz="0" w:space="0" w:color="auto"/>
          </w:divBdr>
        </w:div>
        <w:div w:id="1245751">
          <w:marLeft w:val="547"/>
          <w:marRight w:val="0"/>
          <w:marTop w:val="0"/>
          <w:marBottom w:val="120"/>
          <w:divBdr>
            <w:top w:val="none" w:sz="0" w:space="0" w:color="auto"/>
            <w:left w:val="none" w:sz="0" w:space="0" w:color="auto"/>
            <w:bottom w:val="none" w:sz="0" w:space="0" w:color="auto"/>
            <w:right w:val="none" w:sz="0" w:space="0" w:color="auto"/>
          </w:divBdr>
        </w:div>
      </w:divsChild>
    </w:div>
    <w:div w:id="88091422">
      <w:bodyDiv w:val="1"/>
      <w:marLeft w:val="0"/>
      <w:marRight w:val="0"/>
      <w:marTop w:val="0"/>
      <w:marBottom w:val="0"/>
      <w:divBdr>
        <w:top w:val="none" w:sz="0" w:space="0" w:color="auto"/>
        <w:left w:val="none" w:sz="0" w:space="0" w:color="auto"/>
        <w:bottom w:val="none" w:sz="0" w:space="0" w:color="auto"/>
        <w:right w:val="none" w:sz="0" w:space="0" w:color="auto"/>
      </w:divBdr>
      <w:divsChild>
        <w:div w:id="243996878">
          <w:marLeft w:val="446"/>
          <w:marRight w:val="0"/>
          <w:marTop w:val="0"/>
          <w:marBottom w:val="0"/>
          <w:divBdr>
            <w:top w:val="none" w:sz="0" w:space="0" w:color="auto"/>
            <w:left w:val="none" w:sz="0" w:space="0" w:color="auto"/>
            <w:bottom w:val="none" w:sz="0" w:space="0" w:color="auto"/>
            <w:right w:val="none" w:sz="0" w:space="0" w:color="auto"/>
          </w:divBdr>
        </w:div>
        <w:div w:id="1084691063">
          <w:marLeft w:val="446"/>
          <w:marRight w:val="0"/>
          <w:marTop w:val="0"/>
          <w:marBottom w:val="0"/>
          <w:divBdr>
            <w:top w:val="none" w:sz="0" w:space="0" w:color="auto"/>
            <w:left w:val="none" w:sz="0" w:space="0" w:color="auto"/>
            <w:bottom w:val="none" w:sz="0" w:space="0" w:color="auto"/>
            <w:right w:val="none" w:sz="0" w:space="0" w:color="auto"/>
          </w:divBdr>
        </w:div>
        <w:div w:id="1005279732">
          <w:marLeft w:val="446"/>
          <w:marRight w:val="0"/>
          <w:marTop w:val="0"/>
          <w:marBottom w:val="0"/>
          <w:divBdr>
            <w:top w:val="none" w:sz="0" w:space="0" w:color="auto"/>
            <w:left w:val="none" w:sz="0" w:space="0" w:color="auto"/>
            <w:bottom w:val="none" w:sz="0" w:space="0" w:color="auto"/>
            <w:right w:val="none" w:sz="0" w:space="0" w:color="auto"/>
          </w:divBdr>
        </w:div>
        <w:div w:id="249654974">
          <w:marLeft w:val="446"/>
          <w:marRight w:val="0"/>
          <w:marTop w:val="0"/>
          <w:marBottom w:val="0"/>
          <w:divBdr>
            <w:top w:val="none" w:sz="0" w:space="0" w:color="auto"/>
            <w:left w:val="none" w:sz="0" w:space="0" w:color="auto"/>
            <w:bottom w:val="none" w:sz="0" w:space="0" w:color="auto"/>
            <w:right w:val="none" w:sz="0" w:space="0" w:color="auto"/>
          </w:divBdr>
        </w:div>
      </w:divsChild>
    </w:div>
    <w:div w:id="211115078">
      <w:bodyDiv w:val="1"/>
      <w:marLeft w:val="0"/>
      <w:marRight w:val="0"/>
      <w:marTop w:val="0"/>
      <w:marBottom w:val="0"/>
      <w:divBdr>
        <w:top w:val="none" w:sz="0" w:space="0" w:color="auto"/>
        <w:left w:val="none" w:sz="0" w:space="0" w:color="auto"/>
        <w:bottom w:val="none" w:sz="0" w:space="0" w:color="auto"/>
        <w:right w:val="none" w:sz="0" w:space="0" w:color="auto"/>
      </w:divBdr>
    </w:div>
    <w:div w:id="364790910">
      <w:bodyDiv w:val="1"/>
      <w:marLeft w:val="0"/>
      <w:marRight w:val="0"/>
      <w:marTop w:val="0"/>
      <w:marBottom w:val="0"/>
      <w:divBdr>
        <w:top w:val="none" w:sz="0" w:space="0" w:color="auto"/>
        <w:left w:val="none" w:sz="0" w:space="0" w:color="auto"/>
        <w:bottom w:val="none" w:sz="0" w:space="0" w:color="auto"/>
        <w:right w:val="none" w:sz="0" w:space="0" w:color="auto"/>
      </w:divBdr>
      <w:divsChild>
        <w:div w:id="608440472">
          <w:marLeft w:val="547"/>
          <w:marRight w:val="0"/>
          <w:marTop w:val="0"/>
          <w:marBottom w:val="120"/>
          <w:divBdr>
            <w:top w:val="none" w:sz="0" w:space="0" w:color="auto"/>
            <w:left w:val="none" w:sz="0" w:space="0" w:color="auto"/>
            <w:bottom w:val="none" w:sz="0" w:space="0" w:color="auto"/>
            <w:right w:val="none" w:sz="0" w:space="0" w:color="auto"/>
          </w:divBdr>
        </w:div>
      </w:divsChild>
    </w:div>
    <w:div w:id="424960075">
      <w:bodyDiv w:val="1"/>
      <w:marLeft w:val="0"/>
      <w:marRight w:val="0"/>
      <w:marTop w:val="0"/>
      <w:marBottom w:val="0"/>
      <w:divBdr>
        <w:top w:val="none" w:sz="0" w:space="0" w:color="auto"/>
        <w:left w:val="none" w:sz="0" w:space="0" w:color="auto"/>
        <w:bottom w:val="none" w:sz="0" w:space="0" w:color="auto"/>
        <w:right w:val="none" w:sz="0" w:space="0" w:color="auto"/>
      </w:divBdr>
      <w:divsChild>
        <w:div w:id="951791272">
          <w:marLeft w:val="446"/>
          <w:marRight w:val="0"/>
          <w:marTop w:val="0"/>
          <w:marBottom w:val="0"/>
          <w:divBdr>
            <w:top w:val="none" w:sz="0" w:space="0" w:color="auto"/>
            <w:left w:val="none" w:sz="0" w:space="0" w:color="auto"/>
            <w:bottom w:val="none" w:sz="0" w:space="0" w:color="auto"/>
            <w:right w:val="none" w:sz="0" w:space="0" w:color="auto"/>
          </w:divBdr>
        </w:div>
        <w:div w:id="1975678657">
          <w:marLeft w:val="446"/>
          <w:marRight w:val="0"/>
          <w:marTop w:val="0"/>
          <w:marBottom w:val="0"/>
          <w:divBdr>
            <w:top w:val="none" w:sz="0" w:space="0" w:color="auto"/>
            <w:left w:val="none" w:sz="0" w:space="0" w:color="auto"/>
            <w:bottom w:val="none" w:sz="0" w:space="0" w:color="auto"/>
            <w:right w:val="none" w:sz="0" w:space="0" w:color="auto"/>
          </w:divBdr>
        </w:div>
        <w:div w:id="1906450500">
          <w:marLeft w:val="446"/>
          <w:marRight w:val="0"/>
          <w:marTop w:val="0"/>
          <w:marBottom w:val="0"/>
          <w:divBdr>
            <w:top w:val="none" w:sz="0" w:space="0" w:color="auto"/>
            <w:left w:val="none" w:sz="0" w:space="0" w:color="auto"/>
            <w:bottom w:val="none" w:sz="0" w:space="0" w:color="auto"/>
            <w:right w:val="none" w:sz="0" w:space="0" w:color="auto"/>
          </w:divBdr>
        </w:div>
        <w:div w:id="401416405">
          <w:marLeft w:val="446"/>
          <w:marRight w:val="0"/>
          <w:marTop w:val="0"/>
          <w:marBottom w:val="0"/>
          <w:divBdr>
            <w:top w:val="none" w:sz="0" w:space="0" w:color="auto"/>
            <w:left w:val="none" w:sz="0" w:space="0" w:color="auto"/>
            <w:bottom w:val="none" w:sz="0" w:space="0" w:color="auto"/>
            <w:right w:val="none" w:sz="0" w:space="0" w:color="auto"/>
          </w:divBdr>
        </w:div>
      </w:divsChild>
    </w:div>
    <w:div w:id="522285468">
      <w:bodyDiv w:val="1"/>
      <w:marLeft w:val="0"/>
      <w:marRight w:val="0"/>
      <w:marTop w:val="0"/>
      <w:marBottom w:val="0"/>
      <w:divBdr>
        <w:top w:val="none" w:sz="0" w:space="0" w:color="auto"/>
        <w:left w:val="none" w:sz="0" w:space="0" w:color="auto"/>
        <w:bottom w:val="none" w:sz="0" w:space="0" w:color="auto"/>
        <w:right w:val="none" w:sz="0" w:space="0" w:color="auto"/>
      </w:divBdr>
      <w:divsChild>
        <w:div w:id="1375696396">
          <w:marLeft w:val="547"/>
          <w:marRight w:val="0"/>
          <w:marTop w:val="0"/>
          <w:marBottom w:val="0"/>
          <w:divBdr>
            <w:top w:val="none" w:sz="0" w:space="0" w:color="auto"/>
            <w:left w:val="none" w:sz="0" w:space="0" w:color="auto"/>
            <w:bottom w:val="none" w:sz="0" w:space="0" w:color="auto"/>
            <w:right w:val="none" w:sz="0" w:space="0" w:color="auto"/>
          </w:divBdr>
        </w:div>
        <w:div w:id="113642457">
          <w:marLeft w:val="547"/>
          <w:marRight w:val="0"/>
          <w:marTop w:val="0"/>
          <w:marBottom w:val="0"/>
          <w:divBdr>
            <w:top w:val="none" w:sz="0" w:space="0" w:color="auto"/>
            <w:left w:val="none" w:sz="0" w:space="0" w:color="auto"/>
            <w:bottom w:val="none" w:sz="0" w:space="0" w:color="auto"/>
            <w:right w:val="none" w:sz="0" w:space="0" w:color="auto"/>
          </w:divBdr>
        </w:div>
      </w:divsChild>
    </w:div>
    <w:div w:id="1660231669">
      <w:bodyDiv w:val="1"/>
      <w:marLeft w:val="0"/>
      <w:marRight w:val="0"/>
      <w:marTop w:val="0"/>
      <w:marBottom w:val="0"/>
      <w:divBdr>
        <w:top w:val="none" w:sz="0" w:space="0" w:color="auto"/>
        <w:left w:val="none" w:sz="0" w:space="0" w:color="auto"/>
        <w:bottom w:val="none" w:sz="0" w:space="0" w:color="auto"/>
        <w:right w:val="none" w:sz="0" w:space="0" w:color="auto"/>
      </w:divBdr>
      <w:divsChild>
        <w:div w:id="1228685272">
          <w:marLeft w:val="446"/>
          <w:marRight w:val="0"/>
          <w:marTop w:val="0"/>
          <w:marBottom w:val="0"/>
          <w:divBdr>
            <w:top w:val="none" w:sz="0" w:space="0" w:color="auto"/>
            <w:left w:val="none" w:sz="0" w:space="0" w:color="auto"/>
            <w:bottom w:val="none" w:sz="0" w:space="0" w:color="auto"/>
            <w:right w:val="none" w:sz="0" w:space="0" w:color="auto"/>
          </w:divBdr>
        </w:div>
        <w:div w:id="386683926">
          <w:marLeft w:val="446"/>
          <w:marRight w:val="0"/>
          <w:marTop w:val="0"/>
          <w:marBottom w:val="0"/>
          <w:divBdr>
            <w:top w:val="none" w:sz="0" w:space="0" w:color="auto"/>
            <w:left w:val="none" w:sz="0" w:space="0" w:color="auto"/>
            <w:bottom w:val="none" w:sz="0" w:space="0" w:color="auto"/>
            <w:right w:val="none" w:sz="0" w:space="0" w:color="auto"/>
          </w:divBdr>
        </w:div>
        <w:div w:id="1487015695">
          <w:marLeft w:val="446"/>
          <w:marRight w:val="0"/>
          <w:marTop w:val="0"/>
          <w:marBottom w:val="0"/>
          <w:divBdr>
            <w:top w:val="none" w:sz="0" w:space="0" w:color="auto"/>
            <w:left w:val="none" w:sz="0" w:space="0" w:color="auto"/>
            <w:bottom w:val="none" w:sz="0" w:space="0" w:color="auto"/>
            <w:right w:val="none" w:sz="0" w:space="0" w:color="auto"/>
          </w:divBdr>
        </w:div>
        <w:div w:id="1184250316">
          <w:marLeft w:val="446"/>
          <w:marRight w:val="0"/>
          <w:marTop w:val="0"/>
          <w:marBottom w:val="0"/>
          <w:divBdr>
            <w:top w:val="none" w:sz="0" w:space="0" w:color="auto"/>
            <w:left w:val="none" w:sz="0" w:space="0" w:color="auto"/>
            <w:bottom w:val="none" w:sz="0" w:space="0" w:color="auto"/>
            <w:right w:val="none" w:sz="0" w:space="0" w:color="auto"/>
          </w:divBdr>
        </w:div>
      </w:divsChild>
    </w:div>
    <w:div w:id="1784418024">
      <w:bodyDiv w:val="1"/>
      <w:marLeft w:val="0"/>
      <w:marRight w:val="0"/>
      <w:marTop w:val="0"/>
      <w:marBottom w:val="0"/>
      <w:divBdr>
        <w:top w:val="none" w:sz="0" w:space="0" w:color="auto"/>
        <w:left w:val="none" w:sz="0" w:space="0" w:color="auto"/>
        <w:bottom w:val="none" w:sz="0" w:space="0" w:color="auto"/>
        <w:right w:val="none" w:sz="0" w:space="0" w:color="auto"/>
      </w:divBdr>
      <w:divsChild>
        <w:div w:id="409157531">
          <w:marLeft w:val="547"/>
          <w:marRight w:val="0"/>
          <w:marTop w:val="0"/>
          <w:marBottom w:val="0"/>
          <w:divBdr>
            <w:top w:val="none" w:sz="0" w:space="0" w:color="auto"/>
            <w:left w:val="none" w:sz="0" w:space="0" w:color="auto"/>
            <w:bottom w:val="none" w:sz="0" w:space="0" w:color="auto"/>
            <w:right w:val="none" w:sz="0" w:space="0" w:color="auto"/>
          </w:divBdr>
        </w:div>
        <w:div w:id="646516124">
          <w:marLeft w:val="547"/>
          <w:marRight w:val="0"/>
          <w:marTop w:val="0"/>
          <w:marBottom w:val="0"/>
          <w:divBdr>
            <w:top w:val="none" w:sz="0" w:space="0" w:color="auto"/>
            <w:left w:val="none" w:sz="0" w:space="0" w:color="auto"/>
            <w:bottom w:val="none" w:sz="0" w:space="0" w:color="auto"/>
            <w:right w:val="none" w:sz="0" w:space="0" w:color="auto"/>
          </w:divBdr>
        </w:div>
        <w:div w:id="363991735">
          <w:marLeft w:val="547"/>
          <w:marRight w:val="0"/>
          <w:marTop w:val="0"/>
          <w:marBottom w:val="0"/>
          <w:divBdr>
            <w:top w:val="none" w:sz="0" w:space="0" w:color="auto"/>
            <w:left w:val="none" w:sz="0" w:space="0" w:color="auto"/>
            <w:bottom w:val="none" w:sz="0" w:space="0" w:color="auto"/>
            <w:right w:val="none" w:sz="0" w:space="0" w:color="auto"/>
          </w:divBdr>
        </w:div>
        <w:div w:id="1207522393">
          <w:marLeft w:val="547"/>
          <w:marRight w:val="0"/>
          <w:marTop w:val="0"/>
          <w:marBottom w:val="0"/>
          <w:divBdr>
            <w:top w:val="none" w:sz="0" w:space="0" w:color="auto"/>
            <w:left w:val="none" w:sz="0" w:space="0" w:color="auto"/>
            <w:bottom w:val="none" w:sz="0" w:space="0" w:color="auto"/>
            <w:right w:val="none" w:sz="0" w:space="0" w:color="auto"/>
          </w:divBdr>
        </w:div>
        <w:div w:id="424040377">
          <w:marLeft w:val="547"/>
          <w:marRight w:val="0"/>
          <w:marTop w:val="0"/>
          <w:marBottom w:val="0"/>
          <w:divBdr>
            <w:top w:val="none" w:sz="0" w:space="0" w:color="auto"/>
            <w:left w:val="none" w:sz="0" w:space="0" w:color="auto"/>
            <w:bottom w:val="none" w:sz="0" w:space="0" w:color="auto"/>
            <w:right w:val="none" w:sz="0" w:space="0" w:color="auto"/>
          </w:divBdr>
        </w:div>
        <w:div w:id="1470938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larifying%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.template_physics_response_Clarifying demonstration.dotx</Template>
  <TotalTime>54</TotalTime>
  <Pages>3</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2019-04-02T11:12:00Z</dcterms:created>
  <dcterms:modified xsi:type="dcterms:W3CDTF">2019-04-09T09:18:00Z</dcterms:modified>
</cp:coreProperties>
</file>