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2673D1" w14:textId="39E11B2A" w:rsidR="00E252BE" w:rsidRPr="001A40E2" w:rsidRDefault="00067E8B" w:rsidP="00E252BE">
      <w:pPr>
        <w:spacing w:after="180"/>
        <w:rPr>
          <w:b/>
          <w:sz w:val="44"/>
          <w:szCs w:val="44"/>
        </w:rPr>
      </w:pPr>
      <w:r>
        <w:rPr>
          <w:b/>
          <w:sz w:val="44"/>
          <w:szCs w:val="44"/>
        </w:rPr>
        <w:t xml:space="preserve"> </w:t>
      </w:r>
      <w:r w:rsidR="003D1A7D">
        <w:rPr>
          <w:b/>
          <w:sz w:val="44"/>
          <w:szCs w:val="44"/>
        </w:rPr>
        <w:t>Temperature change</w:t>
      </w:r>
      <w:r w:rsidR="006939F4">
        <w:rPr>
          <w:b/>
          <w:sz w:val="44"/>
          <w:szCs w:val="44"/>
        </w:rPr>
        <w:t xml:space="preserve"> 1</w:t>
      </w:r>
    </w:p>
    <w:p w14:paraId="5035C7AE" w14:textId="77777777" w:rsidR="00E252BE" w:rsidRDefault="00E252BE" w:rsidP="00E252BE">
      <w:pPr>
        <w:spacing w:after="180"/>
      </w:pPr>
    </w:p>
    <w:p w14:paraId="3A3A453D" w14:textId="610B4C55" w:rsidR="00E252BE" w:rsidRDefault="001A16E0" w:rsidP="00E252BE">
      <w:pPr>
        <w:spacing w:after="180"/>
      </w:pPr>
      <w:r>
        <w:t xml:space="preserve">A small </w:t>
      </w:r>
      <w:r w:rsidR="00C70BE3">
        <w:t>amount of magnesium powder</w:t>
      </w:r>
      <w:r>
        <w:t xml:space="preserve"> is added to a test tube containing copper sulfate solution.</w:t>
      </w:r>
    </w:p>
    <w:p w14:paraId="7D99A25B" w14:textId="2C74856B" w:rsidR="001A16E0" w:rsidRDefault="001A16E0" w:rsidP="00E252BE">
      <w:pPr>
        <w:spacing w:after="180"/>
      </w:pPr>
      <w:r>
        <w:t>The temperature of the chemicals increases</w:t>
      </w:r>
      <w:r w:rsidR="00D82FB8">
        <w:t>.</w:t>
      </w:r>
    </w:p>
    <w:p w14:paraId="5A22FFAB" w14:textId="0B4BC484" w:rsidR="001A16E0" w:rsidRDefault="001A16E0" w:rsidP="00E252BE">
      <w:pPr>
        <w:spacing w:after="180"/>
      </w:pPr>
      <w:r>
        <w:t>The reaction finishes and the test tube is left.</w:t>
      </w:r>
    </w:p>
    <w:p w14:paraId="687F05A2" w14:textId="77777777" w:rsidR="00E252BE" w:rsidRPr="00201AC2" w:rsidRDefault="00E252BE" w:rsidP="00E252BE">
      <w:pPr>
        <w:spacing w:after="240"/>
        <w:rPr>
          <w:szCs w:val="18"/>
        </w:rPr>
      </w:pPr>
    </w:p>
    <w:p w14:paraId="780494D9" w14:textId="458652B0" w:rsidR="001A16E0" w:rsidRDefault="00E252BE" w:rsidP="00E252BE">
      <w:pPr>
        <w:spacing w:after="240"/>
        <w:rPr>
          <w:szCs w:val="18"/>
          <w:lang w:val="en-US"/>
        </w:rPr>
      </w:pPr>
      <w:r w:rsidRPr="00535269">
        <w:rPr>
          <w:b/>
          <w:szCs w:val="18"/>
          <w:lang w:val="en-US"/>
        </w:rPr>
        <w:t>1.</w:t>
      </w:r>
      <w:r w:rsidRPr="00615723">
        <w:rPr>
          <w:szCs w:val="18"/>
          <w:lang w:val="en-US"/>
        </w:rPr>
        <w:t xml:space="preserve"> </w:t>
      </w:r>
      <w:r>
        <w:rPr>
          <w:szCs w:val="18"/>
          <w:lang w:val="en-US"/>
        </w:rPr>
        <w:t xml:space="preserve"> </w:t>
      </w:r>
      <w:r w:rsidR="001A16E0">
        <w:rPr>
          <w:szCs w:val="18"/>
          <w:lang w:val="en-US"/>
        </w:rPr>
        <w:t>What will happen to the temperature of the chemicals</w:t>
      </w:r>
      <w:r w:rsidR="00067E8B">
        <w:rPr>
          <w:szCs w:val="18"/>
          <w:lang w:val="en-US"/>
        </w:rPr>
        <w:t xml:space="preserve"> in the test tube</w:t>
      </w:r>
      <w:r w:rsidR="001A16E0">
        <w:rPr>
          <w:szCs w:val="18"/>
          <w:lang w:val="en-US"/>
        </w:rPr>
        <w:t>?</w:t>
      </w:r>
    </w:p>
    <w:p w14:paraId="08489F8B" w14:textId="77777777" w:rsidR="00E252BE" w:rsidRDefault="00E252BE" w:rsidP="00E252BE">
      <w:pPr>
        <w:ind w:firstLine="720"/>
      </w:pPr>
      <w:r>
        <w:t>Put a tick (</w:t>
      </w:r>
      <w:r>
        <w:sym w:font="Wingdings" w:char="F0FC"/>
      </w:r>
      <w:r>
        <w:t>) in the box next to the best answer.</w:t>
      </w:r>
      <w:r>
        <w:tab/>
      </w:r>
    </w:p>
    <w:p w14:paraId="651D5D41" w14:textId="77777777" w:rsidR="00E252BE" w:rsidRDefault="00E252BE" w:rsidP="00E252BE">
      <w:pPr>
        <w:spacing w:after="180"/>
      </w:pPr>
      <w:r>
        <w:tab/>
      </w:r>
      <w:r>
        <w:tab/>
      </w:r>
    </w:p>
    <w:tbl>
      <w:tblPr>
        <w:tblW w:w="8789" w:type="dxa"/>
        <w:tblInd w:w="142" w:type="dxa"/>
        <w:tblLayout w:type="fixed"/>
        <w:tblLook w:val="01E0" w:firstRow="1" w:lastRow="1" w:firstColumn="1" w:lastColumn="1" w:noHBand="0" w:noVBand="0"/>
      </w:tblPr>
      <w:tblGrid>
        <w:gridCol w:w="567"/>
        <w:gridCol w:w="7655"/>
        <w:gridCol w:w="567"/>
      </w:tblGrid>
      <w:tr w:rsidR="00E252BE" w:rsidRPr="00AE07E9" w14:paraId="7B55F904" w14:textId="77777777" w:rsidTr="00677EDD">
        <w:trPr>
          <w:cantSplit/>
          <w:trHeight w:hRule="exact" w:val="567"/>
        </w:trPr>
        <w:tc>
          <w:tcPr>
            <w:tcW w:w="567" w:type="dxa"/>
            <w:vAlign w:val="center"/>
          </w:tcPr>
          <w:p w14:paraId="328F6493" w14:textId="77777777" w:rsidR="00E252BE" w:rsidRPr="00AE07E9" w:rsidRDefault="00E252BE" w:rsidP="00677EDD">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tcBorders>
              <w:right w:val="single" w:sz="4" w:space="0" w:color="auto"/>
            </w:tcBorders>
            <w:vAlign w:val="center"/>
          </w:tcPr>
          <w:p w14:paraId="42122CB3" w14:textId="77F972D9" w:rsidR="00E252BE" w:rsidRPr="009F3146" w:rsidRDefault="003D1A7D" w:rsidP="00677EDD">
            <w:pPr>
              <w:tabs>
                <w:tab w:val="right" w:leader="dot" w:pos="8680"/>
              </w:tabs>
            </w:pPr>
            <w:r>
              <w:t>remain the same</w:t>
            </w:r>
          </w:p>
        </w:tc>
        <w:tc>
          <w:tcPr>
            <w:tcW w:w="567" w:type="dxa"/>
            <w:tcBorders>
              <w:top w:val="single" w:sz="4" w:space="0" w:color="auto"/>
              <w:left w:val="single" w:sz="4" w:space="0" w:color="auto"/>
              <w:bottom w:val="single" w:sz="4" w:space="0" w:color="auto"/>
              <w:right w:val="single" w:sz="4" w:space="0" w:color="auto"/>
            </w:tcBorders>
          </w:tcPr>
          <w:p w14:paraId="4E49ABF0" w14:textId="77777777" w:rsidR="00E252BE" w:rsidRPr="00AE07E9" w:rsidRDefault="00E252BE" w:rsidP="00677EDD">
            <w:pPr>
              <w:tabs>
                <w:tab w:val="right" w:leader="dot" w:pos="8680"/>
              </w:tabs>
              <w:rPr>
                <w:rFonts w:eastAsia="Times New Roman" w:cs="Times New Roman"/>
                <w:lang w:eastAsia="en-GB"/>
              </w:rPr>
            </w:pPr>
          </w:p>
        </w:tc>
      </w:tr>
      <w:tr w:rsidR="00E252BE" w:rsidRPr="00AE07E9" w14:paraId="0961DD7A" w14:textId="77777777" w:rsidTr="00677EDD">
        <w:trPr>
          <w:cantSplit/>
          <w:trHeight w:hRule="exact" w:val="170"/>
        </w:trPr>
        <w:tc>
          <w:tcPr>
            <w:tcW w:w="567" w:type="dxa"/>
            <w:vAlign w:val="center"/>
          </w:tcPr>
          <w:p w14:paraId="2C3EFEB2" w14:textId="77777777" w:rsidR="00E252BE" w:rsidRPr="00AE07E9" w:rsidRDefault="00E252BE" w:rsidP="00677EDD">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14:paraId="07BDD067" w14:textId="77777777" w:rsidR="00E252BE" w:rsidRPr="00AE07E9" w:rsidRDefault="00E252BE"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17F0BBD0" w14:textId="77777777" w:rsidR="00E252BE" w:rsidRPr="00AE07E9" w:rsidRDefault="00E252BE" w:rsidP="00677EDD">
            <w:pPr>
              <w:tabs>
                <w:tab w:val="right" w:leader="dot" w:pos="8680"/>
              </w:tabs>
              <w:rPr>
                <w:rFonts w:eastAsia="Times New Roman" w:cs="Times New Roman"/>
                <w:lang w:eastAsia="en-GB"/>
              </w:rPr>
            </w:pPr>
          </w:p>
        </w:tc>
      </w:tr>
      <w:tr w:rsidR="00E252BE" w:rsidRPr="00AE07E9" w14:paraId="2EC0D8E0" w14:textId="77777777" w:rsidTr="00677EDD">
        <w:trPr>
          <w:cantSplit/>
          <w:trHeight w:hRule="exact" w:val="567"/>
        </w:trPr>
        <w:tc>
          <w:tcPr>
            <w:tcW w:w="567" w:type="dxa"/>
            <w:vAlign w:val="center"/>
          </w:tcPr>
          <w:p w14:paraId="0A7A4CAB" w14:textId="77777777" w:rsidR="00E252BE" w:rsidRPr="00AE07E9" w:rsidRDefault="00E252BE" w:rsidP="00677EDD">
            <w:pPr>
              <w:tabs>
                <w:tab w:val="right" w:leader="dot" w:pos="8680"/>
              </w:tabs>
              <w:jc w:val="center"/>
              <w:rPr>
                <w:rFonts w:eastAsia="Times New Roman" w:cs="Times New Roman"/>
                <w:b/>
                <w:lang w:eastAsia="en-GB"/>
              </w:rPr>
            </w:pPr>
            <w:r>
              <w:rPr>
                <w:rFonts w:eastAsia="Times New Roman" w:cs="Times New Roman"/>
                <w:b/>
                <w:lang w:eastAsia="en-GB"/>
              </w:rPr>
              <w:t>B</w:t>
            </w:r>
          </w:p>
        </w:tc>
        <w:tc>
          <w:tcPr>
            <w:tcW w:w="7655" w:type="dxa"/>
            <w:tcBorders>
              <w:right w:val="single" w:sz="4" w:space="0" w:color="auto"/>
            </w:tcBorders>
            <w:vAlign w:val="center"/>
          </w:tcPr>
          <w:p w14:paraId="10DBEA35" w14:textId="37B7ECA3" w:rsidR="00E252BE" w:rsidRPr="009F3146" w:rsidRDefault="003D1A7D" w:rsidP="00677EDD">
            <w:pPr>
              <w:tabs>
                <w:tab w:val="right" w:leader="dot" w:pos="8680"/>
              </w:tabs>
            </w:pPr>
            <w:r>
              <w:t>gradually decrease</w:t>
            </w:r>
          </w:p>
        </w:tc>
        <w:tc>
          <w:tcPr>
            <w:tcW w:w="567" w:type="dxa"/>
            <w:tcBorders>
              <w:top w:val="single" w:sz="4" w:space="0" w:color="auto"/>
              <w:left w:val="single" w:sz="4" w:space="0" w:color="auto"/>
              <w:bottom w:val="single" w:sz="4" w:space="0" w:color="auto"/>
              <w:right w:val="single" w:sz="4" w:space="0" w:color="auto"/>
            </w:tcBorders>
          </w:tcPr>
          <w:p w14:paraId="5FB49B90" w14:textId="77777777" w:rsidR="00E252BE" w:rsidRPr="00AE07E9" w:rsidRDefault="00E252BE" w:rsidP="00677EDD">
            <w:pPr>
              <w:tabs>
                <w:tab w:val="right" w:leader="dot" w:pos="8680"/>
              </w:tabs>
              <w:rPr>
                <w:rFonts w:eastAsia="Times New Roman" w:cs="Times New Roman"/>
                <w:lang w:eastAsia="en-GB"/>
              </w:rPr>
            </w:pPr>
          </w:p>
        </w:tc>
      </w:tr>
      <w:tr w:rsidR="00E252BE" w:rsidRPr="00AE07E9" w14:paraId="4CA0B311" w14:textId="77777777" w:rsidTr="00677EDD">
        <w:trPr>
          <w:cantSplit/>
          <w:trHeight w:hRule="exact" w:val="170"/>
        </w:trPr>
        <w:tc>
          <w:tcPr>
            <w:tcW w:w="567" w:type="dxa"/>
            <w:vAlign w:val="center"/>
          </w:tcPr>
          <w:p w14:paraId="374CE2FD" w14:textId="77777777" w:rsidR="00E252BE" w:rsidRPr="00AE07E9" w:rsidRDefault="00E252BE" w:rsidP="00677EDD">
            <w:pPr>
              <w:tabs>
                <w:tab w:val="right" w:leader="dot" w:pos="8680"/>
              </w:tabs>
              <w:jc w:val="center"/>
              <w:rPr>
                <w:rFonts w:eastAsia="Times New Roman" w:cs="Times New Roman"/>
                <w:b/>
                <w:lang w:eastAsia="en-GB"/>
              </w:rPr>
            </w:pPr>
          </w:p>
        </w:tc>
        <w:tc>
          <w:tcPr>
            <w:tcW w:w="7655" w:type="dxa"/>
          </w:tcPr>
          <w:p w14:paraId="1BACE70B" w14:textId="77777777" w:rsidR="00E252BE" w:rsidRPr="00AE07E9" w:rsidRDefault="00E252BE"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53285062" w14:textId="77777777" w:rsidR="00E252BE" w:rsidRPr="00AE07E9" w:rsidRDefault="00E252BE" w:rsidP="00677EDD">
            <w:pPr>
              <w:tabs>
                <w:tab w:val="right" w:leader="dot" w:pos="8680"/>
              </w:tabs>
              <w:rPr>
                <w:rFonts w:eastAsia="Times New Roman" w:cs="Times New Roman"/>
                <w:lang w:eastAsia="en-GB"/>
              </w:rPr>
            </w:pPr>
          </w:p>
        </w:tc>
      </w:tr>
      <w:tr w:rsidR="00E252BE" w:rsidRPr="00AE07E9" w14:paraId="26ADC326" w14:textId="77777777" w:rsidTr="00E17788">
        <w:trPr>
          <w:cantSplit/>
          <w:trHeight w:hRule="exact" w:val="567"/>
        </w:trPr>
        <w:tc>
          <w:tcPr>
            <w:tcW w:w="567" w:type="dxa"/>
            <w:vAlign w:val="center"/>
          </w:tcPr>
          <w:p w14:paraId="4C02697E" w14:textId="77777777" w:rsidR="00E252BE" w:rsidRPr="00AE07E9" w:rsidRDefault="00E252BE" w:rsidP="00677EDD">
            <w:pPr>
              <w:tabs>
                <w:tab w:val="right" w:leader="dot" w:pos="8680"/>
              </w:tabs>
              <w:jc w:val="center"/>
              <w:rPr>
                <w:rFonts w:eastAsia="Times New Roman" w:cs="Times New Roman"/>
                <w:b/>
                <w:lang w:eastAsia="en-GB"/>
              </w:rPr>
            </w:pPr>
            <w:r>
              <w:rPr>
                <w:rFonts w:eastAsia="Times New Roman" w:cs="Times New Roman"/>
                <w:b/>
                <w:lang w:eastAsia="en-GB"/>
              </w:rPr>
              <w:t>C</w:t>
            </w:r>
          </w:p>
        </w:tc>
        <w:tc>
          <w:tcPr>
            <w:tcW w:w="7655" w:type="dxa"/>
            <w:tcBorders>
              <w:right w:val="single" w:sz="4" w:space="0" w:color="auto"/>
            </w:tcBorders>
            <w:vAlign w:val="center"/>
          </w:tcPr>
          <w:p w14:paraId="1395EA35" w14:textId="1CA58350" w:rsidR="00E252BE" w:rsidRPr="009F3146" w:rsidRDefault="003D1A7D" w:rsidP="00677EDD">
            <w:pPr>
              <w:tabs>
                <w:tab w:val="right" w:leader="dot" w:pos="8680"/>
              </w:tabs>
            </w:pPr>
            <w:r>
              <w:t>continue to increase</w:t>
            </w:r>
          </w:p>
        </w:tc>
        <w:tc>
          <w:tcPr>
            <w:tcW w:w="567" w:type="dxa"/>
            <w:tcBorders>
              <w:top w:val="single" w:sz="4" w:space="0" w:color="auto"/>
              <w:left w:val="single" w:sz="4" w:space="0" w:color="auto"/>
              <w:bottom w:val="single" w:sz="4" w:space="0" w:color="auto"/>
              <w:right w:val="single" w:sz="4" w:space="0" w:color="auto"/>
            </w:tcBorders>
          </w:tcPr>
          <w:p w14:paraId="7946A826" w14:textId="77777777" w:rsidR="00E252BE" w:rsidRPr="00AE07E9" w:rsidRDefault="00E252BE" w:rsidP="00677EDD">
            <w:pPr>
              <w:tabs>
                <w:tab w:val="right" w:leader="dot" w:pos="8680"/>
              </w:tabs>
              <w:rPr>
                <w:rFonts w:eastAsia="Times New Roman" w:cs="Times New Roman"/>
                <w:lang w:eastAsia="en-GB"/>
              </w:rPr>
            </w:pPr>
          </w:p>
        </w:tc>
      </w:tr>
    </w:tbl>
    <w:p w14:paraId="5815AF73" w14:textId="77777777" w:rsidR="00E252BE" w:rsidRDefault="00E252BE" w:rsidP="00E252BE">
      <w:pPr>
        <w:spacing w:after="360"/>
        <w:rPr>
          <w:szCs w:val="18"/>
          <w:lang w:val="en-US"/>
        </w:rPr>
      </w:pPr>
      <w:bookmarkStart w:id="0" w:name="_GoBack"/>
      <w:bookmarkEnd w:id="0"/>
    </w:p>
    <w:p w14:paraId="52F8B2E1" w14:textId="7CB02419" w:rsidR="00E252BE" w:rsidRDefault="00E252BE" w:rsidP="00E252BE">
      <w:pPr>
        <w:spacing w:after="240"/>
      </w:pPr>
      <w:r w:rsidRPr="00535269">
        <w:rPr>
          <w:b/>
          <w:szCs w:val="18"/>
          <w:lang w:val="en-US"/>
        </w:rPr>
        <w:t>2.</w:t>
      </w:r>
      <w:r w:rsidRPr="00615723">
        <w:rPr>
          <w:szCs w:val="18"/>
          <w:lang w:val="en-US"/>
        </w:rPr>
        <w:t xml:space="preserve"> </w:t>
      </w:r>
      <w:r>
        <w:rPr>
          <w:szCs w:val="18"/>
          <w:lang w:val="en-US"/>
        </w:rPr>
        <w:t xml:space="preserve"> </w:t>
      </w:r>
      <w:r w:rsidR="001A16E0">
        <w:t>Explain your answer.</w:t>
      </w:r>
    </w:p>
    <w:p w14:paraId="29F3555B" w14:textId="6683558A" w:rsidR="00E252BE" w:rsidRPr="00615723" w:rsidRDefault="00E252BE" w:rsidP="00E252BE">
      <w:pPr>
        <w:spacing w:after="240"/>
        <w:ind w:firstLine="720"/>
        <w:rPr>
          <w:szCs w:val="18"/>
        </w:rPr>
      </w:pPr>
      <w:r>
        <w:t>Put a tick (</w:t>
      </w:r>
      <w:r>
        <w:sym w:font="Wingdings" w:char="F0FC"/>
      </w:r>
      <w:r>
        <w:t xml:space="preserve">) in the box next to the best </w:t>
      </w:r>
      <w:r w:rsidR="001A16E0">
        <w:t>explanation.</w:t>
      </w:r>
    </w:p>
    <w:tbl>
      <w:tblPr>
        <w:tblW w:w="8789" w:type="dxa"/>
        <w:tblInd w:w="142" w:type="dxa"/>
        <w:tblLayout w:type="fixed"/>
        <w:tblLook w:val="01E0" w:firstRow="1" w:lastRow="1" w:firstColumn="1" w:lastColumn="1" w:noHBand="0" w:noVBand="0"/>
      </w:tblPr>
      <w:tblGrid>
        <w:gridCol w:w="567"/>
        <w:gridCol w:w="7655"/>
        <w:gridCol w:w="567"/>
      </w:tblGrid>
      <w:tr w:rsidR="00E252BE" w:rsidRPr="00AE07E9" w14:paraId="4184C555" w14:textId="77777777" w:rsidTr="00677EDD">
        <w:trPr>
          <w:cantSplit/>
          <w:trHeight w:hRule="exact" w:val="567"/>
        </w:trPr>
        <w:tc>
          <w:tcPr>
            <w:tcW w:w="567" w:type="dxa"/>
            <w:vAlign w:val="center"/>
          </w:tcPr>
          <w:p w14:paraId="771E41F2" w14:textId="77777777" w:rsidR="00E252BE" w:rsidRPr="00AE07E9" w:rsidRDefault="00E252BE" w:rsidP="00677EDD">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tcBorders>
              <w:right w:val="single" w:sz="4" w:space="0" w:color="auto"/>
            </w:tcBorders>
            <w:vAlign w:val="center"/>
          </w:tcPr>
          <w:p w14:paraId="5ED4E277" w14:textId="6B50B113" w:rsidR="00E252BE" w:rsidRPr="009F3146" w:rsidRDefault="00C523C4" w:rsidP="00677EDD">
            <w:pPr>
              <w:tabs>
                <w:tab w:val="right" w:leader="dot" w:pos="8680"/>
              </w:tabs>
            </w:pPr>
            <w:r>
              <w:t>The reaction will keep heating the chemicals.</w:t>
            </w:r>
          </w:p>
        </w:tc>
        <w:tc>
          <w:tcPr>
            <w:tcW w:w="567" w:type="dxa"/>
            <w:tcBorders>
              <w:top w:val="single" w:sz="4" w:space="0" w:color="auto"/>
              <w:left w:val="single" w:sz="4" w:space="0" w:color="auto"/>
              <w:bottom w:val="single" w:sz="4" w:space="0" w:color="auto"/>
              <w:right w:val="single" w:sz="4" w:space="0" w:color="auto"/>
            </w:tcBorders>
          </w:tcPr>
          <w:p w14:paraId="2800CB52" w14:textId="77777777" w:rsidR="00E252BE" w:rsidRPr="00AE07E9" w:rsidRDefault="00E252BE" w:rsidP="00677EDD">
            <w:pPr>
              <w:tabs>
                <w:tab w:val="right" w:leader="dot" w:pos="8680"/>
              </w:tabs>
              <w:rPr>
                <w:rFonts w:eastAsia="Times New Roman" w:cs="Times New Roman"/>
                <w:lang w:eastAsia="en-GB"/>
              </w:rPr>
            </w:pPr>
          </w:p>
        </w:tc>
      </w:tr>
      <w:tr w:rsidR="00E252BE" w:rsidRPr="00AE07E9" w14:paraId="31F729DD" w14:textId="77777777" w:rsidTr="00677EDD">
        <w:trPr>
          <w:cantSplit/>
          <w:trHeight w:hRule="exact" w:val="170"/>
        </w:trPr>
        <w:tc>
          <w:tcPr>
            <w:tcW w:w="567" w:type="dxa"/>
            <w:vAlign w:val="center"/>
          </w:tcPr>
          <w:p w14:paraId="1D931EBB" w14:textId="77777777" w:rsidR="00E252BE" w:rsidRPr="00AE07E9" w:rsidRDefault="00E252BE" w:rsidP="00677EDD">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14:paraId="300E9F09" w14:textId="77777777" w:rsidR="00E252BE" w:rsidRPr="00AE07E9" w:rsidRDefault="00E252BE"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3BF7F177" w14:textId="77777777" w:rsidR="00E252BE" w:rsidRPr="00AE07E9" w:rsidRDefault="00E252BE" w:rsidP="00677EDD">
            <w:pPr>
              <w:tabs>
                <w:tab w:val="right" w:leader="dot" w:pos="8680"/>
              </w:tabs>
              <w:rPr>
                <w:rFonts w:eastAsia="Times New Roman" w:cs="Times New Roman"/>
                <w:lang w:eastAsia="en-GB"/>
              </w:rPr>
            </w:pPr>
          </w:p>
        </w:tc>
      </w:tr>
      <w:tr w:rsidR="00E252BE" w:rsidRPr="00AE07E9" w14:paraId="54F0E878" w14:textId="77777777" w:rsidTr="00677EDD">
        <w:trPr>
          <w:cantSplit/>
          <w:trHeight w:hRule="exact" w:val="567"/>
        </w:trPr>
        <w:tc>
          <w:tcPr>
            <w:tcW w:w="567" w:type="dxa"/>
            <w:vAlign w:val="center"/>
          </w:tcPr>
          <w:p w14:paraId="720DCFA2" w14:textId="77777777" w:rsidR="00E252BE" w:rsidRPr="00AE07E9" w:rsidRDefault="00E252BE" w:rsidP="00677EDD">
            <w:pPr>
              <w:tabs>
                <w:tab w:val="right" w:leader="dot" w:pos="8680"/>
              </w:tabs>
              <w:jc w:val="center"/>
              <w:rPr>
                <w:rFonts w:eastAsia="Times New Roman" w:cs="Times New Roman"/>
                <w:b/>
                <w:lang w:eastAsia="en-GB"/>
              </w:rPr>
            </w:pPr>
            <w:r>
              <w:rPr>
                <w:rFonts w:eastAsia="Times New Roman" w:cs="Times New Roman"/>
                <w:b/>
                <w:lang w:eastAsia="en-GB"/>
              </w:rPr>
              <w:t>B</w:t>
            </w:r>
          </w:p>
        </w:tc>
        <w:tc>
          <w:tcPr>
            <w:tcW w:w="7655" w:type="dxa"/>
            <w:tcBorders>
              <w:right w:val="single" w:sz="4" w:space="0" w:color="auto"/>
            </w:tcBorders>
            <w:vAlign w:val="center"/>
          </w:tcPr>
          <w:p w14:paraId="16E37D94" w14:textId="39921B2C" w:rsidR="00E252BE" w:rsidRPr="009F3146" w:rsidRDefault="003D1A7D" w:rsidP="00677EDD">
            <w:pPr>
              <w:tabs>
                <w:tab w:val="right" w:leader="dot" w:pos="8680"/>
              </w:tabs>
            </w:pPr>
            <w:r>
              <w:t>Energy is transferred to the surroundings</w:t>
            </w:r>
          </w:p>
        </w:tc>
        <w:tc>
          <w:tcPr>
            <w:tcW w:w="567" w:type="dxa"/>
            <w:tcBorders>
              <w:top w:val="single" w:sz="4" w:space="0" w:color="auto"/>
              <w:left w:val="single" w:sz="4" w:space="0" w:color="auto"/>
              <w:bottom w:val="single" w:sz="4" w:space="0" w:color="auto"/>
              <w:right w:val="single" w:sz="4" w:space="0" w:color="auto"/>
            </w:tcBorders>
          </w:tcPr>
          <w:p w14:paraId="305556D5" w14:textId="77777777" w:rsidR="00E252BE" w:rsidRPr="00AE07E9" w:rsidRDefault="00E252BE" w:rsidP="00677EDD">
            <w:pPr>
              <w:tabs>
                <w:tab w:val="right" w:leader="dot" w:pos="8680"/>
              </w:tabs>
              <w:rPr>
                <w:rFonts w:eastAsia="Times New Roman" w:cs="Times New Roman"/>
                <w:lang w:eastAsia="en-GB"/>
              </w:rPr>
            </w:pPr>
          </w:p>
        </w:tc>
      </w:tr>
      <w:tr w:rsidR="00E252BE" w:rsidRPr="00AE07E9" w14:paraId="761720AF" w14:textId="77777777" w:rsidTr="00677EDD">
        <w:trPr>
          <w:cantSplit/>
          <w:trHeight w:hRule="exact" w:val="170"/>
        </w:trPr>
        <w:tc>
          <w:tcPr>
            <w:tcW w:w="567" w:type="dxa"/>
            <w:vAlign w:val="center"/>
          </w:tcPr>
          <w:p w14:paraId="39131B30" w14:textId="77777777" w:rsidR="00E252BE" w:rsidRPr="00AE07E9" w:rsidRDefault="00E252BE" w:rsidP="00677EDD">
            <w:pPr>
              <w:tabs>
                <w:tab w:val="right" w:leader="dot" w:pos="8680"/>
              </w:tabs>
              <w:jc w:val="center"/>
              <w:rPr>
                <w:rFonts w:eastAsia="Times New Roman" w:cs="Times New Roman"/>
                <w:b/>
                <w:lang w:eastAsia="en-GB"/>
              </w:rPr>
            </w:pPr>
          </w:p>
        </w:tc>
        <w:tc>
          <w:tcPr>
            <w:tcW w:w="7655" w:type="dxa"/>
          </w:tcPr>
          <w:p w14:paraId="2D06C0E1" w14:textId="77777777" w:rsidR="00E252BE" w:rsidRPr="00AE07E9" w:rsidRDefault="00E252BE"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7722334E" w14:textId="77777777" w:rsidR="00E252BE" w:rsidRPr="00AE07E9" w:rsidRDefault="00E252BE" w:rsidP="00677EDD">
            <w:pPr>
              <w:tabs>
                <w:tab w:val="right" w:leader="dot" w:pos="8680"/>
              </w:tabs>
              <w:rPr>
                <w:rFonts w:eastAsia="Times New Roman" w:cs="Times New Roman"/>
                <w:lang w:eastAsia="en-GB"/>
              </w:rPr>
            </w:pPr>
          </w:p>
        </w:tc>
      </w:tr>
      <w:tr w:rsidR="00E252BE" w:rsidRPr="00AE07E9" w14:paraId="16227F10" w14:textId="77777777" w:rsidTr="00677EDD">
        <w:trPr>
          <w:cantSplit/>
          <w:trHeight w:hRule="exact" w:val="567"/>
        </w:trPr>
        <w:tc>
          <w:tcPr>
            <w:tcW w:w="567" w:type="dxa"/>
            <w:vAlign w:val="center"/>
          </w:tcPr>
          <w:p w14:paraId="704DC265" w14:textId="77777777" w:rsidR="00E252BE" w:rsidRPr="00AE07E9" w:rsidRDefault="00E252BE" w:rsidP="00677EDD">
            <w:pPr>
              <w:tabs>
                <w:tab w:val="right" w:leader="dot" w:pos="8680"/>
              </w:tabs>
              <w:jc w:val="center"/>
              <w:rPr>
                <w:rFonts w:eastAsia="Times New Roman" w:cs="Times New Roman"/>
                <w:b/>
                <w:lang w:eastAsia="en-GB"/>
              </w:rPr>
            </w:pPr>
            <w:r>
              <w:rPr>
                <w:rFonts w:eastAsia="Times New Roman" w:cs="Times New Roman"/>
                <w:b/>
                <w:lang w:eastAsia="en-GB"/>
              </w:rPr>
              <w:t>C</w:t>
            </w:r>
          </w:p>
        </w:tc>
        <w:tc>
          <w:tcPr>
            <w:tcW w:w="7655" w:type="dxa"/>
            <w:tcBorders>
              <w:right w:val="single" w:sz="4" w:space="0" w:color="auto"/>
            </w:tcBorders>
            <w:vAlign w:val="center"/>
          </w:tcPr>
          <w:p w14:paraId="7227A163" w14:textId="4345196E" w:rsidR="00E252BE" w:rsidRPr="009F3146" w:rsidRDefault="003D1A7D" w:rsidP="00677EDD">
            <w:pPr>
              <w:tabs>
                <w:tab w:val="right" w:leader="dot" w:pos="8680"/>
              </w:tabs>
            </w:pPr>
            <w:r>
              <w:t>Energy is transferred from the surroundings</w:t>
            </w:r>
          </w:p>
        </w:tc>
        <w:tc>
          <w:tcPr>
            <w:tcW w:w="567" w:type="dxa"/>
            <w:tcBorders>
              <w:top w:val="single" w:sz="4" w:space="0" w:color="auto"/>
              <w:left w:val="single" w:sz="4" w:space="0" w:color="auto"/>
              <w:bottom w:val="single" w:sz="4" w:space="0" w:color="auto"/>
              <w:right w:val="single" w:sz="4" w:space="0" w:color="auto"/>
            </w:tcBorders>
          </w:tcPr>
          <w:p w14:paraId="7567472D" w14:textId="77777777" w:rsidR="00E252BE" w:rsidRPr="00AE07E9" w:rsidRDefault="00E252BE" w:rsidP="00677EDD">
            <w:pPr>
              <w:tabs>
                <w:tab w:val="right" w:leader="dot" w:pos="8680"/>
              </w:tabs>
              <w:rPr>
                <w:rFonts w:eastAsia="Times New Roman" w:cs="Times New Roman"/>
                <w:lang w:eastAsia="en-GB"/>
              </w:rPr>
            </w:pPr>
          </w:p>
        </w:tc>
      </w:tr>
      <w:tr w:rsidR="00E252BE" w:rsidRPr="00AE07E9" w14:paraId="2B54DE5B" w14:textId="77777777" w:rsidTr="00677EDD">
        <w:trPr>
          <w:cantSplit/>
          <w:trHeight w:hRule="exact" w:val="170"/>
        </w:trPr>
        <w:tc>
          <w:tcPr>
            <w:tcW w:w="567" w:type="dxa"/>
            <w:vAlign w:val="center"/>
          </w:tcPr>
          <w:p w14:paraId="44714A13" w14:textId="77777777" w:rsidR="00E252BE" w:rsidRPr="00AE07E9" w:rsidRDefault="00E252BE" w:rsidP="00677EDD">
            <w:pPr>
              <w:tabs>
                <w:tab w:val="right" w:leader="dot" w:pos="8680"/>
              </w:tabs>
              <w:jc w:val="center"/>
              <w:rPr>
                <w:rFonts w:eastAsia="Times New Roman" w:cs="Times New Roman"/>
                <w:b/>
                <w:lang w:eastAsia="en-GB"/>
              </w:rPr>
            </w:pPr>
          </w:p>
        </w:tc>
        <w:tc>
          <w:tcPr>
            <w:tcW w:w="7655" w:type="dxa"/>
          </w:tcPr>
          <w:p w14:paraId="49339CC2" w14:textId="77777777" w:rsidR="00E252BE" w:rsidRPr="00AE07E9" w:rsidRDefault="00E252BE"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5C11A0DB" w14:textId="77777777" w:rsidR="00E252BE" w:rsidRPr="00AE07E9" w:rsidRDefault="00E252BE" w:rsidP="00677EDD">
            <w:pPr>
              <w:tabs>
                <w:tab w:val="right" w:leader="dot" w:pos="8680"/>
              </w:tabs>
              <w:rPr>
                <w:rFonts w:eastAsia="Times New Roman" w:cs="Times New Roman"/>
                <w:lang w:eastAsia="en-GB"/>
              </w:rPr>
            </w:pPr>
          </w:p>
        </w:tc>
      </w:tr>
      <w:tr w:rsidR="00C523C4" w:rsidRPr="00AE07E9" w14:paraId="5B1EFF11" w14:textId="77777777" w:rsidTr="00677EDD">
        <w:trPr>
          <w:cantSplit/>
          <w:trHeight w:hRule="exact" w:val="567"/>
        </w:trPr>
        <w:tc>
          <w:tcPr>
            <w:tcW w:w="567" w:type="dxa"/>
            <w:vAlign w:val="center"/>
          </w:tcPr>
          <w:p w14:paraId="71E31901" w14:textId="77777777" w:rsidR="00C523C4" w:rsidRPr="00AE07E9" w:rsidRDefault="00C523C4" w:rsidP="00C523C4">
            <w:pPr>
              <w:tabs>
                <w:tab w:val="right" w:leader="dot" w:pos="8680"/>
              </w:tabs>
              <w:jc w:val="center"/>
              <w:rPr>
                <w:rFonts w:eastAsia="Times New Roman" w:cs="Times New Roman"/>
                <w:b/>
                <w:lang w:eastAsia="en-GB"/>
              </w:rPr>
            </w:pPr>
            <w:r>
              <w:rPr>
                <w:rFonts w:eastAsia="Times New Roman" w:cs="Times New Roman"/>
                <w:b/>
                <w:lang w:eastAsia="en-GB"/>
              </w:rPr>
              <w:t>D</w:t>
            </w:r>
          </w:p>
        </w:tc>
        <w:tc>
          <w:tcPr>
            <w:tcW w:w="7655" w:type="dxa"/>
            <w:tcBorders>
              <w:right w:val="single" w:sz="4" w:space="0" w:color="auto"/>
            </w:tcBorders>
            <w:vAlign w:val="center"/>
          </w:tcPr>
          <w:p w14:paraId="3043344D" w14:textId="6F536881" w:rsidR="00C523C4" w:rsidRPr="009F3146" w:rsidRDefault="00C523C4" w:rsidP="00C523C4">
            <w:pPr>
              <w:tabs>
                <w:tab w:val="right" w:leader="dot" w:pos="8680"/>
              </w:tabs>
            </w:pPr>
            <w:r>
              <w:t>The products of the reaction are hotter than the reactants.</w:t>
            </w:r>
          </w:p>
        </w:tc>
        <w:tc>
          <w:tcPr>
            <w:tcW w:w="567" w:type="dxa"/>
            <w:tcBorders>
              <w:top w:val="single" w:sz="4" w:space="0" w:color="auto"/>
              <w:left w:val="single" w:sz="4" w:space="0" w:color="auto"/>
              <w:bottom w:val="single" w:sz="4" w:space="0" w:color="auto"/>
              <w:right w:val="single" w:sz="4" w:space="0" w:color="auto"/>
            </w:tcBorders>
          </w:tcPr>
          <w:p w14:paraId="1D3A280B" w14:textId="77777777" w:rsidR="00C523C4" w:rsidRPr="00AE07E9" w:rsidRDefault="00C523C4" w:rsidP="00C523C4">
            <w:pPr>
              <w:tabs>
                <w:tab w:val="right" w:leader="dot" w:pos="8680"/>
              </w:tabs>
              <w:rPr>
                <w:rFonts w:eastAsia="Times New Roman" w:cs="Times New Roman"/>
                <w:lang w:eastAsia="en-GB"/>
              </w:rPr>
            </w:pPr>
          </w:p>
        </w:tc>
      </w:tr>
    </w:tbl>
    <w:p w14:paraId="4F2C1D8B" w14:textId="77777777" w:rsidR="00201AC2" w:rsidRPr="00201AC2" w:rsidRDefault="00201AC2" w:rsidP="006F3279">
      <w:pPr>
        <w:spacing w:after="240"/>
        <w:rPr>
          <w:szCs w:val="18"/>
        </w:rPr>
      </w:pPr>
    </w:p>
    <w:p w14:paraId="6A764CB0" w14:textId="77777777" w:rsidR="00201AC2" w:rsidRPr="00201AC2" w:rsidRDefault="00201AC2" w:rsidP="006F3279">
      <w:pPr>
        <w:spacing w:after="240"/>
        <w:rPr>
          <w:szCs w:val="18"/>
        </w:rPr>
      </w:pPr>
    </w:p>
    <w:p w14:paraId="5768EB0E" w14:textId="77777777" w:rsidR="00201AC2" w:rsidRPr="00201AC2" w:rsidRDefault="00201AC2" w:rsidP="006F3279">
      <w:pPr>
        <w:spacing w:after="240"/>
        <w:rPr>
          <w:szCs w:val="18"/>
        </w:rPr>
        <w:sectPr w:rsidR="00201AC2" w:rsidRPr="00201AC2" w:rsidSect="00642ECD">
          <w:headerReference w:type="default" r:id="rId7"/>
          <w:footerReference w:type="default" r:id="rId8"/>
          <w:pgSz w:w="11906" w:h="16838" w:code="9"/>
          <w:pgMar w:top="1440" w:right="1440" w:bottom="1440" w:left="1440" w:header="709" w:footer="567" w:gutter="0"/>
          <w:cols w:space="708"/>
          <w:docGrid w:linePitch="360"/>
        </w:sectPr>
      </w:pPr>
    </w:p>
    <w:p w14:paraId="6F0E603C" w14:textId="3240150B" w:rsidR="00287876" w:rsidRPr="006F3279" w:rsidRDefault="00323334" w:rsidP="006F3279">
      <w:pPr>
        <w:spacing w:after="240"/>
        <w:rPr>
          <w:i/>
          <w:sz w:val="18"/>
          <w:szCs w:val="18"/>
        </w:rPr>
      </w:pPr>
      <w:r>
        <w:rPr>
          <w:i/>
          <w:sz w:val="18"/>
          <w:szCs w:val="18"/>
        </w:rPr>
        <w:lastRenderedPageBreak/>
        <w:t>Chemistry</w:t>
      </w:r>
      <w:r w:rsidR="006F3279" w:rsidRPr="00CA4B46">
        <w:rPr>
          <w:i/>
          <w:sz w:val="18"/>
          <w:szCs w:val="18"/>
        </w:rPr>
        <w:t xml:space="preserve"> &gt; </w:t>
      </w:r>
      <w:r w:rsidR="0007651D">
        <w:rPr>
          <w:i/>
          <w:sz w:val="18"/>
          <w:szCs w:val="18"/>
        </w:rPr>
        <w:t xml:space="preserve">Big idea </w:t>
      </w:r>
      <w:r w:rsidR="00E44E1A">
        <w:rPr>
          <w:i/>
          <w:sz w:val="18"/>
          <w:szCs w:val="18"/>
        </w:rPr>
        <w:t xml:space="preserve">CCR: Chemical </w:t>
      </w:r>
      <w:r w:rsidR="00D82FB8">
        <w:rPr>
          <w:i/>
          <w:sz w:val="18"/>
          <w:szCs w:val="18"/>
        </w:rPr>
        <w:t>reactions &gt;</w:t>
      </w:r>
      <w:r w:rsidR="0007651D">
        <w:rPr>
          <w:i/>
          <w:sz w:val="18"/>
          <w:szCs w:val="18"/>
        </w:rPr>
        <w:t xml:space="preserve"> Topic </w:t>
      </w:r>
      <w:r w:rsidR="00E44E1A">
        <w:rPr>
          <w:i/>
          <w:sz w:val="18"/>
          <w:szCs w:val="18"/>
        </w:rPr>
        <w:t>CCR3: Energy and reactions</w:t>
      </w:r>
      <w:r w:rsidR="006F3279" w:rsidRPr="00CA4B46">
        <w:rPr>
          <w:i/>
          <w:sz w:val="18"/>
          <w:szCs w:val="18"/>
        </w:rPr>
        <w:t xml:space="preserve"> &gt; </w:t>
      </w:r>
      <w:r w:rsidR="0007651D">
        <w:rPr>
          <w:i/>
          <w:sz w:val="18"/>
          <w:szCs w:val="18"/>
        </w:rPr>
        <w:t>Key concept</w:t>
      </w:r>
      <w:r w:rsidR="006F3279" w:rsidRPr="00CA4B46">
        <w:rPr>
          <w:i/>
          <w:sz w:val="18"/>
          <w:szCs w:val="18"/>
        </w:rPr>
        <w:t xml:space="preserve"> </w:t>
      </w:r>
      <w:r w:rsidR="00E44E1A">
        <w:rPr>
          <w:i/>
          <w:sz w:val="18"/>
          <w:szCs w:val="18"/>
        </w:rPr>
        <w:t>CCR3.1: Exothermic and endothermic reactions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21EADA26" w14:textId="77777777" w:rsidTr="00323334">
        <w:tc>
          <w:tcPr>
            <w:tcW w:w="12021" w:type="dxa"/>
            <w:shd w:val="clear" w:color="auto" w:fill="FABF8F" w:themeFill="accent6" w:themeFillTint="99"/>
          </w:tcPr>
          <w:p w14:paraId="158ECA12" w14:textId="77777777" w:rsidR="006F3279" w:rsidRPr="00CA4B46" w:rsidRDefault="007C26E1" w:rsidP="00781BC6">
            <w:pPr>
              <w:ind w:left="1304"/>
              <w:rPr>
                <w:b/>
                <w:sz w:val="40"/>
                <w:szCs w:val="40"/>
              </w:rPr>
            </w:pPr>
            <w:r>
              <w:rPr>
                <w:b/>
                <w:sz w:val="40"/>
                <w:szCs w:val="40"/>
              </w:rPr>
              <w:t>Diagnostic</w:t>
            </w:r>
            <w:r w:rsidR="004C5D20">
              <w:rPr>
                <w:b/>
                <w:sz w:val="40"/>
                <w:szCs w:val="40"/>
              </w:rPr>
              <w:t xml:space="preserve"> </w:t>
            </w:r>
            <w:r w:rsidR="00FA5B3A">
              <w:rPr>
                <w:b/>
                <w:sz w:val="40"/>
                <w:szCs w:val="40"/>
              </w:rPr>
              <w:t>question</w:t>
            </w:r>
          </w:p>
        </w:tc>
      </w:tr>
      <w:tr w:rsidR="006F3279" w14:paraId="5A62A58E" w14:textId="77777777" w:rsidTr="00323334">
        <w:tc>
          <w:tcPr>
            <w:tcW w:w="12021" w:type="dxa"/>
            <w:shd w:val="clear" w:color="auto" w:fill="FBD4B4" w:themeFill="accent6" w:themeFillTint="66"/>
          </w:tcPr>
          <w:p w14:paraId="49BFB3D4" w14:textId="77DE6F67" w:rsidR="006F3279" w:rsidRPr="00CA4B46" w:rsidRDefault="00E44E1A" w:rsidP="006F3279">
            <w:pPr>
              <w:spacing w:after="60"/>
              <w:ind w:left="1304"/>
              <w:rPr>
                <w:b/>
                <w:sz w:val="40"/>
                <w:szCs w:val="40"/>
              </w:rPr>
            </w:pPr>
            <w:r>
              <w:rPr>
                <w:b/>
                <w:sz w:val="40"/>
                <w:szCs w:val="40"/>
              </w:rPr>
              <w:t>Temperature change</w:t>
            </w:r>
          </w:p>
        </w:tc>
      </w:tr>
    </w:tbl>
    <w:p w14:paraId="157614C0" w14:textId="77777777" w:rsidR="006F3279" w:rsidRDefault="006F3279" w:rsidP="00E172C6">
      <w:pPr>
        <w:spacing w:after="180"/>
        <w:rPr>
          <w:b/>
        </w:rPr>
      </w:pPr>
    </w:p>
    <w:p w14:paraId="6E06CD42" w14:textId="77777777" w:rsidR="00402E34" w:rsidRPr="00402E34" w:rsidRDefault="00402E34" w:rsidP="00E172C6">
      <w:pPr>
        <w:spacing w:after="180"/>
        <w:rPr>
          <w:b/>
          <w:color w:val="E36C0A" w:themeColor="accent6" w:themeShade="BF"/>
        </w:rPr>
      </w:pPr>
      <w:r w:rsidRPr="00402E34">
        <w:rPr>
          <w:b/>
          <w:color w:val="E36C0A" w:themeColor="accent6" w:themeShade="BF"/>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FA5B3A" w14:paraId="30BD4920" w14:textId="77777777" w:rsidTr="003F16F9">
        <w:trPr>
          <w:trHeight w:val="340"/>
        </w:trPr>
        <w:tc>
          <w:tcPr>
            <w:tcW w:w="2196" w:type="dxa"/>
          </w:tcPr>
          <w:p w14:paraId="15FD5012" w14:textId="77777777" w:rsidR="00FA5B3A" w:rsidRDefault="00FA5B3A" w:rsidP="00FA5B3A">
            <w:pPr>
              <w:spacing w:before="60" w:after="60"/>
            </w:pPr>
            <w:r>
              <w:t>Learning focus:</w:t>
            </w:r>
          </w:p>
        </w:tc>
        <w:tc>
          <w:tcPr>
            <w:tcW w:w="6820" w:type="dxa"/>
          </w:tcPr>
          <w:p w14:paraId="31F57604" w14:textId="3E2B29E0" w:rsidR="00FA5B3A" w:rsidRDefault="00E44E1A" w:rsidP="00FA5B3A">
            <w:pPr>
              <w:spacing w:before="60" w:after="60"/>
            </w:pPr>
            <w:r>
              <w:t>During a chemical reaction energy may be transferred to or from the surroundings.</w:t>
            </w:r>
          </w:p>
        </w:tc>
      </w:tr>
      <w:tr w:rsidR="00FA5B3A" w14:paraId="4EB543F6" w14:textId="77777777" w:rsidTr="003F16F9">
        <w:trPr>
          <w:trHeight w:val="340"/>
        </w:trPr>
        <w:tc>
          <w:tcPr>
            <w:tcW w:w="2196" w:type="dxa"/>
          </w:tcPr>
          <w:p w14:paraId="68AB2A03" w14:textId="77777777" w:rsidR="00FA5B3A" w:rsidRDefault="00FA5B3A" w:rsidP="00FA5B3A">
            <w:pPr>
              <w:spacing w:before="60" w:after="60"/>
            </w:pPr>
            <w:r>
              <w:t>Observable learning outcome:</w:t>
            </w:r>
          </w:p>
        </w:tc>
        <w:tc>
          <w:tcPr>
            <w:tcW w:w="6820" w:type="dxa"/>
          </w:tcPr>
          <w:p w14:paraId="0977A9AF" w14:textId="3A61646F" w:rsidR="00FA5B3A" w:rsidRPr="00A50C9C" w:rsidRDefault="00E44E1A" w:rsidP="00FA5B3A">
            <w:pPr>
              <w:spacing w:before="60" w:after="60"/>
              <w:rPr>
                <w:b/>
              </w:rPr>
            </w:pPr>
            <w:r>
              <w:t>Describe how the temperature of the chemicals will change with time after an exothermic reaction.</w:t>
            </w:r>
          </w:p>
        </w:tc>
      </w:tr>
      <w:tr w:rsidR="00FA5B3A" w14:paraId="587E17BC" w14:textId="77777777" w:rsidTr="003F16F9">
        <w:trPr>
          <w:trHeight w:val="340"/>
        </w:trPr>
        <w:tc>
          <w:tcPr>
            <w:tcW w:w="2196" w:type="dxa"/>
          </w:tcPr>
          <w:p w14:paraId="1AFD26B6" w14:textId="77777777" w:rsidR="00FA5B3A" w:rsidRDefault="007F5D5D" w:rsidP="00FA5B3A">
            <w:pPr>
              <w:spacing w:before="60" w:after="60"/>
            </w:pPr>
            <w:r>
              <w:t>Question</w:t>
            </w:r>
            <w:r w:rsidR="00FA5B3A">
              <w:t xml:space="preserve"> type:</w:t>
            </w:r>
          </w:p>
        </w:tc>
        <w:tc>
          <w:tcPr>
            <w:tcW w:w="6820" w:type="dxa"/>
          </w:tcPr>
          <w:p w14:paraId="7CC2CEA2" w14:textId="77777777" w:rsidR="00FA5B3A" w:rsidRDefault="00E252BE" w:rsidP="00FA5B3A">
            <w:pPr>
              <w:spacing w:before="60" w:after="60"/>
            </w:pPr>
            <w:r>
              <w:t xml:space="preserve">Diagnostic, </w:t>
            </w:r>
            <w:r w:rsidRPr="00535269">
              <w:t>two-tier multiple</w:t>
            </w:r>
            <w:r>
              <w:t xml:space="preserve"> choice</w:t>
            </w:r>
          </w:p>
        </w:tc>
      </w:tr>
      <w:tr w:rsidR="00FA5B3A" w14:paraId="47B67EA0" w14:textId="77777777" w:rsidTr="003F16F9">
        <w:trPr>
          <w:trHeight w:val="340"/>
        </w:trPr>
        <w:tc>
          <w:tcPr>
            <w:tcW w:w="2196" w:type="dxa"/>
          </w:tcPr>
          <w:p w14:paraId="78615CF0" w14:textId="77777777" w:rsidR="00FA5B3A" w:rsidRDefault="00FA5B3A" w:rsidP="00FA5B3A">
            <w:pPr>
              <w:spacing w:before="60" w:after="60"/>
            </w:pPr>
            <w:r>
              <w:t>Key words:</w:t>
            </w:r>
          </w:p>
        </w:tc>
        <w:tc>
          <w:tcPr>
            <w:tcW w:w="6820" w:type="dxa"/>
            <w:tcBorders>
              <w:bottom w:val="dotted" w:sz="4" w:space="0" w:color="auto"/>
            </w:tcBorders>
          </w:tcPr>
          <w:p w14:paraId="4A3754A1" w14:textId="1F3725C7" w:rsidR="00FA5B3A" w:rsidRDefault="00E44E1A" w:rsidP="00FA5B3A">
            <w:pPr>
              <w:spacing w:before="60" w:after="60"/>
            </w:pPr>
            <w:r>
              <w:t>temperature, energy, exothermic</w:t>
            </w:r>
          </w:p>
        </w:tc>
      </w:tr>
    </w:tbl>
    <w:p w14:paraId="7D276863" w14:textId="21B111F8" w:rsidR="0009089A" w:rsidRDefault="0009089A" w:rsidP="000505CA">
      <w:pPr>
        <w:spacing w:after="18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5A6EE7" w14:paraId="71437EEF" w14:textId="77777777" w:rsidTr="00323334">
        <w:tc>
          <w:tcPr>
            <w:tcW w:w="709" w:type="dxa"/>
            <w:shd w:val="clear" w:color="auto" w:fill="FABF8F" w:themeFill="accent6" w:themeFillTint="99"/>
            <w:tcMar>
              <w:left w:w="28" w:type="dxa"/>
              <w:bottom w:w="57" w:type="dxa"/>
              <w:right w:w="28" w:type="dxa"/>
            </w:tcMar>
            <w:vAlign w:val="center"/>
          </w:tcPr>
          <w:p w14:paraId="6BDC940D" w14:textId="77777777" w:rsidR="005A6EE7" w:rsidRPr="00F72ECC" w:rsidRDefault="00C54711" w:rsidP="00F72ECC">
            <w:pPr>
              <w:jc w:val="center"/>
              <w:rPr>
                <w:b/>
                <w:color w:val="FFFFFF" w:themeColor="background1"/>
                <w:sz w:val="40"/>
              </w:rPr>
            </w:pPr>
            <w:r>
              <w:rPr>
                <w:b/>
                <w:color w:val="FFFFFF" w:themeColor="background1"/>
                <w:sz w:val="56"/>
              </w:rPr>
              <w:t>P</w:t>
            </w:r>
          </w:p>
        </w:tc>
        <w:tc>
          <w:tcPr>
            <w:tcW w:w="8307" w:type="dxa"/>
            <w:tcMar>
              <w:left w:w="170" w:type="dxa"/>
            </w:tcMar>
            <w:vAlign w:val="center"/>
          </w:tcPr>
          <w:p w14:paraId="08289AC1" w14:textId="77777777" w:rsidR="00F72ECC" w:rsidRPr="00323334" w:rsidRDefault="00C54711" w:rsidP="00F72ECC">
            <w:pPr>
              <w:spacing w:after="60"/>
              <w:rPr>
                <w:color w:val="E36C0A" w:themeColor="accent6" w:themeShade="BF"/>
                <w:sz w:val="20"/>
              </w:rPr>
            </w:pPr>
            <w:r w:rsidRPr="00323334">
              <w:rPr>
                <w:b/>
                <w:color w:val="E36C0A" w:themeColor="accent6" w:themeShade="BF"/>
              </w:rPr>
              <w:t>PRIOR UNDERSTANDING</w:t>
            </w:r>
            <w:r w:rsidR="00FA5B3A">
              <w:rPr>
                <w:b/>
                <w:color w:val="E36C0A" w:themeColor="accent6" w:themeShade="BF"/>
              </w:rPr>
              <w:t xml:space="preserve"> </w:t>
            </w:r>
          </w:p>
          <w:p w14:paraId="18C5A479" w14:textId="317189DF" w:rsidR="005A6EE7" w:rsidRDefault="00FA5B3A" w:rsidP="007C26E1">
            <w:r w:rsidRPr="00F72ECC">
              <w:rPr>
                <w:sz w:val="20"/>
              </w:rPr>
              <w:t xml:space="preserve">This </w:t>
            </w:r>
            <w:r>
              <w:rPr>
                <w:sz w:val="20"/>
              </w:rPr>
              <w:t>diagnostic question</w:t>
            </w:r>
            <w:r w:rsidRPr="00F72ECC">
              <w:rPr>
                <w:sz w:val="20"/>
              </w:rPr>
              <w:t xml:space="preserve"> </w:t>
            </w:r>
            <w:r w:rsidR="007C26E1">
              <w:rPr>
                <w:sz w:val="20"/>
              </w:rPr>
              <w:t xml:space="preserve">probes understanding of </w:t>
            </w:r>
            <w:r w:rsidR="004C5D20" w:rsidRPr="00F72ECC">
              <w:rPr>
                <w:sz w:val="20"/>
              </w:rPr>
              <w:t xml:space="preserve">ideas </w:t>
            </w:r>
            <w:r w:rsidR="00D760FA">
              <w:rPr>
                <w:sz w:val="20"/>
              </w:rPr>
              <w:t>from an earlier key concept (PMA1.2)</w:t>
            </w:r>
            <w:r w:rsidR="004C5D20" w:rsidRPr="00F72ECC">
              <w:rPr>
                <w:sz w:val="20"/>
              </w:rPr>
              <w:t>, to aid transition</w:t>
            </w:r>
            <w:r w:rsidR="004C5D20">
              <w:rPr>
                <w:sz w:val="20"/>
              </w:rPr>
              <w:t xml:space="preserve"> from earlier </w:t>
            </w:r>
            <w:r w:rsidR="00C54711">
              <w:rPr>
                <w:sz w:val="20"/>
              </w:rPr>
              <w:t xml:space="preserve">stages of </w:t>
            </w:r>
            <w:r w:rsidR="004C5D20">
              <w:rPr>
                <w:sz w:val="20"/>
              </w:rPr>
              <w:t>learning</w:t>
            </w:r>
            <w:r w:rsidR="004C5D20" w:rsidRPr="00F72ECC">
              <w:rPr>
                <w:sz w:val="20"/>
              </w:rPr>
              <w:t>.</w:t>
            </w:r>
            <w:r w:rsidR="00F72ECC" w:rsidRPr="00F72ECC">
              <w:rPr>
                <w:sz w:val="20"/>
              </w:rPr>
              <w:t xml:space="preserve"> </w:t>
            </w:r>
          </w:p>
        </w:tc>
      </w:tr>
    </w:tbl>
    <w:p w14:paraId="456993E1" w14:textId="77777777" w:rsidR="005A6EE7" w:rsidRDefault="005A6EE7" w:rsidP="00F72ECC"/>
    <w:p w14:paraId="3EA1C7C9" w14:textId="77777777" w:rsidR="00F72ECC" w:rsidRDefault="00F72ECC" w:rsidP="00F72ECC"/>
    <w:p w14:paraId="5F7A3459" w14:textId="77777777" w:rsidR="00C05571" w:rsidRPr="00323334" w:rsidRDefault="00BB44B4" w:rsidP="00026DEC">
      <w:pPr>
        <w:spacing w:after="180"/>
        <w:rPr>
          <w:b/>
          <w:color w:val="E36C0A" w:themeColor="accent6" w:themeShade="BF"/>
          <w:sz w:val="24"/>
        </w:rPr>
      </w:pPr>
      <w:r w:rsidRPr="00323334">
        <w:rPr>
          <w:b/>
          <w:color w:val="E36C0A" w:themeColor="accent6" w:themeShade="BF"/>
          <w:sz w:val="24"/>
        </w:rPr>
        <w:t>What does the research say</w:t>
      </w:r>
      <w:r w:rsidR="00C05571" w:rsidRPr="00323334">
        <w:rPr>
          <w:b/>
          <w:color w:val="E36C0A" w:themeColor="accent6" w:themeShade="BF"/>
          <w:sz w:val="24"/>
        </w:rPr>
        <w:t>?</w:t>
      </w:r>
    </w:p>
    <w:p w14:paraId="6E371B5D" w14:textId="1B82CD62" w:rsidR="00C05571" w:rsidRDefault="008660C8" w:rsidP="0050055B">
      <w:pPr>
        <w:spacing w:after="180"/>
      </w:pPr>
      <w:r>
        <w:t xml:space="preserve">Research </w:t>
      </w:r>
      <w:r w:rsidR="007F0D0F">
        <w:t xml:space="preserve"> </w:t>
      </w:r>
      <w:r w:rsidR="001A16E0">
        <w:fldChar w:fldCharType="begin"/>
      </w:r>
      <w:r w:rsidR="001A16E0">
        <w:instrText xml:space="preserve"> ADDIN EN.CITE &lt;EndNote&gt;&lt;Cite&gt;&lt;Author&gt;Erickson&lt;/Author&gt;&lt;Year&gt;1985&lt;/Year&gt;&lt;IDText&gt;Heat and Temperature&lt;/IDText&gt;&lt;DisplayText&gt;(Erickson and Tiberghien, 1985)&lt;/DisplayText&gt;&lt;record&gt;&lt;titles&gt;&lt;title&gt;Heat and Temperature&lt;/title&gt;&lt;secondary-title&gt;Children&amp;apos;s Ideas in Science&lt;/secondary-title&gt;&lt;/titles&gt;&lt;contributors&gt;&lt;authors&gt;&lt;author&gt;Erickson, G.&lt;/author&gt;&lt;author&gt;Tiberghien,A.&lt;/author&gt;&lt;/authors&gt;&lt;/contributors&gt;&lt;added-date format="utc"&gt;1552389712&lt;/added-date&gt;&lt;pub-location&gt;Milton Keynes and Philadelphia&lt;/pub-location&gt;&lt;ref-type name="Book Section"&gt;5&lt;/ref-type&gt;&lt;dates&gt;&lt;year&gt;1985&lt;/year&gt;&lt;/dates&gt;&lt;rec-number&gt;48&lt;/rec-number&gt;&lt;publisher&gt;Open University Press&lt;/publisher&gt;&lt;last-updated-date format="utc"&gt;1552389904&lt;/last-updated-date&gt;&lt;contributors&gt;&lt;secondary-authors&gt;&lt;author&gt;Driver, R.&lt;/author&gt;&lt;author&gt;Guesne, E.&lt;/author&gt;&lt;author&gt;Tiberghien, A.&lt;/author&gt;&lt;/secondary-authors&gt;&lt;/contributors&gt;&lt;/record&gt;&lt;/Cite&gt;&lt;/EndNote&gt;</w:instrText>
      </w:r>
      <w:r w:rsidR="001A16E0">
        <w:fldChar w:fldCharType="separate"/>
      </w:r>
      <w:r w:rsidR="001A16E0">
        <w:rPr>
          <w:noProof/>
        </w:rPr>
        <w:t>(Erickson and Tiberghien, 1985)</w:t>
      </w:r>
      <w:r w:rsidR="001A16E0">
        <w:fldChar w:fldCharType="end"/>
      </w:r>
      <w:r w:rsidR="001A16E0">
        <w:t xml:space="preserve"> </w:t>
      </w:r>
      <w:r>
        <w:t>found that student explanations differ from the scientific explanation because they do not always take into account all the systems which are interacting. For example, in this case students need to consider the surrounding air (and its temperature) as well as the reaction system. In</w:t>
      </w:r>
      <w:r w:rsidR="007F0D0F">
        <w:t xml:space="preserve"> order</w:t>
      </w:r>
      <w:r>
        <w:t xml:space="preserve"> to correctly predict and explain the change in temperature</w:t>
      </w:r>
      <w:r w:rsidR="0027643B">
        <w:t xml:space="preserve"> </w:t>
      </w:r>
      <w:r w:rsidR="00D82FB8">
        <w:t xml:space="preserve">of the chemicals </w:t>
      </w:r>
      <w:r w:rsidR="0027643B">
        <w:t>students need to recognise the temperature difference between the reaction system and the surroundings. They al</w:t>
      </w:r>
      <w:r w:rsidR="007F0D0F">
        <w:t xml:space="preserve">so need to recall that energy will move spontaneously from the object at the higher temperature to the object at the lower temperature. </w:t>
      </w:r>
    </w:p>
    <w:p w14:paraId="5321A13D" w14:textId="77777777" w:rsidR="007A748B" w:rsidRPr="00323334" w:rsidRDefault="007A748B" w:rsidP="00026DEC">
      <w:pPr>
        <w:spacing w:after="180"/>
        <w:rPr>
          <w:b/>
          <w:color w:val="E36C0A" w:themeColor="accent6" w:themeShade="BF"/>
          <w:sz w:val="24"/>
        </w:rPr>
      </w:pPr>
      <w:r w:rsidRPr="00323334">
        <w:rPr>
          <w:b/>
          <w:color w:val="E36C0A" w:themeColor="accent6" w:themeShade="BF"/>
          <w:sz w:val="24"/>
        </w:rPr>
        <w:t xml:space="preserve">Ways to use this </w:t>
      </w:r>
      <w:r w:rsidR="00C1460B">
        <w:rPr>
          <w:b/>
          <w:color w:val="E36C0A" w:themeColor="accent6" w:themeShade="BF"/>
          <w:sz w:val="24"/>
        </w:rPr>
        <w:t>question</w:t>
      </w:r>
    </w:p>
    <w:p w14:paraId="4C339513" w14:textId="2B94A1DB" w:rsidR="00E252BE" w:rsidRPr="00816065" w:rsidRDefault="00E252BE" w:rsidP="00E252BE">
      <w:pPr>
        <w:spacing w:after="180"/>
        <w:rPr>
          <w:rFonts w:cstheme="minorHAnsi"/>
          <w:b/>
        </w:rPr>
      </w:pPr>
      <w:r w:rsidRPr="00816065">
        <w:rPr>
          <w:rFonts w:cstheme="minorHAnsi"/>
        </w:rPr>
        <w:t>Students should complete the questions individually.</w:t>
      </w:r>
      <w:r>
        <w:rPr>
          <w:rFonts w:cstheme="minorHAnsi"/>
        </w:rPr>
        <w:t xml:space="preserve"> </w:t>
      </w:r>
      <w:r w:rsidRPr="00816065">
        <w:rPr>
          <w:rFonts w:cstheme="minorHAnsi"/>
        </w:rPr>
        <w:t>This could be a pencil and paper exercise, or you could use an electronic ‘voting system’ or mini white boards and the PowerPoint presentation.</w:t>
      </w:r>
      <w:r>
        <w:rPr>
          <w:rFonts w:cstheme="minorHAnsi"/>
        </w:rPr>
        <w:t xml:space="preserve"> </w:t>
      </w:r>
      <w:r w:rsidRPr="00816065">
        <w:rPr>
          <w:rFonts w:cstheme="minorHAnsi"/>
        </w:rPr>
        <w:t>The follow</w:t>
      </w:r>
      <w:r w:rsidR="00C523C4">
        <w:rPr>
          <w:rFonts w:cstheme="minorHAnsi"/>
        </w:rPr>
        <w:t>-</w:t>
      </w:r>
      <w:r w:rsidRPr="00816065">
        <w:rPr>
          <w:rFonts w:cstheme="minorHAnsi"/>
        </w:rPr>
        <w:t>on question will give you insights into how they are thinking and highlight specific misconceptions that some may hold.</w:t>
      </w:r>
    </w:p>
    <w:p w14:paraId="3522B6E0" w14:textId="22901070" w:rsidR="00466030" w:rsidRPr="00816065" w:rsidRDefault="00E252BE" w:rsidP="00E252BE">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14:paraId="58C711D3" w14:textId="77777777" w:rsidR="00E252BE" w:rsidRPr="00816065" w:rsidRDefault="00E252BE" w:rsidP="00E252BE">
      <w:pPr>
        <w:spacing w:after="180"/>
        <w:rPr>
          <w:rFonts w:cstheme="minorHAnsi"/>
          <w:i/>
        </w:rPr>
      </w:pPr>
      <w:r w:rsidRPr="00816065">
        <w:rPr>
          <w:rFonts w:cstheme="minorHAnsi"/>
          <w:i/>
        </w:rPr>
        <w:t>Differentiation</w:t>
      </w:r>
    </w:p>
    <w:p w14:paraId="6803A93C" w14:textId="3A155DFE" w:rsidR="00E252BE" w:rsidRDefault="00E47071" w:rsidP="00E252BE">
      <w:pPr>
        <w:spacing w:after="180"/>
        <w:rPr>
          <w:rFonts w:cstheme="minorHAnsi"/>
        </w:rPr>
      </w:pPr>
      <w:r>
        <w:rPr>
          <w:rFonts w:cstheme="minorHAnsi"/>
        </w:rPr>
        <w:t>It may help some students to demonstrate the experiment.</w:t>
      </w:r>
    </w:p>
    <w:p w14:paraId="5819E96E" w14:textId="77777777" w:rsidR="00965896" w:rsidRPr="0093508E" w:rsidRDefault="00965896" w:rsidP="00965896">
      <w:pPr>
        <w:spacing w:after="180"/>
        <w:rPr>
          <w:b/>
          <w:color w:val="76923C" w:themeColor="accent3" w:themeShade="BF"/>
          <w:sz w:val="24"/>
        </w:rPr>
      </w:pPr>
      <w:r w:rsidRPr="002454AC">
        <w:t xml:space="preserve">Practical work should be carried out in accordance with local health and safety </w:t>
      </w:r>
      <w:r>
        <w:t>requirements</w:t>
      </w:r>
      <w:r w:rsidRPr="002454AC">
        <w:t>, guidance from manufacturers and sup</w:t>
      </w:r>
      <w:r>
        <w:t>p</w:t>
      </w:r>
      <w:r w:rsidRPr="002454AC">
        <w:t>liers, and guidance available from CLEAPSS</w:t>
      </w:r>
      <w:r>
        <w:t>.</w:t>
      </w:r>
    </w:p>
    <w:p w14:paraId="60C3A8FF" w14:textId="3FDE7499" w:rsidR="00E47071" w:rsidRPr="00816065" w:rsidRDefault="00355340" w:rsidP="00E252BE">
      <w:pPr>
        <w:spacing w:after="180"/>
        <w:rPr>
          <w:rFonts w:cstheme="minorHAnsi"/>
        </w:rPr>
      </w:pPr>
      <w:bookmarkStart w:id="1" w:name="_Hlk4759697"/>
      <w:r>
        <w:rPr>
          <w:rFonts w:cstheme="minorHAnsi"/>
        </w:rPr>
        <w:lastRenderedPageBreak/>
        <w:t>Practical</w:t>
      </w:r>
      <w:r w:rsidR="00965896">
        <w:rPr>
          <w:rFonts w:cstheme="minorHAnsi"/>
        </w:rPr>
        <w:t xml:space="preserve"> guidance</w:t>
      </w:r>
      <w:r>
        <w:rPr>
          <w:rFonts w:cstheme="minorHAnsi"/>
        </w:rPr>
        <w:t xml:space="preserve"> which includes this reaction</w:t>
      </w:r>
      <w:r w:rsidR="00965896">
        <w:rPr>
          <w:rFonts w:cstheme="minorHAnsi"/>
        </w:rPr>
        <w:t xml:space="preserve"> may be found at </w:t>
      </w:r>
      <w:hyperlink r:id="rId9" w:history="1">
        <w:r w:rsidR="00965896" w:rsidRPr="000034A8">
          <w:rPr>
            <w:rStyle w:val="Hyperlink"/>
            <w:rFonts w:cstheme="minorHAnsi"/>
          </w:rPr>
          <w:t>http://www.rsc.org/learn-chemistry/resource/res00000406/exothermic-or-endothermic?cmpid=CMP00005103</w:t>
        </w:r>
      </w:hyperlink>
      <w:r w:rsidR="00965896">
        <w:rPr>
          <w:rFonts w:cstheme="minorHAnsi"/>
        </w:rPr>
        <w:t xml:space="preserve"> </w:t>
      </w:r>
    </w:p>
    <w:bookmarkEnd w:id="1"/>
    <w:p w14:paraId="3A74697A" w14:textId="77777777" w:rsidR="00E172C6" w:rsidRPr="00323334" w:rsidRDefault="00BB44B4" w:rsidP="00026DEC">
      <w:pPr>
        <w:spacing w:after="180"/>
        <w:rPr>
          <w:b/>
          <w:color w:val="E36C0A" w:themeColor="accent6" w:themeShade="BF"/>
          <w:sz w:val="24"/>
        </w:rPr>
      </w:pPr>
      <w:r w:rsidRPr="00323334">
        <w:rPr>
          <w:b/>
          <w:color w:val="E36C0A" w:themeColor="accent6" w:themeShade="BF"/>
          <w:sz w:val="24"/>
        </w:rPr>
        <w:t>Expected answers</w:t>
      </w:r>
    </w:p>
    <w:p w14:paraId="1EFF4045" w14:textId="4E7E6451" w:rsidR="00BF6C8A" w:rsidRDefault="00C523C4" w:rsidP="00BF6C8A">
      <w:pPr>
        <w:spacing w:after="180"/>
      </w:pPr>
      <w:r>
        <w:t>The temperature will gradually decrease because energy will transfer to the surrou</w:t>
      </w:r>
      <w:r w:rsidR="00466030">
        <w:t>n</w:t>
      </w:r>
      <w:r>
        <w:t>dings.</w:t>
      </w:r>
    </w:p>
    <w:p w14:paraId="41514D77" w14:textId="77777777" w:rsidR="006A4440" w:rsidRPr="00323334" w:rsidRDefault="004C5D20" w:rsidP="00BF6C8A">
      <w:pPr>
        <w:spacing w:after="180"/>
        <w:rPr>
          <w:b/>
          <w:color w:val="E36C0A" w:themeColor="accent6" w:themeShade="BF"/>
          <w:sz w:val="24"/>
        </w:rPr>
      </w:pPr>
      <w:r w:rsidRPr="00323334">
        <w:rPr>
          <w:b/>
          <w:color w:val="E36C0A" w:themeColor="accent6" w:themeShade="BF"/>
          <w:sz w:val="24"/>
        </w:rPr>
        <w:t>How to respond - w</w:t>
      </w:r>
      <w:r w:rsidR="006A4440" w:rsidRPr="00323334">
        <w:rPr>
          <w:b/>
          <w:color w:val="E36C0A" w:themeColor="accent6" w:themeShade="BF"/>
          <w:sz w:val="24"/>
        </w:rPr>
        <w:t>h</w:t>
      </w:r>
      <w:r w:rsidRPr="00323334">
        <w:rPr>
          <w:b/>
          <w:color w:val="E36C0A" w:themeColor="accent6" w:themeShade="BF"/>
          <w:sz w:val="24"/>
        </w:rPr>
        <w:t>at</w:t>
      </w:r>
      <w:r w:rsidR="006A4440" w:rsidRPr="00323334">
        <w:rPr>
          <w:b/>
          <w:color w:val="E36C0A" w:themeColor="accent6" w:themeShade="BF"/>
          <w:sz w:val="24"/>
        </w:rPr>
        <w:t xml:space="preserve"> next?</w:t>
      </w:r>
    </w:p>
    <w:p w14:paraId="56C01CF4" w14:textId="00120855" w:rsidR="00C85EBA" w:rsidRDefault="00E47071" w:rsidP="006A4440">
      <w:pPr>
        <w:spacing w:after="180"/>
      </w:pPr>
      <w:r w:rsidRPr="00C523C4">
        <w:t xml:space="preserve">A student who thinks that the temperature will </w:t>
      </w:r>
      <w:r w:rsidR="00C85EBA" w:rsidRPr="00C523C4">
        <w:t>stay the same may not be considering the interaction between the chemical system and the cooler surroundings.</w:t>
      </w:r>
      <w:r w:rsidR="00C523C4" w:rsidRPr="00C523C4">
        <w:t xml:space="preserve"> A student who considers that the temperature will continue to increase may not have recognised the significance of the information that the reaction has finished in terms of the chemical reaction being the reason for the increase in temperature.</w:t>
      </w:r>
    </w:p>
    <w:p w14:paraId="4ED65A14" w14:textId="040DEA05" w:rsidR="00C523C4" w:rsidRPr="00C523C4" w:rsidRDefault="00C523C4" w:rsidP="006A4440">
      <w:pPr>
        <w:spacing w:after="180"/>
      </w:pPr>
      <w:r>
        <w:t>The follow-on answers may give you greater insight into student thinking.</w:t>
      </w:r>
    </w:p>
    <w:p w14:paraId="23E08405" w14:textId="7AE72746" w:rsidR="00E47071" w:rsidRPr="00C523C4" w:rsidRDefault="004F039C" w:rsidP="006A4440">
      <w:pPr>
        <w:spacing w:after="180"/>
      </w:pPr>
      <w:r w:rsidRPr="00C523C4">
        <w:t xml:space="preserve">If students have </w:t>
      </w:r>
      <w:r w:rsidR="001E4950" w:rsidRPr="00C523C4">
        <w:t>misunderstanding</w:t>
      </w:r>
      <w:r w:rsidRPr="00C523C4">
        <w:t xml:space="preserve">s </w:t>
      </w:r>
      <w:r w:rsidR="00E47071" w:rsidRPr="00C523C4">
        <w:t>about the link between change in temperature and the transfer of energy you may wish to revisit key concept PMA1.2: Heating and cooling.</w:t>
      </w:r>
      <w:r w:rsidR="00C85EBA" w:rsidRPr="00C523C4">
        <w:t xml:space="preserve"> Students could be asked to think about how the temperature of the surrounding air will change. The answer, that there would be little noticeable change, could be used to remind students of the idea of the dissipation of energy. They could also be asked what would happen if more magnesium were added (assuming excess copper sulfate). This could support students in linking the actual chemical reaction to the increase in temperature and the transfer of energy. This is explored further in diagnostic question ‘Burning fuel’</w:t>
      </w:r>
    </w:p>
    <w:p w14:paraId="441FD4BF" w14:textId="408D81CF" w:rsidR="005F1A7B" w:rsidRDefault="00E47071" w:rsidP="006A4440">
      <w:pPr>
        <w:spacing w:after="180"/>
      </w:pPr>
      <w:r w:rsidRPr="00C523C4">
        <w:t>The</w:t>
      </w:r>
      <w:r w:rsidR="004F039C" w:rsidRPr="00C523C4">
        <w:t xml:space="preserve"> following </w:t>
      </w:r>
      <w:r w:rsidR="005F1A7B" w:rsidRPr="00C523C4">
        <w:t xml:space="preserve">BEST </w:t>
      </w:r>
      <w:r w:rsidR="004C5D20" w:rsidRPr="00C523C4">
        <w:t xml:space="preserve">‘response </w:t>
      </w:r>
      <w:r w:rsidR="00C1460B" w:rsidRPr="00C523C4">
        <w:t>activit</w:t>
      </w:r>
      <w:r w:rsidR="00D82FB8">
        <w:t>y</w:t>
      </w:r>
      <w:r w:rsidR="004C5D20" w:rsidRPr="00C523C4">
        <w:t>’</w:t>
      </w:r>
      <w:r w:rsidR="005F1A7B" w:rsidRPr="00C523C4">
        <w:t xml:space="preserve"> </w:t>
      </w:r>
      <w:r w:rsidR="004C5D20" w:rsidRPr="00C523C4">
        <w:t>c</w:t>
      </w:r>
      <w:r w:rsidR="005F1A7B" w:rsidRPr="00C523C4">
        <w:t xml:space="preserve">ould </w:t>
      </w:r>
      <w:r w:rsidR="004C5D20" w:rsidRPr="00C523C4">
        <w:t>be used in follow-up to this diagnostic question</w:t>
      </w:r>
      <w:r w:rsidR="004F039C" w:rsidRPr="00C523C4">
        <w:t>:</w:t>
      </w:r>
    </w:p>
    <w:p w14:paraId="1431803A" w14:textId="6F5380D8" w:rsidR="00A6111E" w:rsidRPr="00A6111E" w:rsidRDefault="00927CC6" w:rsidP="00402E34">
      <w:pPr>
        <w:pStyle w:val="ListParagraph"/>
        <w:numPr>
          <w:ilvl w:val="0"/>
          <w:numId w:val="1"/>
        </w:numPr>
        <w:spacing w:after="180"/>
      </w:pPr>
      <w:r>
        <w:t>Exothermic reaction</w:t>
      </w:r>
    </w:p>
    <w:p w14:paraId="4A10E692" w14:textId="77777777" w:rsidR="003117F6" w:rsidRPr="00323334" w:rsidRDefault="00CC78A5" w:rsidP="00026DEC">
      <w:pPr>
        <w:spacing w:after="180"/>
        <w:rPr>
          <w:b/>
          <w:color w:val="E36C0A" w:themeColor="accent6" w:themeShade="BF"/>
          <w:sz w:val="24"/>
        </w:rPr>
      </w:pPr>
      <w:r w:rsidRPr="00323334">
        <w:rPr>
          <w:b/>
          <w:color w:val="E36C0A" w:themeColor="accent6" w:themeShade="BF"/>
          <w:sz w:val="24"/>
        </w:rPr>
        <w:t>Acknowledgments</w:t>
      </w:r>
    </w:p>
    <w:p w14:paraId="056A3D0B" w14:textId="5756B2F4" w:rsidR="00D278E8" w:rsidRDefault="00D278E8" w:rsidP="00E172C6">
      <w:pPr>
        <w:spacing w:after="180"/>
      </w:pPr>
      <w:r>
        <w:t xml:space="preserve">Developed </w:t>
      </w:r>
      <w:r w:rsidR="0015356E">
        <w:t xml:space="preserve">by </w:t>
      </w:r>
      <w:r w:rsidR="00E252BE">
        <w:t>Helen Harden</w:t>
      </w:r>
      <w:r w:rsidR="0015356E">
        <w:t xml:space="preserve"> (UYSEG)</w:t>
      </w:r>
    </w:p>
    <w:p w14:paraId="57B485D8" w14:textId="16DACA7C" w:rsidR="00CC78A5" w:rsidRDefault="00D278E8" w:rsidP="00E172C6">
      <w:pPr>
        <w:spacing w:after="180"/>
      </w:pPr>
      <w:r w:rsidRPr="0045323E">
        <w:t xml:space="preserve">Images: </w:t>
      </w:r>
      <w:r w:rsidR="00E47071">
        <w:t>none</w:t>
      </w:r>
    </w:p>
    <w:p w14:paraId="6CCCF72A" w14:textId="2C0FB9D0" w:rsidR="001A16E0" w:rsidRPr="001A16E0" w:rsidRDefault="003117F6" w:rsidP="00E24309">
      <w:pPr>
        <w:spacing w:after="180"/>
        <w:rPr>
          <w:b/>
          <w:color w:val="E36C0A" w:themeColor="accent6" w:themeShade="BF"/>
          <w:sz w:val="24"/>
        </w:rPr>
      </w:pPr>
      <w:r w:rsidRPr="00323334">
        <w:rPr>
          <w:b/>
          <w:color w:val="E36C0A" w:themeColor="accent6" w:themeShade="BF"/>
          <w:sz w:val="24"/>
        </w:rPr>
        <w:t>References</w:t>
      </w:r>
    </w:p>
    <w:p w14:paraId="6A480B5F" w14:textId="77777777" w:rsidR="001A16E0" w:rsidRPr="001A16E0" w:rsidRDefault="001A16E0" w:rsidP="001A16E0">
      <w:pPr>
        <w:pStyle w:val="EndNoteBibliography"/>
      </w:pPr>
      <w:r>
        <w:fldChar w:fldCharType="begin"/>
      </w:r>
      <w:r>
        <w:instrText xml:space="preserve"> ADDIN EN.REFLIST </w:instrText>
      </w:r>
      <w:r>
        <w:fldChar w:fldCharType="separate"/>
      </w:r>
      <w:r w:rsidRPr="001A16E0">
        <w:t xml:space="preserve">Erickson, G. and Tiberghien, A. (1985). Heat and Temperature. In Driver, R., Guesne, E. &amp; Tiberghien, A. (eds.) </w:t>
      </w:r>
      <w:r w:rsidRPr="001A16E0">
        <w:rPr>
          <w:i/>
        </w:rPr>
        <w:t>Children's Ideas in Science.</w:t>
      </w:r>
      <w:r w:rsidRPr="001A16E0">
        <w:t xml:space="preserve"> Milton Keynes and Philadelphia: Open University Press.</w:t>
      </w:r>
    </w:p>
    <w:p w14:paraId="0E89EFF6" w14:textId="2F339E2E" w:rsidR="0067031A" w:rsidRPr="0067031A" w:rsidRDefault="001A16E0" w:rsidP="00E24309">
      <w:pPr>
        <w:spacing w:after="180"/>
      </w:pPr>
      <w:r>
        <w:fldChar w:fldCharType="end"/>
      </w:r>
    </w:p>
    <w:sectPr w:rsidR="0067031A" w:rsidRPr="0067031A"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443ABE" w14:textId="77777777" w:rsidR="00621292" w:rsidRDefault="00621292" w:rsidP="000B473B">
      <w:r>
        <w:separator/>
      </w:r>
    </w:p>
  </w:endnote>
  <w:endnote w:type="continuationSeparator" w:id="0">
    <w:p w14:paraId="0B8D9F3E" w14:textId="77777777" w:rsidR="00621292" w:rsidRDefault="00621292"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7B9CDD" w14:textId="2FF0BA02"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28F9D5AF" wp14:editId="13876F2C">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53C7A333"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E17788">
      <w:rPr>
        <w:noProof/>
      </w:rPr>
      <w:t>1</w:t>
    </w:r>
    <w:r>
      <w:rPr>
        <w:noProof/>
      </w:rPr>
      <w:fldChar w:fldCharType="end"/>
    </w:r>
  </w:p>
  <w:p w14:paraId="1F3D85DB" w14:textId="77777777" w:rsidR="00201AC2" w:rsidRDefault="00201AC2" w:rsidP="00201AC2">
    <w:pPr>
      <w:pStyle w:val="Footer"/>
      <w:tabs>
        <w:tab w:val="clear" w:pos="4513"/>
        <w:tab w:val="clear" w:pos="9026"/>
        <w:tab w:val="right" w:pos="9072"/>
      </w:tabs>
      <w:rPr>
        <w:sz w:val="16"/>
        <w:szCs w:val="16"/>
      </w:rPr>
    </w:pPr>
    <w:r>
      <w:rPr>
        <w:sz w:val="16"/>
        <w:szCs w:val="16"/>
      </w:rPr>
      <w:t xml:space="preserve">This </w:t>
    </w:r>
    <w:r w:rsidR="0067031A">
      <w:rPr>
        <w:sz w:val="16"/>
        <w:szCs w:val="16"/>
      </w:rPr>
      <w:t>document</w:t>
    </w:r>
    <w:r>
      <w:rPr>
        <w:sz w:val="16"/>
        <w:szCs w:val="16"/>
      </w:rPr>
      <w:t xml:space="preserve"> may have been edited. Download the original from </w:t>
    </w:r>
    <w:r w:rsidRPr="00ED4562">
      <w:rPr>
        <w:b/>
        <w:sz w:val="16"/>
        <w:szCs w:val="16"/>
      </w:rPr>
      <w:t>www.BestEvidenceScienceTeaching.org</w:t>
    </w:r>
  </w:p>
  <w:p w14:paraId="1644E58C" w14:textId="77777777" w:rsidR="00F12C3B" w:rsidRPr="00201AC2" w:rsidRDefault="001E4950" w:rsidP="001E4950">
    <w:pPr>
      <w:pStyle w:val="Footer"/>
      <w:rPr>
        <w:sz w:val="16"/>
        <w:szCs w:val="16"/>
      </w:rPr>
    </w:pPr>
    <w:r w:rsidRPr="001E4950">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1DE78E" w14:textId="77777777" w:rsidR="00621292" w:rsidRDefault="00621292" w:rsidP="000B473B">
      <w:r>
        <w:separator/>
      </w:r>
    </w:p>
  </w:footnote>
  <w:footnote w:type="continuationSeparator" w:id="0">
    <w:p w14:paraId="009D5AC1" w14:textId="77777777" w:rsidR="00621292" w:rsidRDefault="00621292"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2DA51F"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5612D0F8" wp14:editId="2AE79F2C">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12D2361A" wp14:editId="2572322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00E8E90"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8BDE4F"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4DC0A13B" wp14:editId="71F641C0">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0F45637B" wp14:editId="74061B8E">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7FEF24F8"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A17C2D"/>
    <w:rsid w:val="00015578"/>
    <w:rsid w:val="00024731"/>
    <w:rsid w:val="00026DEC"/>
    <w:rsid w:val="000505CA"/>
    <w:rsid w:val="00067E8B"/>
    <w:rsid w:val="0007651D"/>
    <w:rsid w:val="0009089A"/>
    <w:rsid w:val="00090FA9"/>
    <w:rsid w:val="000947E2"/>
    <w:rsid w:val="00095E04"/>
    <w:rsid w:val="000B45C3"/>
    <w:rsid w:val="000B473B"/>
    <w:rsid w:val="000D0E89"/>
    <w:rsid w:val="000E2689"/>
    <w:rsid w:val="00142613"/>
    <w:rsid w:val="00144DA7"/>
    <w:rsid w:val="0015356E"/>
    <w:rsid w:val="00161D3F"/>
    <w:rsid w:val="00172EAB"/>
    <w:rsid w:val="001915D4"/>
    <w:rsid w:val="001A16E0"/>
    <w:rsid w:val="001A1FED"/>
    <w:rsid w:val="001A40E2"/>
    <w:rsid w:val="001C4805"/>
    <w:rsid w:val="001E4950"/>
    <w:rsid w:val="00201AC2"/>
    <w:rsid w:val="00214608"/>
    <w:rsid w:val="0021607B"/>
    <w:rsid w:val="002178AC"/>
    <w:rsid w:val="0022547C"/>
    <w:rsid w:val="00242736"/>
    <w:rsid w:val="0025410A"/>
    <w:rsid w:val="0027553E"/>
    <w:rsid w:val="0027643B"/>
    <w:rsid w:val="0028012F"/>
    <w:rsid w:val="002828DF"/>
    <w:rsid w:val="00287876"/>
    <w:rsid w:val="00292C53"/>
    <w:rsid w:val="00294E22"/>
    <w:rsid w:val="002C22EA"/>
    <w:rsid w:val="002C59BA"/>
    <w:rsid w:val="00301AA9"/>
    <w:rsid w:val="003117F6"/>
    <w:rsid w:val="00323334"/>
    <w:rsid w:val="003533B8"/>
    <w:rsid w:val="00355340"/>
    <w:rsid w:val="003752BE"/>
    <w:rsid w:val="003952AA"/>
    <w:rsid w:val="003A346A"/>
    <w:rsid w:val="003B2917"/>
    <w:rsid w:val="003B541B"/>
    <w:rsid w:val="003D1A7D"/>
    <w:rsid w:val="003E2B2F"/>
    <w:rsid w:val="003E6046"/>
    <w:rsid w:val="003F16F9"/>
    <w:rsid w:val="00402E34"/>
    <w:rsid w:val="00430C1F"/>
    <w:rsid w:val="00442595"/>
    <w:rsid w:val="0045323E"/>
    <w:rsid w:val="00466030"/>
    <w:rsid w:val="004B0EE1"/>
    <w:rsid w:val="004C5D20"/>
    <w:rsid w:val="004D0D83"/>
    <w:rsid w:val="004E1DF1"/>
    <w:rsid w:val="004E5592"/>
    <w:rsid w:val="004F039C"/>
    <w:rsid w:val="0050055B"/>
    <w:rsid w:val="00524710"/>
    <w:rsid w:val="005332FF"/>
    <w:rsid w:val="00555342"/>
    <w:rsid w:val="005560E2"/>
    <w:rsid w:val="005A452E"/>
    <w:rsid w:val="005A6EE7"/>
    <w:rsid w:val="005F1A7B"/>
    <w:rsid w:val="00621292"/>
    <w:rsid w:val="006355D8"/>
    <w:rsid w:val="00642ECD"/>
    <w:rsid w:val="006502A0"/>
    <w:rsid w:val="0067031A"/>
    <w:rsid w:val="006772F5"/>
    <w:rsid w:val="00691964"/>
    <w:rsid w:val="006939F4"/>
    <w:rsid w:val="00695159"/>
    <w:rsid w:val="006A4440"/>
    <w:rsid w:val="006B0615"/>
    <w:rsid w:val="006D166B"/>
    <w:rsid w:val="006F3279"/>
    <w:rsid w:val="006F492C"/>
    <w:rsid w:val="006F6C6B"/>
    <w:rsid w:val="00704AEE"/>
    <w:rsid w:val="00722F9A"/>
    <w:rsid w:val="00754539"/>
    <w:rsid w:val="00781BC6"/>
    <w:rsid w:val="007A3C86"/>
    <w:rsid w:val="007A683E"/>
    <w:rsid w:val="007A748B"/>
    <w:rsid w:val="007B6354"/>
    <w:rsid w:val="007C26E1"/>
    <w:rsid w:val="007D1D65"/>
    <w:rsid w:val="007E0A9E"/>
    <w:rsid w:val="007E5309"/>
    <w:rsid w:val="007F0D0F"/>
    <w:rsid w:val="007F5D5D"/>
    <w:rsid w:val="00800DE1"/>
    <w:rsid w:val="00813F47"/>
    <w:rsid w:val="008450D6"/>
    <w:rsid w:val="00856FCA"/>
    <w:rsid w:val="008660C8"/>
    <w:rsid w:val="00873B8C"/>
    <w:rsid w:val="00880E3B"/>
    <w:rsid w:val="008A405F"/>
    <w:rsid w:val="008C7F34"/>
    <w:rsid w:val="008E580C"/>
    <w:rsid w:val="0090047A"/>
    <w:rsid w:val="00925026"/>
    <w:rsid w:val="00927CC6"/>
    <w:rsid w:val="00931264"/>
    <w:rsid w:val="00942A4B"/>
    <w:rsid w:val="00961D59"/>
    <w:rsid w:val="00965896"/>
    <w:rsid w:val="009B2CE4"/>
    <w:rsid w:val="009B2D55"/>
    <w:rsid w:val="009C0343"/>
    <w:rsid w:val="009E0D11"/>
    <w:rsid w:val="00A17C2D"/>
    <w:rsid w:val="00A24A16"/>
    <w:rsid w:val="00A37D14"/>
    <w:rsid w:val="00A42C0B"/>
    <w:rsid w:val="00A6111E"/>
    <w:rsid w:val="00A6168B"/>
    <w:rsid w:val="00A62028"/>
    <w:rsid w:val="00AA6236"/>
    <w:rsid w:val="00AB6AE7"/>
    <w:rsid w:val="00AD21F5"/>
    <w:rsid w:val="00B06225"/>
    <w:rsid w:val="00B23C7A"/>
    <w:rsid w:val="00B305F5"/>
    <w:rsid w:val="00B46FF9"/>
    <w:rsid w:val="00B47E1D"/>
    <w:rsid w:val="00B75483"/>
    <w:rsid w:val="00B839D0"/>
    <w:rsid w:val="00BA7952"/>
    <w:rsid w:val="00BB44B4"/>
    <w:rsid w:val="00BF0BBF"/>
    <w:rsid w:val="00BF6C8A"/>
    <w:rsid w:val="00BF7D93"/>
    <w:rsid w:val="00C05571"/>
    <w:rsid w:val="00C1460B"/>
    <w:rsid w:val="00C246CE"/>
    <w:rsid w:val="00C523C4"/>
    <w:rsid w:val="00C54711"/>
    <w:rsid w:val="00C57FA2"/>
    <w:rsid w:val="00C70BE3"/>
    <w:rsid w:val="00C85EBA"/>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760FA"/>
    <w:rsid w:val="00D82FB8"/>
    <w:rsid w:val="00DC4A4E"/>
    <w:rsid w:val="00DD1874"/>
    <w:rsid w:val="00DD63BD"/>
    <w:rsid w:val="00DF05DB"/>
    <w:rsid w:val="00DF7E20"/>
    <w:rsid w:val="00E172C6"/>
    <w:rsid w:val="00E17788"/>
    <w:rsid w:val="00E24309"/>
    <w:rsid w:val="00E252BE"/>
    <w:rsid w:val="00E44E1A"/>
    <w:rsid w:val="00E47071"/>
    <w:rsid w:val="00E53D82"/>
    <w:rsid w:val="00E9330A"/>
    <w:rsid w:val="00EE6B97"/>
    <w:rsid w:val="00F12C3B"/>
    <w:rsid w:val="00F26884"/>
    <w:rsid w:val="00F64F28"/>
    <w:rsid w:val="00F72ECC"/>
    <w:rsid w:val="00F8355F"/>
    <w:rsid w:val="00FA3196"/>
    <w:rsid w:val="00FA5B3A"/>
    <w:rsid w:val="00FF32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A95CFB7"/>
  <w15:docId w15:val="{74F1BE65-892E-425F-8F6E-46E493716B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1A16E0"/>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1A16E0"/>
    <w:rPr>
      <w:rFonts w:ascii="Calibri" w:hAnsi="Calibri" w:cs="Calibri"/>
      <w:noProof/>
      <w:lang w:val="en-US"/>
    </w:rPr>
  </w:style>
  <w:style w:type="paragraph" w:customStyle="1" w:styleId="EndNoteBibliography">
    <w:name w:val="EndNote Bibliography"/>
    <w:basedOn w:val="Normal"/>
    <w:link w:val="EndNoteBibliographyChar"/>
    <w:rsid w:val="001A16E0"/>
    <w:rPr>
      <w:rFonts w:ascii="Calibri" w:hAnsi="Calibri" w:cs="Calibri"/>
      <w:noProof/>
      <w:lang w:val="en-US"/>
    </w:rPr>
  </w:style>
  <w:style w:type="character" w:customStyle="1" w:styleId="EndNoteBibliographyChar">
    <w:name w:val="EndNote Bibliography Char"/>
    <w:basedOn w:val="DefaultParagraphFont"/>
    <w:link w:val="EndNoteBibliography"/>
    <w:rsid w:val="001A16E0"/>
    <w:rPr>
      <w:rFonts w:ascii="Calibri" w:hAnsi="Calibri" w:cs="Calibri"/>
      <w:noProof/>
      <w:lang w:val="en-US"/>
    </w:rPr>
  </w:style>
  <w:style w:type="character" w:styleId="Hyperlink">
    <w:name w:val="Hyperlink"/>
    <w:basedOn w:val="DefaultParagraphFont"/>
    <w:uiPriority w:val="99"/>
    <w:unhideWhenUsed/>
    <w:rsid w:val="0096589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www.rsc.org/learn-chemistry/resource/res00000406/exothermic-or-endothermic?cmpid=CMP00005103"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C\Documents\BEST\Templates\New%20templates%20Dec\template_chemistry_diagnostic_2-T%20Multi%20Choic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template_chemistry_diagnostic_2-T Multi Choice.dotx</Template>
  <TotalTime>19</TotalTime>
  <Pages>3</Pages>
  <Words>894</Words>
  <Characters>5099</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5982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HEC Harden</dc:creator>
  <cp:lastModifiedBy>Alistair Moore</cp:lastModifiedBy>
  <cp:revision>7</cp:revision>
  <cp:lastPrinted>2017-02-24T16:20:00Z</cp:lastPrinted>
  <dcterms:created xsi:type="dcterms:W3CDTF">2019-03-13T09:30:00Z</dcterms:created>
  <dcterms:modified xsi:type="dcterms:W3CDTF">2019-04-10T20:26:00Z</dcterms:modified>
</cp:coreProperties>
</file>