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7221C" w:rsidP="00201AC2">
      <w:pPr>
        <w:spacing w:after="180"/>
        <w:rPr>
          <w:b/>
          <w:sz w:val="44"/>
          <w:szCs w:val="44"/>
        </w:rPr>
      </w:pPr>
      <w:r w:rsidRPr="00C7221C">
        <w:rPr>
          <w:b/>
          <w:sz w:val="44"/>
          <w:szCs w:val="44"/>
        </w:rPr>
        <w:t>How many organisms?</w:t>
      </w:r>
    </w:p>
    <w:p w:rsidR="00201AC2" w:rsidRDefault="00201AC2" w:rsidP="00201AC2">
      <w:pPr>
        <w:spacing w:after="180"/>
      </w:pPr>
    </w:p>
    <w:p w:rsidR="00201AC2" w:rsidRDefault="00550E28" w:rsidP="00201AC2">
      <w:pPr>
        <w:spacing w:after="180"/>
      </w:pPr>
      <w:r>
        <w:t>L</w:t>
      </w:r>
      <w:r w:rsidR="008330E0">
        <w:t>uc</w:t>
      </w:r>
      <w:r>
        <w:t xml:space="preserve">y made this </w:t>
      </w:r>
      <w:r w:rsidR="00D8504A">
        <w:t xml:space="preserve">food chain </w:t>
      </w:r>
      <w:r>
        <w:t>diagram.</w:t>
      </w:r>
    </w:p>
    <w:p w:rsidR="00550E28" w:rsidRDefault="00550E28" w:rsidP="00550E28">
      <w:pPr>
        <w:spacing w:after="180"/>
        <w:ind w:right="3497"/>
      </w:pPr>
    </w:p>
    <w:p w:rsidR="00550E28" w:rsidRDefault="00235C53" w:rsidP="00550E28">
      <w:pPr>
        <w:spacing w:after="180"/>
        <w:ind w:right="3497"/>
      </w:pPr>
      <w:r>
        <w:rPr>
          <w:noProof/>
          <w:lang w:eastAsia="en-GB"/>
        </w:rPr>
        <w:drawing>
          <wp:anchor distT="0" distB="0" distL="114300" distR="114300" simplePos="0" relativeHeight="251671552" behindDoc="0" locked="0" layoutInCell="1" allowOverlap="1">
            <wp:simplePos x="0" y="0"/>
            <wp:positionH relativeFrom="column">
              <wp:posOffset>4629150</wp:posOffset>
            </wp:positionH>
            <wp:positionV relativeFrom="paragraph">
              <wp:posOffset>34925</wp:posOffset>
            </wp:positionV>
            <wp:extent cx="1123950" cy="103695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ca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3950" cy="103695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0528" behindDoc="0" locked="0" layoutInCell="1" allowOverlap="1">
            <wp:simplePos x="0" y="0"/>
            <wp:positionH relativeFrom="column">
              <wp:posOffset>3419475</wp:posOffset>
            </wp:positionH>
            <wp:positionV relativeFrom="paragraph">
              <wp:posOffset>215265</wp:posOffset>
            </wp:positionV>
            <wp:extent cx="342900" cy="820397"/>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thrus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900" cy="820397"/>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9504" behindDoc="0" locked="0" layoutInCell="1" allowOverlap="1">
            <wp:simplePos x="0" y="0"/>
            <wp:positionH relativeFrom="column">
              <wp:posOffset>161925</wp:posOffset>
            </wp:positionH>
            <wp:positionV relativeFrom="paragraph">
              <wp:posOffset>120015</wp:posOffset>
            </wp:positionV>
            <wp:extent cx="419100" cy="83820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aven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9100" cy="838200"/>
                    </a:xfrm>
                    <a:prstGeom prst="rect">
                      <a:avLst/>
                    </a:prstGeom>
                  </pic:spPr>
                </pic:pic>
              </a:graphicData>
            </a:graphic>
            <wp14:sizeRelH relativeFrom="margin">
              <wp14:pctWidth>0</wp14:pctWidth>
            </wp14:sizeRelH>
            <wp14:sizeRelV relativeFrom="margin">
              <wp14:pctHeight>0</wp14:pctHeight>
            </wp14:sizeRelV>
          </wp:anchor>
        </w:drawing>
      </w:r>
    </w:p>
    <w:p w:rsidR="00550E28" w:rsidRDefault="00550E28" w:rsidP="00550E28">
      <w:pPr>
        <w:spacing w:after="180"/>
        <w:ind w:right="3497"/>
      </w:pPr>
      <w:r>
        <w:rPr>
          <w:noProof/>
          <w:lang w:eastAsia="en-GB"/>
        </w:rPr>
        <w:drawing>
          <wp:anchor distT="0" distB="0" distL="114300" distR="114300" simplePos="0" relativeHeight="251660288" behindDoc="0" locked="0" layoutInCell="1" allowOverlap="1" wp14:anchorId="4437D775" wp14:editId="2D5183F0">
            <wp:simplePos x="0" y="0"/>
            <wp:positionH relativeFrom="column">
              <wp:posOffset>1712595</wp:posOffset>
            </wp:positionH>
            <wp:positionV relativeFrom="paragraph">
              <wp:posOffset>282575</wp:posOffset>
            </wp:positionV>
            <wp:extent cx="432000" cy="110130"/>
            <wp:effectExtent l="0" t="0" r="635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terpillar.jp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432000" cy="110130"/>
                    </a:xfrm>
                    <a:prstGeom prst="rect">
                      <a:avLst/>
                    </a:prstGeom>
                  </pic:spPr>
                </pic:pic>
              </a:graphicData>
            </a:graphic>
            <wp14:sizeRelH relativeFrom="margin">
              <wp14:pctWidth>0</wp14:pctWidth>
            </wp14:sizeRelH>
            <wp14:sizeRelV relativeFrom="margin">
              <wp14:pctHeight>0</wp14:pctHeight>
            </wp14:sizeRelV>
          </wp:anchor>
        </w:drawing>
      </w:r>
    </w:p>
    <w:p w:rsidR="00550E28" w:rsidRDefault="008330E0" w:rsidP="00550E28">
      <w:pPr>
        <w:spacing w:after="180"/>
        <w:ind w:right="3497"/>
      </w:pPr>
      <w:r>
        <w:rPr>
          <w:noProof/>
          <w:lang w:eastAsia="en-GB"/>
        </w:rPr>
        <mc:AlternateContent>
          <mc:Choice Requires="wps">
            <w:drawing>
              <wp:anchor distT="0" distB="0" distL="114300" distR="114300" simplePos="0" relativeHeight="251667456" behindDoc="0" locked="0" layoutInCell="1" allowOverlap="1" wp14:anchorId="16D09F51" wp14:editId="5C7CB34D">
                <wp:simplePos x="0" y="0"/>
                <wp:positionH relativeFrom="column">
                  <wp:posOffset>2524125</wp:posOffset>
                </wp:positionH>
                <wp:positionV relativeFrom="paragraph">
                  <wp:posOffset>44450</wp:posOffset>
                </wp:positionV>
                <wp:extent cx="53975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8083E94" id="_x0000_t32" coordsize="21600,21600" o:spt="32" o:oned="t" path="m,l21600,21600e" filled="f">
                <v:path arrowok="t" fillok="f" o:connecttype="none"/>
                <o:lock v:ext="edit" shapetype="t"/>
              </v:shapetype>
              <v:shape id="Straight Arrow Connector 15" o:spid="_x0000_s1026" type="#_x0000_t32" style="position:absolute;margin-left:198.75pt;margin-top:3.5pt;width:42.5pt;height:0;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" strokecolor="black [3213]" strokeweight="1pt">
                <v:stroke endarrow="open"/>
              </v:shape>
            </w:pict>
          </mc:Fallback>
        </mc:AlternateContent>
      </w:r>
      <w:r w:rsidR="00550E28">
        <w:rPr>
          <w:noProof/>
          <w:lang w:eastAsia="en-GB"/>
        </w:rPr>
        <mc:AlternateContent>
          <mc:Choice Requires="wps">
            <w:drawing>
              <wp:anchor distT="0" distB="0" distL="114300" distR="114300" simplePos="0" relativeHeight="251668480" behindDoc="0" locked="0" layoutInCell="1" allowOverlap="1" wp14:anchorId="74750029" wp14:editId="47941403">
                <wp:simplePos x="0" y="0"/>
                <wp:positionH relativeFrom="column">
                  <wp:posOffset>4038600</wp:posOffset>
                </wp:positionH>
                <wp:positionV relativeFrom="paragraph">
                  <wp:posOffset>44450</wp:posOffset>
                </wp:positionV>
                <wp:extent cx="540000" cy="0"/>
                <wp:effectExtent l="0" t="76200" r="12700" b="114300"/>
                <wp:wrapNone/>
                <wp:docPr id="16" name="Straight Arrow Connector 16"/>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93BBDDD" id="Straight Arrow Connector 16" o:spid="_x0000_s1026" type="#_x0000_t32" style="position:absolute;margin-left:318pt;margin-top:3.5pt;width:42.5pt;height: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" strokecolor="black [3213]" strokeweight="1pt">
                <v:stroke endarrow="open"/>
              </v:shape>
            </w:pict>
          </mc:Fallback>
        </mc:AlternateContent>
      </w:r>
      <w:r w:rsidR="00550E28">
        <w:rPr>
          <w:noProof/>
          <w:lang w:eastAsia="en-GB"/>
        </w:rPr>
        <mc:AlternateContent>
          <mc:Choice Requires="wps">
            <w:drawing>
              <wp:anchor distT="0" distB="0" distL="114300" distR="114300" simplePos="0" relativeHeight="251666432" behindDoc="0" locked="0" layoutInCell="1" allowOverlap="1" wp14:anchorId="36F778C0" wp14:editId="4EE0272E">
                <wp:simplePos x="0" y="0"/>
                <wp:positionH relativeFrom="column">
                  <wp:posOffset>828675</wp:posOffset>
                </wp:positionH>
                <wp:positionV relativeFrom="paragraph">
                  <wp:posOffset>44450</wp:posOffset>
                </wp:positionV>
                <wp:extent cx="54000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F6D2649" id="Straight Arrow Connector 14" o:spid="_x0000_s1026" type="#_x0000_t32" style="position:absolute;margin-left:65.25pt;margin-top:3.5pt;width:42.5pt;height:0;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" strokecolor="black [3213]" strokeweight="1pt">
                <v:stroke endarrow="open"/>
              </v:shape>
            </w:pict>
          </mc:Fallback>
        </mc:AlternateContent>
      </w:r>
    </w:p>
    <w:p w:rsidR="00550E28" w:rsidRDefault="00550E28" w:rsidP="00550E28">
      <w:pPr>
        <w:spacing w:after="180"/>
        <w:ind w:right="3497"/>
      </w:pPr>
    </w:p>
    <w:p w:rsidR="00550E28" w:rsidRDefault="008330E0" w:rsidP="00550E28">
      <w:pPr>
        <w:spacing w:after="180"/>
        <w:ind w:right="3497"/>
      </w:pPr>
      <w:r w:rsidRPr="003C63D7">
        <w:rPr>
          <w:noProof/>
          <w:lang w:eastAsia="en-GB"/>
        </w:rPr>
        <mc:AlternateContent>
          <mc:Choice Requires="wps">
            <w:drawing>
              <wp:anchor distT="0" distB="0" distL="114300" distR="114300" simplePos="0" relativeHeight="251665408" behindDoc="0" locked="0" layoutInCell="1" allowOverlap="1" wp14:anchorId="1F28AD25" wp14:editId="76873429">
                <wp:simplePos x="0" y="0"/>
                <wp:positionH relativeFrom="column">
                  <wp:posOffset>3171825</wp:posOffset>
                </wp:positionH>
                <wp:positionV relativeFrom="paragraph">
                  <wp:posOffset>46990</wp:posOffset>
                </wp:positionV>
                <wp:extent cx="895350" cy="2762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550E28" w:rsidRDefault="009961E6" w:rsidP="00550E28">
                            <w:pPr>
                              <w:jc w:val="center"/>
                            </w:pPr>
                            <w:proofErr w:type="gramStart"/>
                            <w:r>
                              <w:t>thrush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28AD25" id="_x0000_t202" coordsize="21600,21600" o:spt="202" path="m,l,21600r21600,l21600,xe">
                <v:stroke joinstyle="miter"/>
                <v:path gradientshapeok="t" o:connecttype="rect"/>
              </v:shapetype>
              <v:shape id="Text Box 10" o:spid="_x0000_s1026" type="#_x0000_t202" style="position:absolute;margin-left:249.75pt;margin-top:3.7pt;width:70.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" fillcolor="white [3201]" stroked="f" strokeweight=".5pt">
                <v:textbox>
                  <w:txbxContent>
                    <w:p w:rsidR="00550E28" w:rsidRDefault="009961E6" w:rsidP="00550E28">
                      <w:pPr>
                        <w:jc w:val="center"/>
                      </w:pPr>
                      <w:proofErr w:type="gramStart"/>
                      <w:r>
                        <w:t>thrush</w:t>
                      </w:r>
                      <w:proofErr w:type="gramEnd"/>
                    </w:p>
                  </w:txbxContent>
                </v:textbox>
              </v:shape>
            </w:pict>
          </mc:Fallback>
        </mc:AlternateContent>
      </w:r>
      <w:r w:rsidRPr="003C63D7">
        <w:rPr>
          <w:noProof/>
          <w:lang w:eastAsia="en-GB"/>
        </w:rPr>
        <mc:AlternateContent>
          <mc:Choice Requires="wps">
            <w:drawing>
              <wp:anchor distT="0" distB="0" distL="114300" distR="114300" simplePos="0" relativeHeight="251662336" behindDoc="0" locked="0" layoutInCell="1" allowOverlap="1" wp14:anchorId="084BE9DA" wp14:editId="63571760">
                <wp:simplePos x="0" y="0"/>
                <wp:positionH relativeFrom="column">
                  <wp:posOffset>-95250</wp:posOffset>
                </wp:positionH>
                <wp:positionV relativeFrom="paragraph">
                  <wp:posOffset>46990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550E28" w:rsidRDefault="009961E6" w:rsidP="00550E28">
                            <w:pPr>
                              <w:jc w:val="center"/>
                            </w:pPr>
                            <w:proofErr w:type="gramStart"/>
                            <w:r>
                              <w:t>lavender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BE9DA" id="Text Box 11" o:spid="_x0000_s1027" type="#_x0000_t202" style="position:absolute;margin-left:-7.5pt;margin-top:3.7pt;width:70.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" fillcolor="white [3201]" stroked="f" strokeweight=".5pt">
                <v:textbox>
                  <w:txbxContent>
                    <w:p w:rsidR="00550E28" w:rsidRDefault="009961E6" w:rsidP="00550E28">
                      <w:pPr>
                        <w:jc w:val="center"/>
                      </w:pPr>
                      <w:proofErr w:type="gramStart"/>
                      <w:r>
                        <w:t>lavender</w:t>
                      </w:r>
                      <w:proofErr w:type="gramEnd"/>
                    </w:p>
                  </w:txbxContent>
                </v:textbox>
              </v:shape>
            </w:pict>
          </mc:Fallback>
        </mc:AlternateContent>
      </w:r>
      <w:r w:rsidRPr="003C63D7">
        <w:rPr>
          <w:noProof/>
          <w:lang w:eastAsia="en-GB"/>
        </w:rPr>
        <mc:AlternateContent>
          <mc:Choice Requires="wps">
            <w:drawing>
              <wp:anchor distT="0" distB="0" distL="114300" distR="114300" simplePos="0" relativeHeight="251664384" behindDoc="0" locked="0" layoutInCell="1" allowOverlap="1" wp14:anchorId="47964781" wp14:editId="6B41F6B4">
                <wp:simplePos x="0" y="0"/>
                <wp:positionH relativeFrom="column">
                  <wp:posOffset>4867910</wp:posOffset>
                </wp:positionH>
                <wp:positionV relativeFrom="paragraph">
                  <wp:posOffset>47625</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550E28" w:rsidRDefault="00550E28" w:rsidP="00550E28">
                            <w:pPr>
                              <w:jc w:val="center"/>
                            </w:pPr>
                            <w:proofErr w:type="gramStart"/>
                            <w:r>
                              <w:t>cat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7964781" id="Text Box 13" o:spid="_x0000_s1028" type="#_x0000_t202" style="position:absolute;margin-left:383.3pt;margin-top:3.75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" fillcolor="white [3201]" stroked="f" strokeweight=".5pt">
                <v:textbox>
                  <w:txbxContent>
                    <w:p w:rsidR="00550E28" w:rsidRDefault="00550E28" w:rsidP="00550E28">
                      <w:pPr>
                        <w:jc w:val="center"/>
                      </w:pPr>
                      <w:proofErr w:type="gramStart"/>
                      <w:r>
                        <w:t>cat</w:t>
                      </w:r>
                      <w:proofErr w:type="gramEnd"/>
                    </w:p>
                  </w:txbxContent>
                </v:textbox>
              </v:shape>
            </w:pict>
          </mc:Fallback>
        </mc:AlternateContent>
      </w:r>
      <w:r w:rsidRPr="003C63D7">
        <w:rPr>
          <w:noProof/>
          <w:lang w:eastAsia="en-GB"/>
        </w:rPr>
        <mc:AlternateContent>
          <mc:Choice Requires="wps">
            <w:drawing>
              <wp:anchor distT="0" distB="0" distL="114300" distR="114300" simplePos="0" relativeHeight="251663360" behindDoc="0" locked="0" layoutInCell="1" allowOverlap="1" wp14:anchorId="3BE9134A" wp14:editId="7795C43D">
                <wp:simplePos x="0" y="0"/>
                <wp:positionH relativeFrom="column">
                  <wp:posOffset>1457325</wp:posOffset>
                </wp:positionH>
                <wp:positionV relativeFrom="paragraph">
                  <wp:posOffset>46990</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550E28" w:rsidRDefault="00550E28" w:rsidP="00550E28">
                            <w:pPr>
                              <w:jc w:val="center"/>
                            </w:pPr>
                            <w:proofErr w:type="gramStart"/>
                            <w:r>
                              <w:t>caterpillar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E9134A" id="Text Box 12" o:spid="_x0000_s1029" type="#_x0000_t202" style="position:absolute;margin-left:114.75pt;margin-top:3.7pt;width:70.5pt;height:21.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" fillcolor="white [3201]" stroked="f" strokeweight=".5pt">
                <v:textbox>
                  <w:txbxContent>
                    <w:p w:rsidR="00550E28" w:rsidRDefault="00550E28" w:rsidP="00550E28">
                      <w:pPr>
                        <w:jc w:val="center"/>
                      </w:pPr>
                      <w:proofErr w:type="gramStart"/>
                      <w:r>
                        <w:t>caterpillar</w:t>
                      </w:r>
                      <w:proofErr w:type="gramEnd"/>
                    </w:p>
                  </w:txbxContent>
                </v:textbox>
              </v:shape>
            </w:pict>
          </mc:Fallback>
        </mc:AlternateContent>
      </w:r>
    </w:p>
    <w:p w:rsidR="00550E28" w:rsidRDefault="00550E28" w:rsidP="00550E28">
      <w:pPr>
        <w:spacing w:after="180"/>
        <w:ind w:right="3497"/>
      </w:pPr>
    </w:p>
    <w:p w:rsidR="00550E28" w:rsidRDefault="00550E28" w:rsidP="00550E28">
      <w:pPr>
        <w:spacing w:after="180"/>
        <w:ind w:right="3497"/>
      </w:pPr>
    </w:p>
    <w:p w:rsidR="00550E28" w:rsidRDefault="00550E28" w:rsidP="00201AC2">
      <w:pPr>
        <w:spacing w:after="180"/>
      </w:pPr>
      <w:r>
        <w:t xml:space="preserve">It shows feeding relationships in </w:t>
      </w:r>
      <w:r w:rsidR="008330E0">
        <w:t>Lucy’s</w:t>
      </w:r>
      <w:r>
        <w:t xml:space="preserve"> garden.</w:t>
      </w:r>
    </w:p>
    <w:p w:rsidR="00550E28" w:rsidRDefault="00550E28" w:rsidP="00201AC2">
      <w:pPr>
        <w:spacing w:after="180"/>
      </w:pPr>
    </w:p>
    <w:p w:rsidR="00235C53" w:rsidRPr="00235C53" w:rsidRDefault="00235C53" w:rsidP="00235C53">
      <w:pPr>
        <w:pStyle w:val="ListParagraph"/>
        <w:numPr>
          <w:ilvl w:val="0"/>
          <w:numId w:val="4"/>
        </w:numPr>
        <w:spacing w:after="240"/>
        <w:ind w:left="426"/>
        <w:rPr>
          <w:szCs w:val="18"/>
        </w:rPr>
      </w:pPr>
      <w:r>
        <w:t>How many caterpillars are there in L</w:t>
      </w:r>
      <w:r w:rsidR="008330E0">
        <w:t>uc</w:t>
      </w:r>
      <w:r>
        <w:t>y’s garden</w:t>
      </w:r>
      <w: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35C53" w:rsidTr="00BE2F94">
        <w:trPr>
          <w:trHeight w:val="680"/>
        </w:trPr>
        <w:tc>
          <w:tcPr>
            <w:tcW w:w="572" w:type="dxa"/>
          </w:tcPr>
          <w:p w:rsidR="00235C53" w:rsidRPr="00461B7C" w:rsidRDefault="00235C53" w:rsidP="00BE2F94">
            <w:pPr>
              <w:rPr>
                <w:b/>
                <w:szCs w:val="18"/>
              </w:rPr>
            </w:pPr>
            <w:r>
              <w:rPr>
                <w:b/>
                <w:szCs w:val="18"/>
              </w:rPr>
              <w:t>A</w:t>
            </w:r>
          </w:p>
        </w:tc>
        <w:tc>
          <w:tcPr>
            <w:tcW w:w="7882" w:type="dxa"/>
          </w:tcPr>
          <w:p w:rsidR="00235C53" w:rsidRDefault="008330E0" w:rsidP="00BE2F94">
            <w:pPr>
              <w:rPr>
                <w:szCs w:val="18"/>
              </w:rPr>
            </w:pPr>
            <w:r>
              <w:rPr>
                <w:szCs w:val="18"/>
              </w:rPr>
              <w:t>One</w:t>
            </w:r>
          </w:p>
        </w:tc>
      </w:tr>
      <w:tr w:rsidR="00235C53" w:rsidTr="00BE2F94">
        <w:trPr>
          <w:trHeight w:val="680"/>
        </w:trPr>
        <w:tc>
          <w:tcPr>
            <w:tcW w:w="572" w:type="dxa"/>
          </w:tcPr>
          <w:p w:rsidR="00235C53" w:rsidRPr="00461B7C" w:rsidRDefault="00235C53" w:rsidP="00BE2F94">
            <w:pPr>
              <w:rPr>
                <w:b/>
                <w:szCs w:val="18"/>
              </w:rPr>
            </w:pPr>
            <w:r>
              <w:rPr>
                <w:b/>
                <w:szCs w:val="18"/>
              </w:rPr>
              <w:t>B</w:t>
            </w:r>
          </w:p>
        </w:tc>
        <w:tc>
          <w:tcPr>
            <w:tcW w:w="7882" w:type="dxa"/>
          </w:tcPr>
          <w:p w:rsidR="00235C53" w:rsidRDefault="008330E0" w:rsidP="00BE2F94">
            <w:pPr>
              <w:rPr>
                <w:szCs w:val="18"/>
              </w:rPr>
            </w:pPr>
            <w:r>
              <w:rPr>
                <w:szCs w:val="18"/>
              </w:rPr>
              <w:t>At least one</w:t>
            </w:r>
          </w:p>
        </w:tc>
      </w:tr>
      <w:tr w:rsidR="00235C53" w:rsidTr="00BE2F94">
        <w:trPr>
          <w:trHeight w:val="680"/>
        </w:trPr>
        <w:tc>
          <w:tcPr>
            <w:tcW w:w="572" w:type="dxa"/>
          </w:tcPr>
          <w:p w:rsidR="00235C53" w:rsidRDefault="00235C53" w:rsidP="00BE2F94">
            <w:pPr>
              <w:rPr>
                <w:b/>
                <w:szCs w:val="18"/>
              </w:rPr>
            </w:pPr>
            <w:r>
              <w:rPr>
                <w:b/>
                <w:szCs w:val="18"/>
              </w:rPr>
              <w:t>C</w:t>
            </w:r>
          </w:p>
        </w:tc>
        <w:tc>
          <w:tcPr>
            <w:tcW w:w="7882" w:type="dxa"/>
          </w:tcPr>
          <w:p w:rsidR="00235C53" w:rsidRDefault="008330E0" w:rsidP="00BE2F94">
            <w:pPr>
              <w:rPr>
                <w:szCs w:val="18"/>
              </w:rPr>
            </w:pPr>
            <w:r>
              <w:rPr>
                <w:szCs w:val="18"/>
              </w:rPr>
              <w:t>We cannot tell from the diagram</w:t>
            </w:r>
          </w:p>
        </w:tc>
      </w:tr>
    </w:tbl>
    <w:p w:rsidR="00235C53" w:rsidRDefault="00235C53" w:rsidP="00235C53">
      <w:pPr>
        <w:spacing w:after="240"/>
        <w:rPr>
          <w:szCs w:val="18"/>
        </w:rPr>
      </w:pPr>
    </w:p>
    <w:p w:rsidR="008330E0" w:rsidRPr="00235C53" w:rsidRDefault="00A1067D" w:rsidP="008330E0">
      <w:pPr>
        <w:pStyle w:val="ListParagraph"/>
        <w:numPr>
          <w:ilvl w:val="0"/>
          <w:numId w:val="4"/>
        </w:numPr>
        <w:spacing w:after="240"/>
        <w:ind w:left="426"/>
        <w:rPr>
          <w:szCs w:val="18"/>
        </w:rPr>
      </w:pPr>
      <w:r>
        <w:t xml:space="preserve">What is the </w:t>
      </w:r>
      <w:r w:rsidRPr="00A1067D">
        <w:rPr>
          <w:b/>
        </w:rPr>
        <w:t>best</w:t>
      </w:r>
      <w:r>
        <w:t xml:space="preserve"> expla</w:t>
      </w:r>
      <w:r w:rsidR="008330E0">
        <w:t>n</w:t>
      </w:r>
      <w:r>
        <w:t>ation for</w:t>
      </w:r>
      <w:r w:rsidR="008330E0">
        <w:t xml:space="preserve"> your answer to question 1</w:t>
      </w:r>
      <w:r w:rsidR="008330E0">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330E0" w:rsidTr="00BE2F94">
        <w:trPr>
          <w:trHeight w:val="680"/>
        </w:trPr>
        <w:tc>
          <w:tcPr>
            <w:tcW w:w="572" w:type="dxa"/>
          </w:tcPr>
          <w:p w:rsidR="008330E0" w:rsidRPr="00461B7C" w:rsidRDefault="008330E0" w:rsidP="00BE2F94">
            <w:pPr>
              <w:rPr>
                <w:b/>
                <w:szCs w:val="18"/>
              </w:rPr>
            </w:pPr>
            <w:r>
              <w:rPr>
                <w:b/>
                <w:szCs w:val="18"/>
              </w:rPr>
              <w:t>A</w:t>
            </w:r>
          </w:p>
        </w:tc>
        <w:tc>
          <w:tcPr>
            <w:tcW w:w="7882" w:type="dxa"/>
          </w:tcPr>
          <w:p w:rsidR="008330E0" w:rsidRDefault="00D8504A" w:rsidP="00BE2F94">
            <w:pPr>
              <w:rPr>
                <w:szCs w:val="18"/>
              </w:rPr>
            </w:pPr>
            <w:r>
              <w:rPr>
                <w:szCs w:val="18"/>
              </w:rPr>
              <w:t>Each stage in the food chain diagram is a population.</w:t>
            </w:r>
          </w:p>
        </w:tc>
      </w:tr>
      <w:tr w:rsidR="008330E0" w:rsidTr="00BE2F94">
        <w:trPr>
          <w:trHeight w:val="680"/>
        </w:trPr>
        <w:tc>
          <w:tcPr>
            <w:tcW w:w="572" w:type="dxa"/>
          </w:tcPr>
          <w:p w:rsidR="008330E0" w:rsidRPr="00461B7C" w:rsidRDefault="008330E0" w:rsidP="00BE2F94">
            <w:pPr>
              <w:rPr>
                <w:b/>
                <w:szCs w:val="18"/>
              </w:rPr>
            </w:pPr>
            <w:r>
              <w:rPr>
                <w:b/>
                <w:szCs w:val="18"/>
              </w:rPr>
              <w:t>B</w:t>
            </w:r>
          </w:p>
        </w:tc>
        <w:tc>
          <w:tcPr>
            <w:tcW w:w="7882" w:type="dxa"/>
          </w:tcPr>
          <w:p w:rsidR="008330E0" w:rsidRDefault="00D8504A" w:rsidP="00BE2F94">
            <w:pPr>
              <w:rPr>
                <w:szCs w:val="18"/>
              </w:rPr>
            </w:pPr>
            <w:r>
              <w:rPr>
                <w:szCs w:val="18"/>
              </w:rPr>
              <w:t>Each stage in the food chain diagram is</w:t>
            </w:r>
            <w:r>
              <w:rPr>
                <w:szCs w:val="18"/>
              </w:rPr>
              <w:t xml:space="preserve"> an individual organism.</w:t>
            </w:r>
          </w:p>
        </w:tc>
      </w:tr>
      <w:tr w:rsidR="008330E0" w:rsidTr="00BE2F94">
        <w:trPr>
          <w:trHeight w:val="680"/>
        </w:trPr>
        <w:tc>
          <w:tcPr>
            <w:tcW w:w="572" w:type="dxa"/>
          </w:tcPr>
          <w:p w:rsidR="008330E0" w:rsidRDefault="008330E0" w:rsidP="00BE2F94">
            <w:pPr>
              <w:rPr>
                <w:b/>
                <w:szCs w:val="18"/>
              </w:rPr>
            </w:pPr>
            <w:r>
              <w:rPr>
                <w:b/>
                <w:szCs w:val="18"/>
              </w:rPr>
              <w:t>C</w:t>
            </w:r>
          </w:p>
        </w:tc>
        <w:tc>
          <w:tcPr>
            <w:tcW w:w="7882" w:type="dxa"/>
          </w:tcPr>
          <w:p w:rsidR="008330E0" w:rsidRDefault="00D8504A" w:rsidP="00BE2F94">
            <w:pPr>
              <w:rPr>
                <w:szCs w:val="18"/>
              </w:rPr>
            </w:pPr>
            <w:r>
              <w:rPr>
                <w:szCs w:val="18"/>
              </w:rPr>
              <w:t>The diagram shows one caterpillar.</w:t>
            </w:r>
          </w:p>
        </w:tc>
      </w:tr>
      <w:tr w:rsidR="008330E0" w:rsidTr="00BE2F94">
        <w:trPr>
          <w:trHeight w:val="680"/>
        </w:trPr>
        <w:tc>
          <w:tcPr>
            <w:tcW w:w="572" w:type="dxa"/>
          </w:tcPr>
          <w:p w:rsidR="008330E0" w:rsidRDefault="008330E0" w:rsidP="00BE2F94">
            <w:pPr>
              <w:rPr>
                <w:b/>
                <w:szCs w:val="18"/>
              </w:rPr>
            </w:pPr>
            <w:r>
              <w:rPr>
                <w:b/>
                <w:szCs w:val="18"/>
              </w:rPr>
              <w:t>D</w:t>
            </w:r>
          </w:p>
        </w:tc>
        <w:tc>
          <w:tcPr>
            <w:tcW w:w="7882" w:type="dxa"/>
          </w:tcPr>
          <w:p w:rsidR="008330E0" w:rsidRDefault="00D8504A" w:rsidP="00D8504A">
            <w:pPr>
              <w:rPr>
                <w:szCs w:val="18"/>
              </w:rPr>
            </w:pPr>
            <w:r>
              <w:rPr>
                <w:szCs w:val="18"/>
              </w:rPr>
              <w:t>Lucy might not have counted all</w:t>
            </w:r>
            <w:r>
              <w:rPr>
                <w:szCs w:val="18"/>
              </w:rPr>
              <w:t xml:space="preserve"> of the caterpillars</w:t>
            </w:r>
            <w:r>
              <w:rPr>
                <w:szCs w:val="18"/>
              </w:rPr>
              <w:t>.</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3B1F13" w:rsidP="006F3279">
      <w:pPr>
        <w:spacing w:after="240"/>
        <w:rPr>
          <w:i/>
          <w:sz w:val="18"/>
          <w:szCs w:val="18"/>
        </w:rPr>
      </w:pPr>
      <w:r w:rsidRPr="003B1F13">
        <w:rPr>
          <w:i/>
          <w:sz w:val="18"/>
          <w:szCs w:val="18"/>
        </w:rPr>
        <w:lastRenderedPageBreak/>
        <w:t>Biology&gt; Big idea BOE: Organisms and their environments &gt; Topic BOE1: Interdependence of organisms &gt; Key concept 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7221C" w:rsidP="006F3279">
            <w:pPr>
              <w:spacing w:after="60"/>
              <w:ind w:left="1304"/>
              <w:rPr>
                <w:b/>
                <w:sz w:val="40"/>
                <w:szCs w:val="40"/>
              </w:rPr>
            </w:pPr>
            <w:r w:rsidRPr="00C7221C">
              <w:rPr>
                <w:b/>
                <w:sz w:val="40"/>
                <w:szCs w:val="40"/>
              </w:rPr>
              <w:t>How many organisms?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153B1" w:rsidP="0007651D">
            <w:pPr>
              <w:spacing w:before="60" w:after="60"/>
            </w:pPr>
            <w:r w:rsidRPr="007153B1">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1067D" w:rsidP="0007651D">
            <w:pPr>
              <w:spacing w:before="60" w:after="60"/>
              <w:rPr>
                <w:b/>
              </w:rPr>
            </w:pPr>
            <w:r w:rsidRPr="00A1067D">
              <w:t>Recognise that the words and pictures in a food chain</w:t>
            </w:r>
            <w:r w:rsidR="007153B1">
              <w:t xml:space="preserve"> diagram</w:t>
            </w:r>
            <w:r w:rsidRPr="00A1067D">
              <w:t xml:space="preserve"> represent populations of organisms in a community.</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A1067D" w:rsidP="0021607B">
            <w:pPr>
              <w:spacing w:before="60" w:after="60"/>
            </w:pPr>
            <w:r w:rsidRPr="00A1067D">
              <w:t>Two-tier multiple choice</w:t>
            </w:r>
            <w:bookmarkStart w:id="0" w:name="_GoBack"/>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1067D" w:rsidP="000505CA">
            <w:pPr>
              <w:spacing w:before="60" w:after="60"/>
            </w:pPr>
            <w:r>
              <w:t>food chain, population</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C1E7D" w:rsidRDefault="004C1E7D" w:rsidP="0050055B">
      <w:pPr>
        <w:spacing w:after="180"/>
      </w:pPr>
      <w:r w:rsidRPr="004C1E7D">
        <w:t>Food chains and food webs are models – they are simplified representations of feeding relationships</w:t>
      </w:r>
      <w:r>
        <w:t xml:space="preserve"> between populations of </w:t>
      </w:r>
      <w:r w:rsidRPr="004C1E7D">
        <w:t>organisms</w:t>
      </w:r>
      <w:r>
        <w:t xml:space="preserve"> in a community</w:t>
      </w:r>
      <w:r w:rsidR="0081384F">
        <w:t xml:space="preserve"> </w:t>
      </w:r>
      <w:r w:rsidR="0081384F">
        <w:fldChar w:fldCharType="begin"/>
      </w:r>
      <w:r w:rsidR="0081384F">
        <w:instrText xml:space="preserve"> ADDIN EN.CITE &lt;EndNote&gt;&lt;Cite&gt;&lt;Author&gt;Griffiths&lt;/Author&gt;&lt;Year&gt;1985&lt;/Year&gt;&lt;IDText&gt;High school student&amp;apos;s understanding of food webs: identification of a learning hierarchy and related misconceptions&lt;/IDText&gt;&lt;DisplayText&gt;(Griffiths and Grant, 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rsidR="0081384F">
        <w:fldChar w:fldCharType="separate"/>
      </w:r>
      <w:r w:rsidR="0081384F">
        <w:rPr>
          <w:noProof/>
        </w:rPr>
        <w:t>(Griffiths and Grant, 1985)</w:t>
      </w:r>
      <w:r w:rsidR="0081384F">
        <w:fldChar w:fldCharType="end"/>
      </w:r>
      <w:r w:rsidRPr="004C1E7D">
        <w:t>.</w:t>
      </w:r>
      <w:r>
        <w:t xml:space="preserve"> They do not show how many organisms are present in the real world community – only how the populations are arranged into trophic levels.</w:t>
      </w:r>
    </w:p>
    <w:p w:rsidR="00A1067D" w:rsidRDefault="00A1067D" w:rsidP="0050055B">
      <w:pPr>
        <w:spacing w:after="180"/>
      </w:pPr>
      <w:r>
        <w:t>A</w:t>
      </w:r>
      <w:r w:rsidRPr="00A1067D">
        <w:t xml:space="preserve"> multinational study of students aged 16-18</w:t>
      </w:r>
      <w:r>
        <w:t xml:space="preserve"> identified a number of </w:t>
      </w:r>
      <w:r>
        <w:t>misunderstandings about food chains and food webs that are commonly held by school children, including that</w:t>
      </w:r>
      <w:r>
        <w:t xml:space="preserve"> </w:t>
      </w:r>
      <w:r w:rsidRPr="00A1067D">
        <w:t>the words and pictures in a food chain represent individual organisms rather than populations of organisms</w:t>
      </w:r>
      <w:r w:rsidR="0081384F">
        <w:t xml:space="preserve"> </w:t>
      </w:r>
      <w:r w:rsidR="0081384F">
        <w:fldChar w:fldCharType="begin"/>
      </w:r>
      <w:r w:rsidR="0081384F">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rsidR="0081384F">
        <w:fldChar w:fldCharType="separate"/>
      </w:r>
      <w:r w:rsidR="0081384F">
        <w:rPr>
          <w:noProof/>
        </w:rPr>
        <w:t>(Barman, Griffiths and Okebukola, 1995)</w:t>
      </w:r>
      <w:r w:rsidR="0081384F">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77115" w:rsidRDefault="00077115" w:rsidP="00077115">
      <w:pPr>
        <w:spacing w:after="180"/>
      </w:pPr>
      <w:r>
        <w:t>Students should complete the question</w:t>
      </w:r>
      <w:r w:rsidR="0081384F">
        <w:t>s</w:t>
      </w:r>
      <w:r>
        <w:t xml:space="preserve"> individually. This could be a pencil and paper exercise, or you could use the PowerPoint presentation with an electronic voting system or mini white boards. </w:t>
      </w:r>
    </w:p>
    <w:p w:rsidR="00077115" w:rsidRPr="007B2550" w:rsidRDefault="00077115" w:rsidP="00077115">
      <w:pPr>
        <w:spacing w:after="180"/>
        <w:rPr>
          <w:i/>
        </w:rPr>
      </w:pPr>
      <w:r w:rsidRPr="007B2550">
        <w:rPr>
          <w:i/>
        </w:rPr>
        <w:t>Differentiation</w:t>
      </w:r>
    </w:p>
    <w:p w:rsidR="00FD60D7" w:rsidRPr="00C54711" w:rsidRDefault="00077115" w:rsidP="00077115">
      <w:pPr>
        <w:spacing w:after="180"/>
        <w:rPr>
          <w:highlight w:val="yellow"/>
        </w:rPr>
      </w:pPr>
      <w:r>
        <w:t>You may choose to read the question</w:t>
      </w:r>
      <w:r w:rsidR="0081384F">
        <w:t>s</w:t>
      </w:r>
      <w:r>
        <w:t xml:space="preserve">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81384F" w:rsidRDefault="0081384F" w:rsidP="0081384F">
      <w:pPr>
        <w:pStyle w:val="ListParagraph"/>
        <w:numPr>
          <w:ilvl w:val="0"/>
          <w:numId w:val="6"/>
        </w:numPr>
        <w:spacing w:after="180"/>
        <w:ind w:left="426"/>
      </w:pPr>
      <w:r w:rsidRPr="0081384F">
        <w:rPr>
          <w:b/>
        </w:rPr>
        <w:t>B</w:t>
      </w:r>
      <w:r>
        <w:t xml:space="preserve"> – </w:t>
      </w:r>
      <w:r>
        <w:t>At least one</w:t>
      </w:r>
    </w:p>
    <w:p w:rsidR="0081384F" w:rsidRDefault="0081384F" w:rsidP="0081384F">
      <w:pPr>
        <w:pStyle w:val="ListParagraph"/>
        <w:spacing w:after="180"/>
        <w:ind w:left="426"/>
      </w:pPr>
      <w:r>
        <w:t>OR</w:t>
      </w:r>
    </w:p>
    <w:p w:rsidR="00BF6C8A" w:rsidRDefault="0081384F" w:rsidP="0081384F">
      <w:pPr>
        <w:pStyle w:val="ListParagraph"/>
        <w:spacing w:after="180"/>
        <w:ind w:left="425"/>
        <w:contextualSpacing w:val="0"/>
      </w:pPr>
      <w:r w:rsidRPr="0081384F">
        <w:rPr>
          <w:b/>
        </w:rPr>
        <w:t>C</w:t>
      </w:r>
      <w:r>
        <w:t xml:space="preserve"> – </w:t>
      </w:r>
      <w:r>
        <w:t>We cannot tell from the diagram</w:t>
      </w:r>
    </w:p>
    <w:p w:rsidR="0081384F" w:rsidRDefault="0081384F" w:rsidP="0081384F">
      <w:pPr>
        <w:pStyle w:val="ListParagraph"/>
        <w:numPr>
          <w:ilvl w:val="0"/>
          <w:numId w:val="6"/>
        </w:numPr>
        <w:spacing w:after="180"/>
        <w:ind w:left="426"/>
      </w:pPr>
      <w:r w:rsidRPr="0081384F">
        <w:rPr>
          <w:b/>
        </w:rPr>
        <w:t>A</w:t>
      </w:r>
      <w:r>
        <w:t xml:space="preserve"> – E</w:t>
      </w:r>
      <w:r w:rsidRPr="0081384F">
        <w:t>ach stage in the food chain diagram is a population.</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81384F" w:rsidP="00B24F62">
      <w:pPr>
        <w:spacing w:after="180"/>
        <w:rPr>
          <w:highlight w:val="yellow"/>
        </w:rPr>
      </w:pPr>
      <w:r>
        <w:lastRenderedPageBreak/>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53792D">
        <w:t>Alistair Moore</w:t>
      </w:r>
      <w:r w:rsidR="0015356E">
        <w:t xml:space="preserve"> (UYSEG)</w:t>
      </w:r>
      <w:r>
        <w:t>.</w:t>
      </w:r>
    </w:p>
    <w:p w:rsidR="00CC78A5" w:rsidRDefault="00D278E8" w:rsidP="00E172C6">
      <w:pPr>
        <w:spacing w:after="180"/>
      </w:pPr>
      <w:r w:rsidRPr="0045323E">
        <w:t xml:space="preserve">Images: </w:t>
      </w:r>
      <w:r w:rsidR="009961E6">
        <w:t>lavender – pixabay.com/</w:t>
      </w:r>
      <w:r w:rsidR="009961E6" w:rsidRPr="009961E6">
        <w:t xml:space="preserve">55rova </w:t>
      </w:r>
      <w:r w:rsidR="009961E6">
        <w:t>(</w:t>
      </w:r>
      <w:r w:rsidR="009961E6" w:rsidRPr="009961E6">
        <w:t>3237000</w:t>
      </w:r>
      <w:r w:rsidR="009961E6">
        <w:t xml:space="preserve">); </w:t>
      </w:r>
      <w:r w:rsidR="009961E6">
        <w:t>caterpillar – adapted by UYSEG from pixabay.com/</w:t>
      </w:r>
      <w:proofErr w:type="spellStart"/>
      <w:r w:rsidR="009961E6" w:rsidRPr="00364D8F">
        <w:t>Clker</w:t>
      </w:r>
      <w:proofErr w:type="spellEnd"/>
      <w:r w:rsidR="009961E6" w:rsidRPr="00364D8F">
        <w:t>-Free-Vector-Images</w:t>
      </w:r>
      <w:r w:rsidR="009961E6">
        <w:t xml:space="preserve"> (</w:t>
      </w:r>
      <w:r w:rsidR="009961E6" w:rsidRPr="00364D8F">
        <w:t>30648</w:t>
      </w:r>
      <w:r w:rsidR="009961E6">
        <w:t>)</w:t>
      </w:r>
      <w:r w:rsidR="009961E6">
        <w:t>; thrush – adapted by UYSEG from pixabay.com/</w:t>
      </w:r>
      <w:proofErr w:type="spellStart"/>
      <w:r w:rsidR="009961E6" w:rsidRPr="009961E6">
        <w:t>OpenClipart</w:t>
      </w:r>
      <w:proofErr w:type="spellEnd"/>
      <w:r w:rsidR="009961E6" w:rsidRPr="009961E6">
        <w:t>-Vectors</w:t>
      </w:r>
      <w:r w:rsidR="009961E6">
        <w:t xml:space="preserve"> (</w:t>
      </w:r>
      <w:r w:rsidR="009961E6" w:rsidRPr="009961E6">
        <w:t>2028579</w:t>
      </w:r>
      <w:r w:rsidR="009961E6">
        <w:t xml:space="preserve">); </w:t>
      </w:r>
      <w:r w:rsidR="00684F0A">
        <w:t>cat – adapted by UYSEG from pixabay.com/</w:t>
      </w:r>
      <w:proofErr w:type="spellStart"/>
      <w:r w:rsidR="00684F0A" w:rsidRPr="0014279A">
        <w:t>freeboi</w:t>
      </w:r>
      <w:proofErr w:type="spellEnd"/>
      <w:r w:rsidR="00684F0A">
        <w:t xml:space="preserve"> (</w:t>
      </w:r>
      <w:r w:rsidR="00684F0A" w:rsidRPr="0014279A">
        <w:t>3888093</w:t>
      </w:r>
      <w:r w:rsidR="00684F0A">
        <w:t>)</w:t>
      </w:r>
    </w:p>
    <w:p w:rsidR="00B46FF9" w:rsidRDefault="003117F6" w:rsidP="00E24309">
      <w:pPr>
        <w:spacing w:after="180"/>
        <w:rPr>
          <w:b/>
          <w:color w:val="538135"/>
          <w:sz w:val="24"/>
        </w:rPr>
      </w:pPr>
      <w:r w:rsidRPr="005B372A">
        <w:rPr>
          <w:b/>
          <w:color w:val="538135"/>
          <w:sz w:val="24"/>
        </w:rPr>
        <w:t>References</w:t>
      </w:r>
    </w:p>
    <w:p w:rsidR="0081384F" w:rsidRPr="0081384F" w:rsidRDefault="0081384F" w:rsidP="0081384F">
      <w:pPr>
        <w:pStyle w:val="EndNoteBibliography"/>
        <w:spacing w:after="120"/>
        <w:rPr>
          <w:sz w:val="20"/>
          <w:szCs w:val="20"/>
        </w:rPr>
      </w:pPr>
      <w:r w:rsidRPr="0081384F">
        <w:rPr>
          <w:sz w:val="20"/>
          <w:szCs w:val="20"/>
        </w:rPr>
        <w:fldChar w:fldCharType="begin"/>
      </w:r>
      <w:r w:rsidRPr="0081384F">
        <w:rPr>
          <w:sz w:val="20"/>
          <w:szCs w:val="20"/>
        </w:rPr>
        <w:instrText xml:space="preserve"> ADDIN EN.REFLIST </w:instrText>
      </w:r>
      <w:r w:rsidRPr="0081384F">
        <w:rPr>
          <w:sz w:val="20"/>
          <w:szCs w:val="20"/>
        </w:rPr>
        <w:fldChar w:fldCharType="separate"/>
      </w:r>
      <w:r w:rsidRPr="0081384F">
        <w:rPr>
          <w:sz w:val="20"/>
          <w:szCs w:val="20"/>
        </w:rPr>
        <w:t xml:space="preserve">Barman, C. R., Griffiths, A. K. and Okebukola, P. A. O. (1995). High school students' concepts regarding food chains and food webs: a multinational study. </w:t>
      </w:r>
      <w:r w:rsidRPr="0081384F">
        <w:rPr>
          <w:i/>
          <w:sz w:val="20"/>
          <w:szCs w:val="20"/>
        </w:rPr>
        <w:t>International Journal of Science Education,</w:t>
      </w:r>
      <w:r w:rsidRPr="0081384F">
        <w:rPr>
          <w:sz w:val="20"/>
          <w:szCs w:val="20"/>
        </w:rPr>
        <w:t xml:space="preserve"> 17(6)</w:t>
      </w:r>
      <w:r w:rsidRPr="0081384F">
        <w:rPr>
          <w:b/>
          <w:sz w:val="20"/>
          <w:szCs w:val="20"/>
        </w:rPr>
        <w:t>,</w:t>
      </w:r>
      <w:r w:rsidRPr="0081384F">
        <w:rPr>
          <w:sz w:val="20"/>
          <w:szCs w:val="20"/>
        </w:rPr>
        <w:t xml:space="preserve"> 775-782.</w:t>
      </w:r>
    </w:p>
    <w:p w:rsidR="0081384F" w:rsidRPr="0081384F" w:rsidRDefault="0081384F" w:rsidP="0081384F">
      <w:pPr>
        <w:pStyle w:val="EndNoteBibliography"/>
        <w:spacing w:after="120"/>
        <w:rPr>
          <w:sz w:val="20"/>
          <w:szCs w:val="20"/>
        </w:rPr>
      </w:pPr>
      <w:r w:rsidRPr="0081384F">
        <w:rPr>
          <w:sz w:val="20"/>
          <w:szCs w:val="20"/>
        </w:rPr>
        <w:t xml:space="preserve">Griffiths, A. K. and Grant, B. A. C. (1985). High school student's understanding of food webs: identification of a learning hierarchy and related misconceptions. </w:t>
      </w:r>
      <w:r w:rsidRPr="0081384F">
        <w:rPr>
          <w:i/>
          <w:sz w:val="20"/>
          <w:szCs w:val="20"/>
        </w:rPr>
        <w:t>Journal of Research in Science Teaching,</w:t>
      </w:r>
      <w:r w:rsidRPr="0081384F">
        <w:rPr>
          <w:sz w:val="20"/>
          <w:szCs w:val="20"/>
        </w:rPr>
        <w:t xml:space="preserve"> 22(5)</w:t>
      </w:r>
      <w:r w:rsidRPr="0081384F">
        <w:rPr>
          <w:b/>
          <w:sz w:val="20"/>
          <w:szCs w:val="20"/>
        </w:rPr>
        <w:t>,</w:t>
      </w:r>
      <w:r w:rsidRPr="0081384F">
        <w:rPr>
          <w:sz w:val="20"/>
          <w:szCs w:val="20"/>
        </w:rPr>
        <w:t xml:space="preserve"> 421-436.</w:t>
      </w:r>
    </w:p>
    <w:p w:rsidR="005B372A" w:rsidRPr="005B372A" w:rsidRDefault="0081384F" w:rsidP="0081384F">
      <w:pPr>
        <w:spacing w:after="120"/>
      </w:pPr>
      <w:r w:rsidRPr="0081384F">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92D" w:rsidRDefault="0053792D" w:rsidP="000B473B">
      <w:r>
        <w:separator/>
      </w:r>
    </w:p>
  </w:endnote>
  <w:endnote w:type="continuationSeparator" w:id="0">
    <w:p w:rsidR="0053792D" w:rsidRDefault="0053792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49AA5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153B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92D" w:rsidRDefault="0053792D" w:rsidP="000B473B">
      <w:r>
        <w:separator/>
      </w:r>
    </w:p>
  </w:footnote>
  <w:footnote w:type="continuationSeparator" w:id="0">
    <w:p w:rsidR="0053792D" w:rsidRDefault="0053792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7205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2A40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6A1B3A"/>
    <w:multiLevelType w:val="hybridMultilevel"/>
    <w:tmpl w:val="8EE44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5C5923"/>
    <w:multiLevelType w:val="hybridMultilevel"/>
    <w:tmpl w:val="CD7A5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75712E"/>
    <w:multiLevelType w:val="hybridMultilevel"/>
    <w:tmpl w:val="CD7A5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792D"/>
    <w:rsid w:val="00015578"/>
    <w:rsid w:val="00024731"/>
    <w:rsid w:val="00026DEC"/>
    <w:rsid w:val="000505CA"/>
    <w:rsid w:val="0007651D"/>
    <w:rsid w:val="00077115"/>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35C53"/>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1F13"/>
    <w:rsid w:val="003B2917"/>
    <w:rsid w:val="003B541B"/>
    <w:rsid w:val="003E2B2F"/>
    <w:rsid w:val="003E6046"/>
    <w:rsid w:val="003F16F9"/>
    <w:rsid w:val="00430C1F"/>
    <w:rsid w:val="00431AE5"/>
    <w:rsid w:val="00442595"/>
    <w:rsid w:val="0045323E"/>
    <w:rsid w:val="004B0EE1"/>
    <w:rsid w:val="004C1E7D"/>
    <w:rsid w:val="004C5D20"/>
    <w:rsid w:val="004D0D83"/>
    <w:rsid w:val="004E1DF1"/>
    <w:rsid w:val="004E5592"/>
    <w:rsid w:val="0050055B"/>
    <w:rsid w:val="00524710"/>
    <w:rsid w:val="0053792D"/>
    <w:rsid w:val="00550E28"/>
    <w:rsid w:val="00555342"/>
    <w:rsid w:val="005560E2"/>
    <w:rsid w:val="005A452E"/>
    <w:rsid w:val="005A6EE7"/>
    <w:rsid w:val="005B372A"/>
    <w:rsid w:val="005F1A7B"/>
    <w:rsid w:val="006355D8"/>
    <w:rsid w:val="00641E99"/>
    <w:rsid w:val="00642ECD"/>
    <w:rsid w:val="006502A0"/>
    <w:rsid w:val="006772F5"/>
    <w:rsid w:val="00684F0A"/>
    <w:rsid w:val="006A4440"/>
    <w:rsid w:val="006B0615"/>
    <w:rsid w:val="006D166B"/>
    <w:rsid w:val="006F3279"/>
    <w:rsid w:val="00704AEE"/>
    <w:rsid w:val="007153B1"/>
    <w:rsid w:val="00722F9A"/>
    <w:rsid w:val="00754539"/>
    <w:rsid w:val="00781BC6"/>
    <w:rsid w:val="007A3C86"/>
    <w:rsid w:val="007A683E"/>
    <w:rsid w:val="007A748B"/>
    <w:rsid w:val="007C26E1"/>
    <w:rsid w:val="007D1D65"/>
    <w:rsid w:val="007E0A9E"/>
    <w:rsid w:val="007E5309"/>
    <w:rsid w:val="00800DE1"/>
    <w:rsid w:val="0081384F"/>
    <w:rsid w:val="00813F47"/>
    <w:rsid w:val="008330E0"/>
    <w:rsid w:val="008450D6"/>
    <w:rsid w:val="00856FCA"/>
    <w:rsid w:val="00873B8C"/>
    <w:rsid w:val="00880E3B"/>
    <w:rsid w:val="008A405F"/>
    <w:rsid w:val="008C7F34"/>
    <w:rsid w:val="008E580C"/>
    <w:rsid w:val="0090047A"/>
    <w:rsid w:val="00925026"/>
    <w:rsid w:val="00931264"/>
    <w:rsid w:val="00942A4B"/>
    <w:rsid w:val="00961D59"/>
    <w:rsid w:val="0098200F"/>
    <w:rsid w:val="009961E6"/>
    <w:rsid w:val="009B2D55"/>
    <w:rsid w:val="009C0343"/>
    <w:rsid w:val="009E0D11"/>
    <w:rsid w:val="00A1067D"/>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7221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504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B69AF"/>
  <w15:docId w15:val="{856A23D7-63EE-49B8-B5F7-19E42EA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1384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1384F"/>
    <w:rPr>
      <w:rFonts w:ascii="Calibri" w:hAnsi="Calibri" w:cs="Calibri"/>
      <w:noProof/>
      <w:lang w:val="en-US"/>
    </w:rPr>
  </w:style>
  <w:style w:type="paragraph" w:customStyle="1" w:styleId="EndNoteBibliography">
    <w:name w:val="EndNote Bibliography"/>
    <w:basedOn w:val="Normal"/>
    <w:link w:val="EndNoteBibliographyChar"/>
    <w:rsid w:val="0081384F"/>
    <w:rPr>
      <w:rFonts w:ascii="Calibri" w:hAnsi="Calibri" w:cs="Calibri"/>
      <w:noProof/>
      <w:lang w:val="en-US"/>
    </w:rPr>
  </w:style>
  <w:style w:type="character" w:customStyle="1" w:styleId="EndNoteBibliographyChar">
    <w:name w:val="EndNote Bibliography Char"/>
    <w:basedOn w:val="DefaultParagraphFont"/>
    <w:link w:val="EndNoteBibliography"/>
    <w:rsid w:val="0081384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160</TotalTime>
  <Pages>3</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10</cp:revision>
  <cp:lastPrinted>2017-02-24T16:20:00Z</cp:lastPrinted>
  <dcterms:created xsi:type="dcterms:W3CDTF">2019-03-07T12:18:00Z</dcterms:created>
  <dcterms:modified xsi:type="dcterms:W3CDTF">2019-03-07T15:23:00Z</dcterms:modified>
</cp:coreProperties>
</file>