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553EE5" w:rsidP="00201AC2">
      <w:pPr>
        <w:spacing w:after="180"/>
        <w:rPr>
          <w:b/>
          <w:sz w:val="44"/>
          <w:szCs w:val="44"/>
        </w:rPr>
      </w:pPr>
      <w:r>
        <w:rPr>
          <w:b/>
          <w:sz w:val="44"/>
          <w:szCs w:val="44"/>
        </w:rPr>
        <w:t>Could it become</w:t>
      </w:r>
      <w:r w:rsidR="00D73D79">
        <w:rPr>
          <w:b/>
          <w:sz w:val="44"/>
          <w:szCs w:val="44"/>
        </w:rPr>
        <w:t xml:space="preserve"> a fossil</w:t>
      </w:r>
      <w:r w:rsidR="008D6A9D">
        <w:rPr>
          <w:b/>
          <w:sz w:val="44"/>
          <w:szCs w:val="44"/>
        </w:rPr>
        <w:t>?</w:t>
      </w:r>
    </w:p>
    <w:p w:rsidR="00201AC2" w:rsidRDefault="00201AC2" w:rsidP="00201AC2">
      <w:pPr>
        <w:spacing w:after="180"/>
      </w:pPr>
    </w:p>
    <w:p w:rsidR="008D6A9D" w:rsidRPr="002F3C95" w:rsidRDefault="00D73D79" w:rsidP="008D6A9D">
      <w:pPr>
        <w:spacing w:after="180"/>
        <w:rPr>
          <w:sz w:val="28"/>
        </w:rPr>
      </w:pPr>
      <w:r w:rsidRPr="002F3C95">
        <w:rPr>
          <w:b/>
          <w:sz w:val="28"/>
        </w:rPr>
        <w:t>Animal</w:t>
      </w:r>
    </w:p>
    <w:p w:rsidR="002F3C95" w:rsidRDefault="002F3C95" w:rsidP="002F3C95">
      <w:pPr>
        <w:spacing w:after="240"/>
      </w:pPr>
      <w:r>
        <w:t xml:space="preserve">The photograph shows </w:t>
      </w:r>
      <w:r w:rsidR="004433BD">
        <w:t>an iguana. It is a type of lizard.</w:t>
      </w:r>
    </w:p>
    <w:p w:rsidR="002F3C95" w:rsidRDefault="004433BD" w:rsidP="004433BD">
      <w:pPr>
        <w:spacing w:after="240"/>
        <w:jc w:val="center"/>
      </w:pPr>
      <w:r>
        <w:rPr>
          <w:noProof/>
          <w:lang w:eastAsia="en-GB"/>
        </w:rPr>
        <w:drawing>
          <wp:inline distT="0" distB="0" distL="0" distR="0">
            <wp:extent cx="3901440" cy="2410968"/>
            <wp:effectExtent l="0" t="0" r="381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guana-2039719_1280.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01440" cy="2410968"/>
                    </a:xfrm>
                    <a:prstGeom prst="rect">
                      <a:avLst/>
                    </a:prstGeom>
                  </pic:spPr>
                </pic:pic>
              </a:graphicData>
            </a:graphic>
          </wp:inline>
        </w:drawing>
      </w:r>
    </w:p>
    <w:p w:rsidR="002F3C95" w:rsidRDefault="002F3C95" w:rsidP="002F3C95">
      <w:pPr>
        <w:spacing w:after="240"/>
      </w:pPr>
    </w:p>
    <w:p w:rsidR="002F3C95" w:rsidRPr="00036E2F" w:rsidRDefault="004433BD" w:rsidP="002F3C95">
      <w:pPr>
        <w:pStyle w:val="ListParagraph"/>
        <w:numPr>
          <w:ilvl w:val="0"/>
          <w:numId w:val="5"/>
        </w:numPr>
        <w:spacing w:after="240"/>
        <w:ind w:left="426"/>
        <w:rPr>
          <w:szCs w:val="18"/>
        </w:rPr>
      </w:pPr>
      <w:r>
        <w:rPr>
          <w:szCs w:val="18"/>
        </w:rPr>
        <w:t>Could the iguana become a fossil</w:t>
      </w:r>
      <w:r w:rsidR="002F3C95">
        <w:rPr>
          <w:szCs w:val="18"/>
        </w:rPr>
        <w:t>?</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2F3C95" w:rsidTr="008B7270">
        <w:trPr>
          <w:trHeight w:hRule="exact" w:val="567"/>
        </w:trPr>
        <w:tc>
          <w:tcPr>
            <w:tcW w:w="572" w:type="dxa"/>
          </w:tcPr>
          <w:p w:rsidR="002F3C95" w:rsidRPr="00461B7C" w:rsidRDefault="002F3C95" w:rsidP="008B7270">
            <w:pPr>
              <w:rPr>
                <w:b/>
                <w:szCs w:val="18"/>
              </w:rPr>
            </w:pPr>
            <w:r>
              <w:rPr>
                <w:b/>
                <w:szCs w:val="18"/>
              </w:rPr>
              <w:t>A</w:t>
            </w:r>
          </w:p>
        </w:tc>
        <w:tc>
          <w:tcPr>
            <w:tcW w:w="7882" w:type="dxa"/>
          </w:tcPr>
          <w:p w:rsidR="002F3C95" w:rsidRDefault="004433BD" w:rsidP="008B7270">
            <w:pPr>
              <w:rPr>
                <w:szCs w:val="18"/>
              </w:rPr>
            </w:pPr>
            <w:r>
              <w:rPr>
                <w:szCs w:val="18"/>
              </w:rPr>
              <w:t xml:space="preserve">It will </w:t>
            </w:r>
            <w:r w:rsidRPr="004433BD">
              <w:rPr>
                <w:b/>
                <w:szCs w:val="18"/>
              </w:rPr>
              <w:t>definitely</w:t>
            </w:r>
            <w:r>
              <w:rPr>
                <w:szCs w:val="18"/>
              </w:rPr>
              <w:t xml:space="preserve"> become a fossil.</w:t>
            </w:r>
          </w:p>
        </w:tc>
      </w:tr>
      <w:tr w:rsidR="002F3C95" w:rsidTr="008B7270">
        <w:trPr>
          <w:trHeight w:hRule="exact" w:val="567"/>
        </w:trPr>
        <w:tc>
          <w:tcPr>
            <w:tcW w:w="572" w:type="dxa"/>
          </w:tcPr>
          <w:p w:rsidR="002F3C95" w:rsidRPr="00461B7C" w:rsidRDefault="002F3C95" w:rsidP="008B7270">
            <w:pPr>
              <w:rPr>
                <w:b/>
                <w:szCs w:val="18"/>
              </w:rPr>
            </w:pPr>
            <w:r>
              <w:rPr>
                <w:b/>
                <w:szCs w:val="18"/>
              </w:rPr>
              <w:t>B</w:t>
            </w:r>
          </w:p>
        </w:tc>
        <w:tc>
          <w:tcPr>
            <w:tcW w:w="7882" w:type="dxa"/>
          </w:tcPr>
          <w:p w:rsidR="002F3C95" w:rsidRDefault="004433BD" w:rsidP="008B7270">
            <w:pPr>
              <w:rPr>
                <w:szCs w:val="18"/>
              </w:rPr>
            </w:pPr>
            <w:r>
              <w:rPr>
                <w:szCs w:val="18"/>
              </w:rPr>
              <w:t xml:space="preserve">It </w:t>
            </w:r>
            <w:r w:rsidRPr="004433BD">
              <w:rPr>
                <w:b/>
                <w:szCs w:val="18"/>
              </w:rPr>
              <w:t>could</w:t>
            </w:r>
            <w:r>
              <w:rPr>
                <w:szCs w:val="18"/>
              </w:rPr>
              <w:t xml:space="preserve"> become a fossil.</w:t>
            </w:r>
          </w:p>
        </w:tc>
      </w:tr>
      <w:tr w:rsidR="004433BD" w:rsidTr="008B7270">
        <w:trPr>
          <w:trHeight w:hRule="exact" w:val="567"/>
        </w:trPr>
        <w:tc>
          <w:tcPr>
            <w:tcW w:w="572" w:type="dxa"/>
          </w:tcPr>
          <w:p w:rsidR="004433BD" w:rsidRDefault="004433BD" w:rsidP="008B7270">
            <w:pPr>
              <w:rPr>
                <w:b/>
                <w:szCs w:val="18"/>
              </w:rPr>
            </w:pPr>
            <w:r>
              <w:rPr>
                <w:b/>
                <w:szCs w:val="18"/>
              </w:rPr>
              <w:t>C</w:t>
            </w:r>
          </w:p>
        </w:tc>
        <w:tc>
          <w:tcPr>
            <w:tcW w:w="7882" w:type="dxa"/>
          </w:tcPr>
          <w:p w:rsidR="004433BD" w:rsidRDefault="004433BD" w:rsidP="008B7270">
            <w:pPr>
              <w:rPr>
                <w:szCs w:val="18"/>
              </w:rPr>
            </w:pPr>
            <w:r>
              <w:rPr>
                <w:szCs w:val="18"/>
              </w:rPr>
              <w:t xml:space="preserve">It will </w:t>
            </w:r>
            <w:r w:rsidRPr="004433BD">
              <w:rPr>
                <w:b/>
                <w:szCs w:val="18"/>
              </w:rPr>
              <w:t>not</w:t>
            </w:r>
            <w:r>
              <w:rPr>
                <w:szCs w:val="18"/>
              </w:rPr>
              <w:t xml:space="preserve"> become a fossil.</w:t>
            </w:r>
          </w:p>
        </w:tc>
      </w:tr>
    </w:tbl>
    <w:p w:rsidR="002F3C95" w:rsidRDefault="002F3C95" w:rsidP="002F3C95">
      <w:pPr>
        <w:rPr>
          <w:szCs w:val="18"/>
        </w:rPr>
      </w:pPr>
    </w:p>
    <w:p w:rsidR="002F3C95" w:rsidRPr="00201AC2" w:rsidRDefault="002F3C95" w:rsidP="002F3C95">
      <w:pPr>
        <w:spacing w:after="240"/>
        <w:rPr>
          <w:szCs w:val="18"/>
        </w:rPr>
      </w:pPr>
    </w:p>
    <w:p w:rsidR="002F3C95" w:rsidRPr="00036E2F" w:rsidRDefault="002F3C95" w:rsidP="002F3C95">
      <w:pPr>
        <w:pStyle w:val="ListParagraph"/>
        <w:numPr>
          <w:ilvl w:val="0"/>
          <w:numId w:val="5"/>
        </w:numPr>
        <w:spacing w:after="240"/>
        <w:ind w:left="426"/>
        <w:rPr>
          <w:szCs w:val="18"/>
        </w:rPr>
      </w:pPr>
      <w:r>
        <w:rPr>
          <w:szCs w:val="18"/>
        </w:rPr>
        <w:t>How would you explain your answer to question 1?</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2F3C95" w:rsidTr="008B7270">
        <w:trPr>
          <w:trHeight w:hRule="exact" w:val="567"/>
        </w:trPr>
        <w:tc>
          <w:tcPr>
            <w:tcW w:w="572" w:type="dxa"/>
          </w:tcPr>
          <w:p w:rsidR="002F3C95" w:rsidRPr="00461B7C" w:rsidRDefault="002F3C95" w:rsidP="008B7270">
            <w:pPr>
              <w:rPr>
                <w:b/>
                <w:szCs w:val="18"/>
              </w:rPr>
            </w:pPr>
            <w:r>
              <w:rPr>
                <w:b/>
                <w:szCs w:val="18"/>
              </w:rPr>
              <w:t>A</w:t>
            </w:r>
          </w:p>
        </w:tc>
        <w:tc>
          <w:tcPr>
            <w:tcW w:w="7882" w:type="dxa"/>
          </w:tcPr>
          <w:p w:rsidR="002F3C95" w:rsidRDefault="00DD377E" w:rsidP="008B7270">
            <w:pPr>
              <w:rPr>
                <w:szCs w:val="18"/>
              </w:rPr>
            </w:pPr>
            <w:r>
              <w:rPr>
                <w:szCs w:val="18"/>
              </w:rPr>
              <w:t>A</w:t>
            </w:r>
            <w:r w:rsidR="00305651">
              <w:rPr>
                <w:szCs w:val="18"/>
              </w:rPr>
              <w:t xml:space="preserve"> few dead organisms are preserved as fossils.</w:t>
            </w:r>
          </w:p>
        </w:tc>
      </w:tr>
      <w:tr w:rsidR="002F3C95" w:rsidTr="008B7270">
        <w:trPr>
          <w:trHeight w:hRule="exact" w:val="567"/>
        </w:trPr>
        <w:tc>
          <w:tcPr>
            <w:tcW w:w="572" w:type="dxa"/>
          </w:tcPr>
          <w:p w:rsidR="002F3C95" w:rsidRPr="00461B7C" w:rsidRDefault="002F3C95" w:rsidP="008B7270">
            <w:pPr>
              <w:rPr>
                <w:b/>
                <w:szCs w:val="18"/>
              </w:rPr>
            </w:pPr>
            <w:r>
              <w:rPr>
                <w:b/>
                <w:szCs w:val="18"/>
              </w:rPr>
              <w:t>B</w:t>
            </w:r>
          </w:p>
        </w:tc>
        <w:tc>
          <w:tcPr>
            <w:tcW w:w="7882" w:type="dxa"/>
          </w:tcPr>
          <w:p w:rsidR="002F3C95" w:rsidRDefault="00305651" w:rsidP="008B7270">
            <w:pPr>
              <w:rPr>
                <w:szCs w:val="18"/>
              </w:rPr>
            </w:pPr>
            <w:r>
              <w:rPr>
                <w:szCs w:val="18"/>
              </w:rPr>
              <w:t>All dead organisms are preserved as fossils.</w:t>
            </w:r>
          </w:p>
        </w:tc>
      </w:tr>
      <w:tr w:rsidR="002F3C95" w:rsidTr="008B7270">
        <w:trPr>
          <w:trHeight w:hRule="exact" w:val="567"/>
        </w:trPr>
        <w:tc>
          <w:tcPr>
            <w:tcW w:w="572" w:type="dxa"/>
          </w:tcPr>
          <w:p w:rsidR="002F3C95" w:rsidRPr="00461B7C" w:rsidRDefault="002F3C95" w:rsidP="008B7270">
            <w:pPr>
              <w:rPr>
                <w:b/>
                <w:szCs w:val="18"/>
              </w:rPr>
            </w:pPr>
            <w:r>
              <w:rPr>
                <w:b/>
                <w:szCs w:val="18"/>
              </w:rPr>
              <w:t>C</w:t>
            </w:r>
          </w:p>
        </w:tc>
        <w:tc>
          <w:tcPr>
            <w:tcW w:w="7882" w:type="dxa"/>
          </w:tcPr>
          <w:p w:rsidR="002F3C95" w:rsidRDefault="00305651" w:rsidP="008B7270">
            <w:pPr>
              <w:rPr>
                <w:szCs w:val="18"/>
              </w:rPr>
            </w:pPr>
            <w:r>
              <w:rPr>
                <w:szCs w:val="18"/>
              </w:rPr>
              <w:t>It is not a living organism.</w:t>
            </w:r>
          </w:p>
        </w:tc>
      </w:tr>
      <w:tr w:rsidR="002F3C95" w:rsidTr="008B7270">
        <w:trPr>
          <w:trHeight w:hRule="exact" w:val="567"/>
        </w:trPr>
        <w:tc>
          <w:tcPr>
            <w:tcW w:w="572" w:type="dxa"/>
          </w:tcPr>
          <w:p w:rsidR="002F3C95" w:rsidRDefault="002F3C95" w:rsidP="008B7270">
            <w:pPr>
              <w:rPr>
                <w:b/>
                <w:szCs w:val="18"/>
              </w:rPr>
            </w:pPr>
            <w:r>
              <w:rPr>
                <w:b/>
                <w:szCs w:val="18"/>
              </w:rPr>
              <w:t>D</w:t>
            </w:r>
          </w:p>
        </w:tc>
        <w:tc>
          <w:tcPr>
            <w:tcW w:w="7882" w:type="dxa"/>
          </w:tcPr>
          <w:p w:rsidR="002F3C95" w:rsidRDefault="00305651" w:rsidP="008B7270">
            <w:pPr>
              <w:rPr>
                <w:szCs w:val="18"/>
              </w:rPr>
            </w:pPr>
            <w:r>
              <w:rPr>
                <w:szCs w:val="18"/>
              </w:rPr>
              <w:t>It is too small to become a fossil.</w:t>
            </w:r>
          </w:p>
        </w:tc>
      </w:tr>
    </w:tbl>
    <w:p w:rsidR="00201AC2" w:rsidRDefault="00201AC2" w:rsidP="006F3279">
      <w:pPr>
        <w:spacing w:after="240"/>
        <w:rPr>
          <w:szCs w:val="18"/>
        </w:rPr>
      </w:pPr>
    </w:p>
    <w:p w:rsidR="004433BD" w:rsidRDefault="004433BD">
      <w:pPr>
        <w:spacing w:after="200" w:line="276" w:lineRule="auto"/>
        <w:rPr>
          <w:szCs w:val="18"/>
        </w:rPr>
      </w:pPr>
      <w:r>
        <w:rPr>
          <w:szCs w:val="18"/>
        </w:rPr>
        <w:br w:type="page"/>
      </w:r>
    </w:p>
    <w:p w:rsidR="004433BD" w:rsidRPr="001A40E2" w:rsidRDefault="004433BD" w:rsidP="004433BD">
      <w:pPr>
        <w:spacing w:after="180"/>
        <w:rPr>
          <w:b/>
          <w:sz w:val="44"/>
          <w:szCs w:val="44"/>
        </w:rPr>
      </w:pPr>
      <w:r>
        <w:rPr>
          <w:b/>
          <w:sz w:val="44"/>
          <w:szCs w:val="44"/>
        </w:rPr>
        <w:lastRenderedPageBreak/>
        <w:t>Could it become a fossil?</w:t>
      </w:r>
    </w:p>
    <w:p w:rsidR="004433BD" w:rsidRDefault="004433BD" w:rsidP="004433BD">
      <w:pPr>
        <w:spacing w:after="180"/>
      </w:pPr>
    </w:p>
    <w:p w:rsidR="004433BD" w:rsidRPr="002F3C95" w:rsidRDefault="00D40AF4" w:rsidP="004433BD">
      <w:pPr>
        <w:spacing w:after="180"/>
        <w:rPr>
          <w:sz w:val="28"/>
        </w:rPr>
      </w:pPr>
      <w:r>
        <w:rPr>
          <w:b/>
          <w:sz w:val="28"/>
        </w:rPr>
        <w:t>Plant</w:t>
      </w:r>
    </w:p>
    <w:p w:rsidR="004433BD" w:rsidRDefault="004433BD" w:rsidP="004433BD">
      <w:pPr>
        <w:spacing w:after="240"/>
      </w:pPr>
      <w:r>
        <w:t xml:space="preserve">The photograph shows a </w:t>
      </w:r>
      <w:r w:rsidR="00D40AF4">
        <w:t>fern</w:t>
      </w:r>
      <w:r>
        <w:t xml:space="preserve">. It is a type of </w:t>
      </w:r>
      <w:r w:rsidR="00D40AF4">
        <w:t>plant</w:t>
      </w:r>
      <w:r>
        <w:t>.</w:t>
      </w:r>
    </w:p>
    <w:p w:rsidR="004433BD" w:rsidRDefault="00D40AF4" w:rsidP="004433BD">
      <w:pPr>
        <w:spacing w:after="240"/>
        <w:jc w:val="center"/>
      </w:pPr>
      <w:r>
        <w:rPr>
          <w:noProof/>
          <w:lang w:eastAsia="en-GB"/>
        </w:rPr>
        <w:drawing>
          <wp:inline distT="0" distB="0" distL="0" distR="0">
            <wp:extent cx="3865241" cy="2575820"/>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een-715535_128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65241" cy="2575820"/>
                    </a:xfrm>
                    <a:prstGeom prst="rect">
                      <a:avLst/>
                    </a:prstGeom>
                  </pic:spPr>
                </pic:pic>
              </a:graphicData>
            </a:graphic>
          </wp:inline>
        </w:drawing>
      </w:r>
    </w:p>
    <w:p w:rsidR="004433BD" w:rsidRDefault="004433BD" w:rsidP="004433BD">
      <w:pPr>
        <w:spacing w:after="240"/>
      </w:pPr>
    </w:p>
    <w:p w:rsidR="004433BD" w:rsidRPr="00036E2F" w:rsidRDefault="004433BD" w:rsidP="00DF1A4B">
      <w:pPr>
        <w:pStyle w:val="ListParagraph"/>
        <w:numPr>
          <w:ilvl w:val="0"/>
          <w:numId w:val="6"/>
        </w:numPr>
        <w:spacing w:after="240"/>
        <w:ind w:left="426"/>
        <w:rPr>
          <w:szCs w:val="18"/>
        </w:rPr>
      </w:pPr>
      <w:r>
        <w:rPr>
          <w:szCs w:val="18"/>
        </w:rPr>
        <w:t xml:space="preserve">Could the </w:t>
      </w:r>
      <w:r w:rsidR="00D40AF4">
        <w:rPr>
          <w:szCs w:val="18"/>
        </w:rPr>
        <w:t>fern</w:t>
      </w:r>
      <w:r>
        <w:rPr>
          <w:szCs w:val="18"/>
        </w:rPr>
        <w:t xml:space="preserve"> become a fossil?</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D40AF4" w:rsidTr="008B7270">
        <w:trPr>
          <w:trHeight w:hRule="exact" w:val="567"/>
        </w:trPr>
        <w:tc>
          <w:tcPr>
            <w:tcW w:w="572" w:type="dxa"/>
          </w:tcPr>
          <w:p w:rsidR="00D40AF4" w:rsidRPr="00461B7C" w:rsidRDefault="00D40AF4" w:rsidP="008B7270">
            <w:pPr>
              <w:rPr>
                <w:b/>
                <w:szCs w:val="18"/>
              </w:rPr>
            </w:pPr>
            <w:r>
              <w:rPr>
                <w:b/>
                <w:szCs w:val="18"/>
              </w:rPr>
              <w:t>A</w:t>
            </w:r>
          </w:p>
        </w:tc>
        <w:tc>
          <w:tcPr>
            <w:tcW w:w="7882" w:type="dxa"/>
          </w:tcPr>
          <w:p w:rsidR="00D40AF4" w:rsidRDefault="00D40AF4" w:rsidP="008B7270">
            <w:pPr>
              <w:rPr>
                <w:szCs w:val="18"/>
              </w:rPr>
            </w:pPr>
            <w:r>
              <w:rPr>
                <w:szCs w:val="18"/>
              </w:rPr>
              <w:t xml:space="preserve">It will </w:t>
            </w:r>
            <w:r w:rsidRPr="004433BD">
              <w:rPr>
                <w:b/>
                <w:szCs w:val="18"/>
              </w:rPr>
              <w:t>definitely</w:t>
            </w:r>
            <w:r>
              <w:rPr>
                <w:szCs w:val="18"/>
              </w:rPr>
              <w:t xml:space="preserve"> become a fossil.</w:t>
            </w:r>
          </w:p>
        </w:tc>
      </w:tr>
      <w:tr w:rsidR="00D40AF4" w:rsidTr="008B7270">
        <w:trPr>
          <w:trHeight w:hRule="exact" w:val="567"/>
        </w:trPr>
        <w:tc>
          <w:tcPr>
            <w:tcW w:w="572" w:type="dxa"/>
          </w:tcPr>
          <w:p w:rsidR="00D40AF4" w:rsidRPr="00461B7C" w:rsidRDefault="00D40AF4" w:rsidP="008B7270">
            <w:pPr>
              <w:rPr>
                <w:b/>
                <w:szCs w:val="18"/>
              </w:rPr>
            </w:pPr>
            <w:r>
              <w:rPr>
                <w:b/>
                <w:szCs w:val="18"/>
              </w:rPr>
              <w:t>B</w:t>
            </w:r>
          </w:p>
        </w:tc>
        <w:tc>
          <w:tcPr>
            <w:tcW w:w="7882" w:type="dxa"/>
          </w:tcPr>
          <w:p w:rsidR="00D40AF4" w:rsidRDefault="00D40AF4" w:rsidP="008B7270">
            <w:pPr>
              <w:rPr>
                <w:szCs w:val="18"/>
              </w:rPr>
            </w:pPr>
            <w:r>
              <w:rPr>
                <w:szCs w:val="18"/>
              </w:rPr>
              <w:t xml:space="preserve">It </w:t>
            </w:r>
            <w:r w:rsidRPr="004433BD">
              <w:rPr>
                <w:b/>
                <w:szCs w:val="18"/>
              </w:rPr>
              <w:t>could</w:t>
            </w:r>
            <w:r>
              <w:rPr>
                <w:szCs w:val="18"/>
              </w:rPr>
              <w:t xml:space="preserve"> become a fossil.</w:t>
            </w:r>
          </w:p>
        </w:tc>
      </w:tr>
      <w:tr w:rsidR="00D40AF4" w:rsidTr="008B7270">
        <w:trPr>
          <w:trHeight w:hRule="exact" w:val="567"/>
        </w:trPr>
        <w:tc>
          <w:tcPr>
            <w:tcW w:w="572" w:type="dxa"/>
          </w:tcPr>
          <w:p w:rsidR="00D40AF4" w:rsidRDefault="00D40AF4" w:rsidP="008B7270">
            <w:pPr>
              <w:rPr>
                <w:b/>
                <w:szCs w:val="18"/>
              </w:rPr>
            </w:pPr>
            <w:r>
              <w:rPr>
                <w:b/>
                <w:szCs w:val="18"/>
              </w:rPr>
              <w:t>C</w:t>
            </w:r>
          </w:p>
        </w:tc>
        <w:tc>
          <w:tcPr>
            <w:tcW w:w="7882" w:type="dxa"/>
          </w:tcPr>
          <w:p w:rsidR="00D40AF4" w:rsidRDefault="00D40AF4" w:rsidP="008B7270">
            <w:pPr>
              <w:rPr>
                <w:szCs w:val="18"/>
              </w:rPr>
            </w:pPr>
            <w:r>
              <w:rPr>
                <w:szCs w:val="18"/>
              </w:rPr>
              <w:t xml:space="preserve">It will </w:t>
            </w:r>
            <w:r w:rsidRPr="004433BD">
              <w:rPr>
                <w:b/>
                <w:szCs w:val="18"/>
              </w:rPr>
              <w:t>not</w:t>
            </w:r>
            <w:r>
              <w:rPr>
                <w:szCs w:val="18"/>
              </w:rPr>
              <w:t xml:space="preserve"> become a fossil.</w:t>
            </w:r>
          </w:p>
        </w:tc>
      </w:tr>
    </w:tbl>
    <w:p w:rsidR="004433BD" w:rsidRDefault="004433BD" w:rsidP="004433BD">
      <w:pPr>
        <w:rPr>
          <w:szCs w:val="18"/>
        </w:rPr>
      </w:pPr>
    </w:p>
    <w:p w:rsidR="004433BD" w:rsidRPr="00201AC2" w:rsidRDefault="004433BD" w:rsidP="004433BD">
      <w:pPr>
        <w:spacing w:after="240"/>
        <w:rPr>
          <w:szCs w:val="18"/>
        </w:rPr>
      </w:pPr>
    </w:p>
    <w:p w:rsidR="004433BD" w:rsidRPr="00036E2F" w:rsidRDefault="004433BD" w:rsidP="004433BD">
      <w:pPr>
        <w:pStyle w:val="ListParagraph"/>
        <w:numPr>
          <w:ilvl w:val="0"/>
          <w:numId w:val="6"/>
        </w:numPr>
        <w:spacing w:after="240"/>
        <w:ind w:left="426"/>
        <w:rPr>
          <w:szCs w:val="18"/>
        </w:rPr>
      </w:pPr>
      <w:r>
        <w:rPr>
          <w:szCs w:val="18"/>
        </w:rPr>
        <w:t>How would you explain your answer to question 1?</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4433BD" w:rsidTr="008B7270">
        <w:trPr>
          <w:trHeight w:hRule="exact" w:val="567"/>
        </w:trPr>
        <w:tc>
          <w:tcPr>
            <w:tcW w:w="572" w:type="dxa"/>
          </w:tcPr>
          <w:p w:rsidR="004433BD" w:rsidRPr="00461B7C" w:rsidRDefault="004433BD" w:rsidP="008B7270">
            <w:pPr>
              <w:rPr>
                <w:b/>
                <w:szCs w:val="18"/>
              </w:rPr>
            </w:pPr>
            <w:r>
              <w:rPr>
                <w:b/>
                <w:szCs w:val="18"/>
              </w:rPr>
              <w:t>A</w:t>
            </w:r>
          </w:p>
        </w:tc>
        <w:tc>
          <w:tcPr>
            <w:tcW w:w="7882" w:type="dxa"/>
          </w:tcPr>
          <w:p w:rsidR="004433BD" w:rsidRDefault="00D40AF4" w:rsidP="008B7270">
            <w:pPr>
              <w:rPr>
                <w:szCs w:val="18"/>
              </w:rPr>
            </w:pPr>
            <w:r>
              <w:rPr>
                <w:szCs w:val="18"/>
              </w:rPr>
              <w:t>Plants cannot be preserved as fossils.</w:t>
            </w:r>
          </w:p>
        </w:tc>
      </w:tr>
      <w:tr w:rsidR="004433BD" w:rsidTr="008B7270">
        <w:trPr>
          <w:trHeight w:hRule="exact" w:val="567"/>
        </w:trPr>
        <w:tc>
          <w:tcPr>
            <w:tcW w:w="572" w:type="dxa"/>
          </w:tcPr>
          <w:p w:rsidR="004433BD" w:rsidRPr="00461B7C" w:rsidRDefault="004433BD" w:rsidP="008B7270">
            <w:pPr>
              <w:rPr>
                <w:b/>
                <w:szCs w:val="18"/>
              </w:rPr>
            </w:pPr>
            <w:r>
              <w:rPr>
                <w:b/>
                <w:szCs w:val="18"/>
              </w:rPr>
              <w:t>B</w:t>
            </w:r>
          </w:p>
        </w:tc>
        <w:tc>
          <w:tcPr>
            <w:tcW w:w="7882" w:type="dxa"/>
          </w:tcPr>
          <w:p w:rsidR="004433BD" w:rsidRDefault="00D40AF4" w:rsidP="00DD377E">
            <w:pPr>
              <w:rPr>
                <w:szCs w:val="18"/>
              </w:rPr>
            </w:pPr>
            <w:r>
              <w:rPr>
                <w:szCs w:val="18"/>
              </w:rPr>
              <w:t xml:space="preserve">It </w:t>
            </w:r>
            <w:r w:rsidR="00DD377E">
              <w:rPr>
                <w:szCs w:val="18"/>
              </w:rPr>
              <w:t>could be</w:t>
            </w:r>
            <w:r>
              <w:rPr>
                <w:szCs w:val="18"/>
              </w:rPr>
              <w:t xml:space="preserve"> trapped in sediment and replaced by minerals.</w:t>
            </w:r>
          </w:p>
        </w:tc>
      </w:tr>
      <w:tr w:rsidR="00D40AF4" w:rsidTr="008B7270">
        <w:trPr>
          <w:trHeight w:hRule="exact" w:val="567"/>
        </w:trPr>
        <w:tc>
          <w:tcPr>
            <w:tcW w:w="572" w:type="dxa"/>
          </w:tcPr>
          <w:p w:rsidR="00D40AF4" w:rsidRPr="00461B7C" w:rsidRDefault="00D40AF4" w:rsidP="00D40AF4">
            <w:pPr>
              <w:rPr>
                <w:b/>
                <w:szCs w:val="18"/>
              </w:rPr>
            </w:pPr>
            <w:r>
              <w:rPr>
                <w:b/>
                <w:szCs w:val="18"/>
              </w:rPr>
              <w:t>C</w:t>
            </w:r>
          </w:p>
        </w:tc>
        <w:tc>
          <w:tcPr>
            <w:tcW w:w="7882" w:type="dxa"/>
          </w:tcPr>
          <w:p w:rsidR="00D40AF4" w:rsidRDefault="00D40AF4" w:rsidP="00D40AF4">
            <w:pPr>
              <w:rPr>
                <w:szCs w:val="18"/>
              </w:rPr>
            </w:pPr>
            <w:r>
              <w:rPr>
                <w:szCs w:val="18"/>
              </w:rPr>
              <w:t>It is not a living organism.</w:t>
            </w:r>
          </w:p>
        </w:tc>
      </w:tr>
      <w:tr w:rsidR="00D40AF4" w:rsidTr="008B7270">
        <w:trPr>
          <w:trHeight w:hRule="exact" w:val="567"/>
        </w:trPr>
        <w:tc>
          <w:tcPr>
            <w:tcW w:w="572" w:type="dxa"/>
          </w:tcPr>
          <w:p w:rsidR="00D40AF4" w:rsidRDefault="00D40AF4" w:rsidP="00D40AF4">
            <w:pPr>
              <w:rPr>
                <w:b/>
                <w:szCs w:val="18"/>
              </w:rPr>
            </w:pPr>
            <w:r>
              <w:rPr>
                <w:b/>
                <w:szCs w:val="18"/>
              </w:rPr>
              <w:t>D</w:t>
            </w:r>
          </w:p>
        </w:tc>
        <w:tc>
          <w:tcPr>
            <w:tcW w:w="7882" w:type="dxa"/>
          </w:tcPr>
          <w:p w:rsidR="00D40AF4" w:rsidRDefault="00D40AF4" w:rsidP="00D40AF4">
            <w:pPr>
              <w:rPr>
                <w:szCs w:val="18"/>
              </w:rPr>
            </w:pPr>
            <w:r>
              <w:rPr>
                <w:szCs w:val="18"/>
              </w:rPr>
              <w:t>It will be preserved as a fossil if it grows bigger.</w:t>
            </w:r>
          </w:p>
        </w:tc>
      </w:tr>
    </w:tbl>
    <w:p w:rsidR="002F3C95" w:rsidRDefault="002F3C95" w:rsidP="006F3279">
      <w:pPr>
        <w:spacing w:after="240"/>
        <w:rPr>
          <w:szCs w:val="18"/>
        </w:rPr>
      </w:pPr>
    </w:p>
    <w:p w:rsidR="00D40AF4" w:rsidRDefault="00D40AF4">
      <w:pPr>
        <w:spacing w:after="200" w:line="276" w:lineRule="auto"/>
        <w:rPr>
          <w:szCs w:val="18"/>
        </w:rPr>
      </w:pPr>
      <w:r>
        <w:rPr>
          <w:szCs w:val="18"/>
        </w:rPr>
        <w:br w:type="page"/>
      </w:r>
    </w:p>
    <w:p w:rsidR="00D40AF4" w:rsidRPr="001A40E2" w:rsidRDefault="00D40AF4" w:rsidP="00D40AF4">
      <w:pPr>
        <w:spacing w:after="180"/>
        <w:rPr>
          <w:b/>
          <w:sz w:val="44"/>
          <w:szCs w:val="44"/>
        </w:rPr>
      </w:pPr>
      <w:r>
        <w:rPr>
          <w:b/>
          <w:sz w:val="44"/>
          <w:szCs w:val="44"/>
        </w:rPr>
        <w:lastRenderedPageBreak/>
        <w:t>Could it become a fossil?</w:t>
      </w:r>
    </w:p>
    <w:p w:rsidR="00D40AF4" w:rsidRDefault="00D40AF4" w:rsidP="00D40AF4">
      <w:pPr>
        <w:spacing w:after="180"/>
      </w:pPr>
    </w:p>
    <w:p w:rsidR="00D40AF4" w:rsidRPr="002F3C95" w:rsidRDefault="00D40AF4" w:rsidP="00D40AF4">
      <w:pPr>
        <w:spacing w:after="180"/>
        <w:rPr>
          <w:sz w:val="28"/>
        </w:rPr>
      </w:pPr>
      <w:r>
        <w:rPr>
          <w:b/>
          <w:sz w:val="28"/>
        </w:rPr>
        <w:t>Microorganism</w:t>
      </w:r>
    </w:p>
    <w:p w:rsidR="00D40AF4" w:rsidRDefault="00D40AF4" w:rsidP="00D40AF4">
      <w:pPr>
        <w:spacing w:after="240"/>
      </w:pPr>
      <w:r>
        <w:t xml:space="preserve">The photograph shows </w:t>
      </w:r>
      <w:r w:rsidR="00DF1A4B">
        <w:t>an amoeba</w:t>
      </w:r>
      <w:r>
        <w:t xml:space="preserve">. </w:t>
      </w:r>
      <w:r w:rsidR="00DF1A4B">
        <w:t>It is</w:t>
      </w:r>
      <w:r>
        <w:t xml:space="preserve"> a type of </w:t>
      </w:r>
      <w:r w:rsidR="00DF1A4B">
        <w:t>microorganisms made of a single cell</w:t>
      </w:r>
      <w:r>
        <w:t>.</w:t>
      </w:r>
    </w:p>
    <w:p w:rsidR="00D40AF4" w:rsidRDefault="00DF1A4B" w:rsidP="00D40AF4">
      <w:pPr>
        <w:spacing w:after="240"/>
        <w:jc w:val="center"/>
      </w:pPr>
      <w:r>
        <w:rPr>
          <w:noProof/>
          <w:lang w:eastAsia="en-GB"/>
        </w:rPr>
        <w:drawing>
          <wp:inline distT="0" distB="0" distL="0" distR="0">
            <wp:extent cx="3771265" cy="2552279"/>
            <wp:effectExtent l="0" t="0" r="63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moeba.jpg"/>
                    <pic:cNvPicPr/>
                  </pic:nvPicPr>
                  <pic:blipFill rotWithShape="1">
                    <a:blip r:embed="rId9" cstate="print">
                      <a:extLst>
                        <a:ext uri="{28A0092B-C50C-407E-A947-70E740481C1C}">
                          <a14:useLocalDpi xmlns:a14="http://schemas.microsoft.com/office/drawing/2010/main" val="0"/>
                        </a:ext>
                      </a:extLst>
                    </a:blip>
                    <a:srcRect t="2372" b="6822"/>
                    <a:stretch/>
                  </pic:blipFill>
                  <pic:spPr bwMode="auto">
                    <a:xfrm>
                      <a:off x="0" y="0"/>
                      <a:ext cx="3779489" cy="2557845"/>
                    </a:xfrm>
                    <a:prstGeom prst="rect">
                      <a:avLst/>
                    </a:prstGeom>
                    <a:ln>
                      <a:noFill/>
                    </a:ln>
                    <a:extLst>
                      <a:ext uri="{53640926-AAD7-44D8-BBD7-CCE9431645EC}">
                        <a14:shadowObscured xmlns:a14="http://schemas.microsoft.com/office/drawing/2010/main"/>
                      </a:ext>
                    </a:extLst>
                  </pic:spPr>
                </pic:pic>
              </a:graphicData>
            </a:graphic>
          </wp:inline>
        </w:drawing>
      </w:r>
    </w:p>
    <w:p w:rsidR="00D40AF4" w:rsidRDefault="00D40AF4" w:rsidP="00D40AF4">
      <w:pPr>
        <w:spacing w:after="240"/>
      </w:pPr>
    </w:p>
    <w:p w:rsidR="00D40AF4" w:rsidRPr="00036E2F" w:rsidRDefault="00D40AF4" w:rsidP="00DF1A4B">
      <w:pPr>
        <w:pStyle w:val="ListParagraph"/>
        <w:numPr>
          <w:ilvl w:val="0"/>
          <w:numId w:val="7"/>
        </w:numPr>
        <w:spacing w:after="240"/>
        <w:ind w:left="426"/>
        <w:rPr>
          <w:szCs w:val="18"/>
        </w:rPr>
      </w:pPr>
      <w:r>
        <w:rPr>
          <w:szCs w:val="18"/>
        </w:rPr>
        <w:t xml:space="preserve">Could the </w:t>
      </w:r>
      <w:r w:rsidR="00DF1A4B">
        <w:rPr>
          <w:szCs w:val="18"/>
        </w:rPr>
        <w:t>amoeba</w:t>
      </w:r>
      <w:r>
        <w:rPr>
          <w:szCs w:val="18"/>
        </w:rPr>
        <w:t xml:space="preserve"> become a fossil?</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D40AF4" w:rsidTr="008B7270">
        <w:trPr>
          <w:trHeight w:hRule="exact" w:val="567"/>
        </w:trPr>
        <w:tc>
          <w:tcPr>
            <w:tcW w:w="572" w:type="dxa"/>
          </w:tcPr>
          <w:p w:rsidR="00D40AF4" w:rsidRPr="00461B7C" w:rsidRDefault="00D40AF4" w:rsidP="008B7270">
            <w:pPr>
              <w:rPr>
                <w:b/>
                <w:szCs w:val="18"/>
              </w:rPr>
            </w:pPr>
            <w:r>
              <w:rPr>
                <w:b/>
                <w:szCs w:val="18"/>
              </w:rPr>
              <w:t>A</w:t>
            </w:r>
          </w:p>
        </w:tc>
        <w:tc>
          <w:tcPr>
            <w:tcW w:w="7882" w:type="dxa"/>
          </w:tcPr>
          <w:p w:rsidR="00D40AF4" w:rsidRDefault="00D40AF4" w:rsidP="008B7270">
            <w:pPr>
              <w:rPr>
                <w:szCs w:val="18"/>
              </w:rPr>
            </w:pPr>
            <w:r>
              <w:rPr>
                <w:szCs w:val="18"/>
              </w:rPr>
              <w:t xml:space="preserve">It will </w:t>
            </w:r>
            <w:r w:rsidRPr="004433BD">
              <w:rPr>
                <w:b/>
                <w:szCs w:val="18"/>
              </w:rPr>
              <w:t>definitely</w:t>
            </w:r>
            <w:r>
              <w:rPr>
                <w:szCs w:val="18"/>
              </w:rPr>
              <w:t xml:space="preserve"> become a fossil.</w:t>
            </w:r>
          </w:p>
        </w:tc>
      </w:tr>
      <w:tr w:rsidR="00D40AF4" w:rsidTr="008B7270">
        <w:trPr>
          <w:trHeight w:hRule="exact" w:val="567"/>
        </w:trPr>
        <w:tc>
          <w:tcPr>
            <w:tcW w:w="572" w:type="dxa"/>
          </w:tcPr>
          <w:p w:rsidR="00D40AF4" w:rsidRPr="00461B7C" w:rsidRDefault="00D40AF4" w:rsidP="008B7270">
            <w:pPr>
              <w:rPr>
                <w:b/>
                <w:szCs w:val="18"/>
              </w:rPr>
            </w:pPr>
            <w:r>
              <w:rPr>
                <w:b/>
                <w:szCs w:val="18"/>
              </w:rPr>
              <w:t>B</w:t>
            </w:r>
          </w:p>
        </w:tc>
        <w:tc>
          <w:tcPr>
            <w:tcW w:w="7882" w:type="dxa"/>
          </w:tcPr>
          <w:p w:rsidR="00D40AF4" w:rsidRDefault="00D40AF4" w:rsidP="008B7270">
            <w:pPr>
              <w:rPr>
                <w:szCs w:val="18"/>
              </w:rPr>
            </w:pPr>
            <w:r>
              <w:rPr>
                <w:szCs w:val="18"/>
              </w:rPr>
              <w:t xml:space="preserve">It </w:t>
            </w:r>
            <w:r w:rsidRPr="004433BD">
              <w:rPr>
                <w:b/>
                <w:szCs w:val="18"/>
              </w:rPr>
              <w:t>could</w:t>
            </w:r>
            <w:r>
              <w:rPr>
                <w:szCs w:val="18"/>
              </w:rPr>
              <w:t xml:space="preserve"> become a fossil.</w:t>
            </w:r>
          </w:p>
        </w:tc>
      </w:tr>
      <w:tr w:rsidR="00D40AF4" w:rsidTr="008B7270">
        <w:trPr>
          <w:trHeight w:hRule="exact" w:val="567"/>
        </w:trPr>
        <w:tc>
          <w:tcPr>
            <w:tcW w:w="572" w:type="dxa"/>
          </w:tcPr>
          <w:p w:rsidR="00D40AF4" w:rsidRDefault="00D40AF4" w:rsidP="008B7270">
            <w:pPr>
              <w:rPr>
                <w:b/>
                <w:szCs w:val="18"/>
              </w:rPr>
            </w:pPr>
            <w:r>
              <w:rPr>
                <w:b/>
                <w:szCs w:val="18"/>
              </w:rPr>
              <w:t>C</w:t>
            </w:r>
          </w:p>
        </w:tc>
        <w:tc>
          <w:tcPr>
            <w:tcW w:w="7882" w:type="dxa"/>
          </w:tcPr>
          <w:p w:rsidR="00D40AF4" w:rsidRDefault="00D40AF4" w:rsidP="008B7270">
            <w:pPr>
              <w:rPr>
                <w:szCs w:val="18"/>
              </w:rPr>
            </w:pPr>
            <w:r>
              <w:rPr>
                <w:szCs w:val="18"/>
              </w:rPr>
              <w:t xml:space="preserve">It will </w:t>
            </w:r>
            <w:r w:rsidRPr="004433BD">
              <w:rPr>
                <w:b/>
                <w:szCs w:val="18"/>
              </w:rPr>
              <w:t>not</w:t>
            </w:r>
            <w:r>
              <w:rPr>
                <w:szCs w:val="18"/>
              </w:rPr>
              <w:t xml:space="preserve"> become a fossil.</w:t>
            </w:r>
          </w:p>
        </w:tc>
      </w:tr>
    </w:tbl>
    <w:p w:rsidR="00D40AF4" w:rsidRDefault="00D40AF4" w:rsidP="00D40AF4">
      <w:pPr>
        <w:rPr>
          <w:szCs w:val="18"/>
        </w:rPr>
      </w:pPr>
    </w:p>
    <w:p w:rsidR="00D40AF4" w:rsidRPr="00201AC2" w:rsidRDefault="00D40AF4" w:rsidP="00D40AF4">
      <w:pPr>
        <w:spacing w:after="240"/>
        <w:rPr>
          <w:szCs w:val="18"/>
        </w:rPr>
      </w:pPr>
    </w:p>
    <w:p w:rsidR="00D40AF4" w:rsidRPr="00036E2F" w:rsidRDefault="00D40AF4" w:rsidP="00D40AF4">
      <w:pPr>
        <w:pStyle w:val="ListParagraph"/>
        <w:numPr>
          <w:ilvl w:val="0"/>
          <w:numId w:val="7"/>
        </w:numPr>
        <w:spacing w:after="240"/>
        <w:ind w:left="426"/>
        <w:rPr>
          <w:szCs w:val="18"/>
        </w:rPr>
      </w:pPr>
      <w:r>
        <w:rPr>
          <w:szCs w:val="18"/>
        </w:rPr>
        <w:t>How would you explain your answer to question 1?</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D40AF4" w:rsidTr="008B7270">
        <w:trPr>
          <w:trHeight w:hRule="exact" w:val="567"/>
        </w:trPr>
        <w:tc>
          <w:tcPr>
            <w:tcW w:w="572" w:type="dxa"/>
          </w:tcPr>
          <w:p w:rsidR="00D40AF4" w:rsidRPr="00461B7C" w:rsidRDefault="00D40AF4" w:rsidP="008B7270">
            <w:pPr>
              <w:rPr>
                <w:b/>
                <w:szCs w:val="18"/>
              </w:rPr>
            </w:pPr>
            <w:r>
              <w:rPr>
                <w:b/>
                <w:szCs w:val="18"/>
              </w:rPr>
              <w:t>A</w:t>
            </w:r>
          </w:p>
        </w:tc>
        <w:tc>
          <w:tcPr>
            <w:tcW w:w="7882" w:type="dxa"/>
          </w:tcPr>
          <w:p w:rsidR="00D40AF4" w:rsidRDefault="004C6EE4" w:rsidP="008B7270">
            <w:pPr>
              <w:rPr>
                <w:szCs w:val="18"/>
              </w:rPr>
            </w:pPr>
            <w:r>
              <w:rPr>
                <w:szCs w:val="18"/>
              </w:rPr>
              <w:t>It is too small to become a fossil.</w:t>
            </w:r>
          </w:p>
        </w:tc>
      </w:tr>
      <w:tr w:rsidR="00D40AF4" w:rsidTr="008B7270">
        <w:trPr>
          <w:trHeight w:hRule="exact" w:val="567"/>
        </w:trPr>
        <w:tc>
          <w:tcPr>
            <w:tcW w:w="572" w:type="dxa"/>
          </w:tcPr>
          <w:p w:rsidR="00D40AF4" w:rsidRPr="00461B7C" w:rsidRDefault="00D40AF4" w:rsidP="008B7270">
            <w:pPr>
              <w:rPr>
                <w:b/>
                <w:szCs w:val="18"/>
              </w:rPr>
            </w:pPr>
            <w:r>
              <w:rPr>
                <w:b/>
                <w:szCs w:val="18"/>
              </w:rPr>
              <w:t>B</w:t>
            </w:r>
          </w:p>
        </w:tc>
        <w:tc>
          <w:tcPr>
            <w:tcW w:w="7882" w:type="dxa"/>
          </w:tcPr>
          <w:p w:rsidR="00D40AF4" w:rsidRDefault="004C6EE4" w:rsidP="008B7270">
            <w:pPr>
              <w:rPr>
                <w:szCs w:val="18"/>
              </w:rPr>
            </w:pPr>
            <w:r>
              <w:rPr>
                <w:szCs w:val="18"/>
              </w:rPr>
              <w:t>Only animals can be preserved as fossils.</w:t>
            </w:r>
          </w:p>
        </w:tc>
      </w:tr>
      <w:tr w:rsidR="00D40AF4" w:rsidTr="008B7270">
        <w:trPr>
          <w:trHeight w:hRule="exact" w:val="567"/>
        </w:trPr>
        <w:tc>
          <w:tcPr>
            <w:tcW w:w="572" w:type="dxa"/>
          </w:tcPr>
          <w:p w:rsidR="00D40AF4" w:rsidRPr="00461B7C" w:rsidRDefault="00D40AF4" w:rsidP="008B7270">
            <w:pPr>
              <w:rPr>
                <w:b/>
                <w:szCs w:val="18"/>
              </w:rPr>
            </w:pPr>
            <w:r>
              <w:rPr>
                <w:b/>
                <w:szCs w:val="18"/>
              </w:rPr>
              <w:t>C</w:t>
            </w:r>
          </w:p>
        </w:tc>
        <w:tc>
          <w:tcPr>
            <w:tcW w:w="7882" w:type="dxa"/>
          </w:tcPr>
          <w:p w:rsidR="00D40AF4" w:rsidRPr="004C6EE4" w:rsidRDefault="004C6EE4" w:rsidP="008B7270">
            <w:pPr>
              <w:rPr>
                <w:szCs w:val="18"/>
              </w:rPr>
            </w:pPr>
            <w:r w:rsidRPr="004C6EE4">
              <w:rPr>
                <w:szCs w:val="18"/>
              </w:rPr>
              <w:t>If it is trapped in sediment and replaced by minerals.</w:t>
            </w:r>
          </w:p>
        </w:tc>
      </w:tr>
      <w:tr w:rsidR="00D40AF4" w:rsidTr="008B7270">
        <w:trPr>
          <w:trHeight w:hRule="exact" w:val="567"/>
        </w:trPr>
        <w:tc>
          <w:tcPr>
            <w:tcW w:w="572" w:type="dxa"/>
          </w:tcPr>
          <w:p w:rsidR="00D40AF4" w:rsidRDefault="00D40AF4" w:rsidP="008B7270">
            <w:pPr>
              <w:rPr>
                <w:b/>
                <w:szCs w:val="18"/>
              </w:rPr>
            </w:pPr>
            <w:r>
              <w:rPr>
                <w:b/>
                <w:szCs w:val="18"/>
              </w:rPr>
              <w:t>D</w:t>
            </w:r>
          </w:p>
        </w:tc>
        <w:tc>
          <w:tcPr>
            <w:tcW w:w="7882" w:type="dxa"/>
          </w:tcPr>
          <w:p w:rsidR="00D40AF4" w:rsidRDefault="004C6EE4" w:rsidP="008B7270">
            <w:pPr>
              <w:rPr>
                <w:szCs w:val="18"/>
              </w:rPr>
            </w:pPr>
            <w:r>
              <w:rPr>
                <w:szCs w:val="18"/>
              </w:rPr>
              <w:t>It does not have any hard parts such as bones or a shell.</w:t>
            </w:r>
          </w:p>
        </w:tc>
      </w:tr>
    </w:tbl>
    <w:p w:rsidR="00D40AF4" w:rsidRDefault="00D40AF4" w:rsidP="006F3279">
      <w:pPr>
        <w:spacing w:after="240"/>
        <w:rPr>
          <w:szCs w:val="18"/>
        </w:rPr>
      </w:pPr>
    </w:p>
    <w:p w:rsidR="00D2020F" w:rsidRDefault="00D2020F">
      <w:pPr>
        <w:spacing w:after="200" w:line="276" w:lineRule="auto"/>
        <w:rPr>
          <w:szCs w:val="18"/>
        </w:rPr>
      </w:pPr>
      <w:r>
        <w:rPr>
          <w:szCs w:val="18"/>
        </w:rPr>
        <w:br w:type="page"/>
      </w:r>
    </w:p>
    <w:p w:rsidR="007D0B45" w:rsidRPr="001A40E2" w:rsidRDefault="007D0B45" w:rsidP="007D0B45">
      <w:pPr>
        <w:spacing w:after="180"/>
        <w:rPr>
          <w:b/>
          <w:sz w:val="44"/>
          <w:szCs w:val="44"/>
        </w:rPr>
      </w:pPr>
      <w:r>
        <w:rPr>
          <w:b/>
          <w:sz w:val="44"/>
          <w:szCs w:val="44"/>
        </w:rPr>
        <w:lastRenderedPageBreak/>
        <w:t>Could it become a fossil?</w:t>
      </w:r>
    </w:p>
    <w:p w:rsidR="007D0B45" w:rsidRDefault="007D0B45" w:rsidP="007D0B45">
      <w:pPr>
        <w:spacing w:after="180"/>
      </w:pPr>
    </w:p>
    <w:p w:rsidR="007D0B45" w:rsidRPr="002F3C95" w:rsidRDefault="007D0B45" w:rsidP="007D0B45">
      <w:pPr>
        <w:spacing w:after="180"/>
        <w:rPr>
          <w:sz w:val="28"/>
        </w:rPr>
      </w:pPr>
      <w:r>
        <w:rPr>
          <w:b/>
          <w:sz w:val="28"/>
        </w:rPr>
        <w:t>Poo</w:t>
      </w:r>
    </w:p>
    <w:p w:rsidR="007D0B45" w:rsidRDefault="007D0B45" w:rsidP="007D0B45">
      <w:pPr>
        <w:spacing w:after="240"/>
      </w:pPr>
      <w:r>
        <w:t>The photograph shows some animal poo.</w:t>
      </w:r>
    </w:p>
    <w:p w:rsidR="007D0B45" w:rsidRDefault="007D0B45" w:rsidP="007D0B45">
      <w:pPr>
        <w:spacing w:after="240"/>
        <w:jc w:val="center"/>
      </w:pPr>
      <w:r>
        <w:rPr>
          <w:noProof/>
          <w:lang w:eastAsia="en-GB"/>
        </w:rPr>
        <w:drawing>
          <wp:inline distT="0" distB="0" distL="0" distR="0" wp14:anchorId="39AFD76F" wp14:editId="29E8803D">
            <wp:extent cx="3981450" cy="265327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o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83797" cy="2654835"/>
                    </a:xfrm>
                    <a:prstGeom prst="rect">
                      <a:avLst/>
                    </a:prstGeom>
                  </pic:spPr>
                </pic:pic>
              </a:graphicData>
            </a:graphic>
          </wp:inline>
        </w:drawing>
      </w:r>
    </w:p>
    <w:p w:rsidR="007D0B45" w:rsidRDefault="007D0B45" w:rsidP="007D0B45">
      <w:pPr>
        <w:spacing w:after="240"/>
      </w:pPr>
    </w:p>
    <w:p w:rsidR="007D0B45" w:rsidRPr="00036E2F" w:rsidRDefault="007D0B45" w:rsidP="007D0B45">
      <w:pPr>
        <w:pStyle w:val="ListParagraph"/>
        <w:numPr>
          <w:ilvl w:val="0"/>
          <w:numId w:val="9"/>
        </w:numPr>
        <w:spacing w:after="240"/>
        <w:rPr>
          <w:szCs w:val="18"/>
        </w:rPr>
      </w:pPr>
      <w:r>
        <w:rPr>
          <w:szCs w:val="18"/>
        </w:rPr>
        <w:t>Could the poo become a fossil?</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7D0B45" w:rsidTr="008B7270">
        <w:trPr>
          <w:trHeight w:hRule="exact" w:val="567"/>
        </w:trPr>
        <w:tc>
          <w:tcPr>
            <w:tcW w:w="572" w:type="dxa"/>
          </w:tcPr>
          <w:p w:rsidR="007D0B45" w:rsidRPr="00461B7C" w:rsidRDefault="007D0B45" w:rsidP="008B7270">
            <w:pPr>
              <w:rPr>
                <w:b/>
                <w:szCs w:val="18"/>
              </w:rPr>
            </w:pPr>
            <w:r>
              <w:rPr>
                <w:b/>
                <w:szCs w:val="18"/>
              </w:rPr>
              <w:t>A</w:t>
            </w:r>
          </w:p>
        </w:tc>
        <w:tc>
          <w:tcPr>
            <w:tcW w:w="7882" w:type="dxa"/>
          </w:tcPr>
          <w:p w:rsidR="007D0B45" w:rsidRDefault="007D0B45" w:rsidP="008B7270">
            <w:pPr>
              <w:rPr>
                <w:szCs w:val="18"/>
              </w:rPr>
            </w:pPr>
            <w:r>
              <w:rPr>
                <w:szCs w:val="18"/>
              </w:rPr>
              <w:t xml:space="preserve">It will </w:t>
            </w:r>
            <w:r w:rsidRPr="004433BD">
              <w:rPr>
                <w:b/>
                <w:szCs w:val="18"/>
              </w:rPr>
              <w:t>definitely</w:t>
            </w:r>
            <w:r>
              <w:rPr>
                <w:szCs w:val="18"/>
              </w:rPr>
              <w:t xml:space="preserve"> become a fossil.</w:t>
            </w:r>
          </w:p>
        </w:tc>
      </w:tr>
      <w:tr w:rsidR="007D0B45" w:rsidTr="008B7270">
        <w:trPr>
          <w:trHeight w:hRule="exact" w:val="567"/>
        </w:trPr>
        <w:tc>
          <w:tcPr>
            <w:tcW w:w="572" w:type="dxa"/>
          </w:tcPr>
          <w:p w:rsidR="007D0B45" w:rsidRPr="00461B7C" w:rsidRDefault="007D0B45" w:rsidP="008B7270">
            <w:pPr>
              <w:rPr>
                <w:b/>
                <w:szCs w:val="18"/>
              </w:rPr>
            </w:pPr>
            <w:r>
              <w:rPr>
                <w:b/>
                <w:szCs w:val="18"/>
              </w:rPr>
              <w:t>B</w:t>
            </w:r>
          </w:p>
        </w:tc>
        <w:tc>
          <w:tcPr>
            <w:tcW w:w="7882" w:type="dxa"/>
          </w:tcPr>
          <w:p w:rsidR="007D0B45" w:rsidRDefault="007D0B45" w:rsidP="008B7270">
            <w:pPr>
              <w:rPr>
                <w:szCs w:val="18"/>
              </w:rPr>
            </w:pPr>
            <w:r>
              <w:rPr>
                <w:szCs w:val="18"/>
              </w:rPr>
              <w:t xml:space="preserve">It </w:t>
            </w:r>
            <w:r w:rsidRPr="004433BD">
              <w:rPr>
                <w:b/>
                <w:szCs w:val="18"/>
              </w:rPr>
              <w:t>could</w:t>
            </w:r>
            <w:r>
              <w:rPr>
                <w:szCs w:val="18"/>
              </w:rPr>
              <w:t xml:space="preserve"> become a fossil.</w:t>
            </w:r>
          </w:p>
        </w:tc>
      </w:tr>
      <w:tr w:rsidR="007D0B45" w:rsidTr="008B7270">
        <w:trPr>
          <w:trHeight w:hRule="exact" w:val="567"/>
        </w:trPr>
        <w:tc>
          <w:tcPr>
            <w:tcW w:w="572" w:type="dxa"/>
          </w:tcPr>
          <w:p w:rsidR="007D0B45" w:rsidRDefault="007D0B45" w:rsidP="008B7270">
            <w:pPr>
              <w:rPr>
                <w:b/>
                <w:szCs w:val="18"/>
              </w:rPr>
            </w:pPr>
            <w:r>
              <w:rPr>
                <w:b/>
                <w:szCs w:val="18"/>
              </w:rPr>
              <w:t>C</w:t>
            </w:r>
          </w:p>
        </w:tc>
        <w:tc>
          <w:tcPr>
            <w:tcW w:w="7882" w:type="dxa"/>
          </w:tcPr>
          <w:p w:rsidR="007D0B45" w:rsidRDefault="007D0B45" w:rsidP="008B7270">
            <w:pPr>
              <w:rPr>
                <w:szCs w:val="18"/>
              </w:rPr>
            </w:pPr>
            <w:r>
              <w:rPr>
                <w:szCs w:val="18"/>
              </w:rPr>
              <w:t xml:space="preserve">It will </w:t>
            </w:r>
            <w:r w:rsidRPr="004433BD">
              <w:rPr>
                <w:b/>
                <w:szCs w:val="18"/>
              </w:rPr>
              <w:t>not</w:t>
            </w:r>
            <w:r>
              <w:rPr>
                <w:szCs w:val="18"/>
              </w:rPr>
              <w:t xml:space="preserve"> become a fossil.</w:t>
            </w:r>
          </w:p>
        </w:tc>
      </w:tr>
    </w:tbl>
    <w:p w:rsidR="007D0B45" w:rsidRDefault="007D0B45" w:rsidP="007D0B45">
      <w:pPr>
        <w:rPr>
          <w:szCs w:val="18"/>
        </w:rPr>
      </w:pPr>
    </w:p>
    <w:p w:rsidR="007D0B45" w:rsidRPr="00201AC2" w:rsidRDefault="007D0B45" w:rsidP="007D0B45">
      <w:pPr>
        <w:spacing w:after="240"/>
        <w:rPr>
          <w:szCs w:val="18"/>
        </w:rPr>
      </w:pPr>
    </w:p>
    <w:p w:rsidR="007D0B45" w:rsidRPr="00036E2F" w:rsidRDefault="007D0B45" w:rsidP="007D0B45">
      <w:pPr>
        <w:pStyle w:val="ListParagraph"/>
        <w:numPr>
          <w:ilvl w:val="0"/>
          <w:numId w:val="9"/>
        </w:numPr>
        <w:spacing w:after="240"/>
        <w:ind w:left="426"/>
        <w:rPr>
          <w:szCs w:val="18"/>
        </w:rPr>
      </w:pPr>
      <w:r>
        <w:rPr>
          <w:szCs w:val="18"/>
        </w:rPr>
        <w:t>How would you explain your answer to question 1?</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7D0B45" w:rsidTr="008B7270">
        <w:trPr>
          <w:trHeight w:hRule="exact" w:val="567"/>
        </w:trPr>
        <w:tc>
          <w:tcPr>
            <w:tcW w:w="572" w:type="dxa"/>
          </w:tcPr>
          <w:p w:rsidR="007D0B45" w:rsidRPr="00461B7C" w:rsidRDefault="007D0B45" w:rsidP="008B7270">
            <w:pPr>
              <w:rPr>
                <w:b/>
                <w:szCs w:val="18"/>
              </w:rPr>
            </w:pPr>
            <w:r>
              <w:rPr>
                <w:b/>
                <w:szCs w:val="18"/>
              </w:rPr>
              <w:t>A</w:t>
            </w:r>
          </w:p>
        </w:tc>
        <w:tc>
          <w:tcPr>
            <w:tcW w:w="7882" w:type="dxa"/>
          </w:tcPr>
          <w:p w:rsidR="007D0B45" w:rsidRDefault="007D0B45" w:rsidP="008B7270">
            <w:pPr>
              <w:rPr>
                <w:szCs w:val="18"/>
              </w:rPr>
            </w:pPr>
            <w:r>
              <w:rPr>
                <w:szCs w:val="18"/>
              </w:rPr>
              <w:t>Only living organisms can be preserved as fossils.</w:t>
            </w:r>
          </w:p>
        </w:tc>
      </w:tr>
      <w:tr w:rsidR="007D0B45" w:rsidTr="008B7270">
        <w:trPr>
          <w:trHeight w:hRule="exact" w:val="567"/>
        </w:trPr>
        <w:tc>
          <w:tcPr>
            <w:tcW w:w="572" w:type="dxa"/>
          </w:tcPr>
          <w:p w:rsidR="007D0B45" w:rsidRPr="00461B7C" w:rsidRDefault="007D0B45" w:rsidP="008B7270">
            <w:pPr>
              <w:rPr>
                <w:b/>
                <w:szCs w:val="18"/>
              </w:rPr>
            </w:pPr>
            <w:r>
              <w:rPr>
                <w:b/>
                <w:szCs w:val="18"/>
              </w:rPr>
              <w:t>B</w:t>
            </w:r>
          </w:p>
        </w:tc>
        <w:tc>
          <w:tcPr>
            <w:tcW w:w="7882" w:type="dxa"/>
          </w:tcPr>
          <w:p w:rsidR="007D0B45" w:rsidRDefault="007D0B45" w:rsidP="008B7270">
            <w:pPr>
              <w:rPr>
                <w:szCs w:val="18"/>
              </w:rPr>
            </w:pPr>
            <w:r>
              <w:rPr>
                <w:szCs w:val="18"/>
              </w:rPr>
              <w:t>It does not have any hard parts such as bones or a shell.</w:t>
            </w:r>
          </w:p>
        </w:tc>
      </w:tr>
      <w:tr w:rsidR="007D0B45" w:rsidTr="008B7270">
        <w:trPr>
          <w:trHeight w:hRule="exact" w:val="567"/>
        </w:trPr>
        <w:tc>
          <w:tcPr>
            <w:tcW w:w="572" w:type="dxa"/>
          </w:tcPr>
          <w:p w:rsidR="007D0B45" w:rsidRPr="00461B7C" w:rsidRDefault="007D0B45" w:rsidP="008B7270">
            <w:pPr>
              <w:rPr>
                <w:b/>
                <w:szCs w:val="18"/>
              </w:rPr>
            </w:pPr>
            <w:r>
              <w:rPr>
                <w:b/>
                <w:szCs w:val="18"/>
              </w:rPr>
              <w:t>C</w:t>
            </w:r>
          </w:p>
        </w:tc>
        <w:tc>
          <w:tcPr>
            <w:tcW w:w="7882" w:type="dxa"/>
          </w:tcPr>
          <w:p w:rsidR="007D0B45" w:rsidRDefault="007D0B45" w:rsidP="008B7270">
            <w:pPr>
              <w:rPr>
                <w:szCs w:val="18"/>
              </w:rPr>
            </w:pPr>
            <w:r>
              <w:rPr>
                <w:szCs w:val="18"/>
              </w:rPr>
              <w:t>It was made by a living organism.</w:t>
            </w:r>
          </w:p>
        </w:tc>
      </w:tr>
      <w:tr w:rsidR="007D0B45" w:rsidTr="008B7270">
        <w:trPr>
          <w:trHeight w:hRule="exact" w:val="567"/>
        </w:trPr>
        <w:tc>
          <w:tcPr>
            <w:tcW w:w="572" w:type="dxa"/>
          </w:tcPr>
          <w:p w:rsidR="007D0B45" w:rsidRDefault="007D0B45" w:rsidP="008B7270">
            <w:pPr>
              <w:rPr>
                <w:b/>
                <w:szCs w:val="18"/>
              </w:rPr>
            </w:pPr>
            <w:r>
              <w:rPr>
                <w:b/>
                <w:szCs w:val="18"/>
              </w:rPr>
              <w:t>D</w:t>
            </w:r>
          </w:p>
        </w:tc>
        <w:tc>
          <w:tcPr>
            <w:tcW w:w="7882" w:type="dxa"/>
          </w:tcPr>
          <w:p w:rsidR="007D0B45" w:rsidRDefault="007D0B45" w:rsidP="008B7270">
            <w:pPr>
              <w:rPr>
                <w:szCs w:val="18"/>
              </w:rPr>
            </w:pPr>
            <w:r>
              <w:rPr>
                <w:szCs w:val="18"/>
              </w:rPr>
              <w:t>It will just decompose.</w:t>
            </w:r>
          </w:p>
        </w:tc>
      </w:tr>
    </w:tbl>
    <w:p w:rsidR="007D0B45" w:rsidRDefault="007D0B45">
      <w:pPr>
        <w:spacing w:after="200" w:line="276" w:lineRule="auto"/>
        <w:rPr>
          <w:b/>
          <w:sz w:val="44"/>
          <w:szCs w:val="44"/>
        </w:rPr>
      </w:pPr>
      <w:r>
        <w:rPr>
          <w:b/>
          <w:sz w:val="44"/>
          <w:szCs w:val="44"/>
        </w:rPr>
        <w:br w:type="page"/>
      </w:r>
    </w:p>
    <w:p w:rsidR="00D2020F" w:rsidRPr="001A40E2" w:rsidRDefault="00D2020F" w:rsidP="00D2020F">
      <w:pPr>
        <w:spacing w:after="180"/>
        <w:rPr>
          <w:b/>
          <w:sz w:val="44"/>
          <w:szCs w:val="44"/>
        </w:rPr>
      </w:pPr>
      <w:r>
        <w:rPr>
          <w:b/>
          <w:sz w:val="44"/>
          <w:szCs w:val="44"/>
        </w:rPr>
        <w:lastRenderedPageBreak/>
        <w:t>Could it become a fossil?</w:t>
      </w:r>
    </w:p>
    <w:p w:rsidR="00D2020F" w:rsidRDefault="00D2020F" w:rsidP="00D2020F">
      <w:pPr>
        <w:spacing w:after="180"/>
      </w:pPr>
    </w:p>
    <w:p w:rsidR="00D2020F" w:rsidRPr="002F3C95" w:rsidRDefault="00D2020F" w:rsidP="00D2020F">
      <w:pPr>
        <w:spacing w:after="180"/>
        <w:rPr>
          <w:sz w:val="28"/>
        </w:rPr>
      </w:pPr>
      <w:r>
        <w:rPr>
          <w:b/>
          <w:sz w:val="28"/>
        </w:rPr>
        <w:t>Rock</w:t>
      </w:r>
    </w:p>
    <w:p w:rsidR="00D2020F" w:rsidRDefault="00D2020F" w:rsidP="00D2020F">
      <w:pPr>
        <w:spacing w:after="240"/>
      </w:pPr>
      <w:r>
        <w:t>The photograph shows a pebble. It is a type of rock.</w:t>
      </w:r>
    </w:p>
    <w:p w:rsidR="00D2020F" w:rsidRDefault="0030761C" w:rsidP="00D2020F">
      <w:pPr>
        <w:spacing w:after="240"/>
        <w:jc w:val="center"/>
      </w:pPr>
      <w:r>
        <w:rPr>
          <w:noProof/>
          <w:lang w:eastAsia="en-GB"/>
        </w:rPr>
        <w:drawing>
          <wp:inline distT="0" distB="0" distL="0" distR="0">
            <wp:extent cx="3248025" cy="2149396"/>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ebbl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54739" cy="2153839"/>
                    </a:xfrm>
                    <a:prstGeom prst="rect">
                      <a:avLst/>
                    </a:prstGeom>
                  </pic:spPr>
                </pic:pic>
              </a:graphicData>
            </a:graphic>
          </wp:inline>
        </w:drawing>
      </w:r>
    </w:p>
    <w:p w:rsidR="00D2020F" w:rsidRDefault="00D2020F" w:rsidP="00D2020F">
      <w:pPr>
        <w:spacing w:after="240"/>
      </w:pPr>
    </w:p>
    <w:p w:rsidR="00D2020F" w:rsidRPr="00036E2F" w:rsidRDefault="00D2020F" w:rsidP="00D2020F">
      <w:pPr>
        <w:pStyle w:val="ListParagraph"/>
        <w:numPr>
          <w:ilvl w:val="0"/>
          <w:numId w:val="8"/>
        </w:numPr>
        <w:spacing w:after="240"/>
        <w:rPr>
          <w:szCs w:val="18"/>
        </w:rPr>
      </w:pPr>
      <w:r>
        <w:rPr>
          <w:szCs w:val="18"/>
        </w:rPr>
        <w:t xml:space="preserve">Could the </w:t>
      </w:r>
      <w:r w:rsidR="0030761C">
        <w:rPr>
          <w:szCs w:val="18"/>
        </w:rPr>
        <w:t>pebble</w:t>
      </w:r>
      <w:r>
        <w:rPr>
          <w:szCs w:val="18"/>
        </w:rPr>
        <w:t xml:space="preserve"> become a fossil?</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D2020F" w:rsidTr="008B7270">
        <w:trPr>
          <w:trHeight w:hRule="exact" w:val="567"/>
        </w:trPr>
        <w:tc>
          <w:tcPr>
            <w:tcW w:w="572" w:type="dxa"/>
          </w:tcPr>
          <w:p w:rsidR="00D2020F" w:rsidRPr="00461B7C" w:rsidRDefault="00D2020F" w:rsidP="008B7270">
            <w:pPr>
              <w:rPr>
                <w:b/>
                <w:szCs w:val="18"/>
              </w:rPr>
            </w:pPr>
            <w:r>
              <w:rPr>
                <w:b/>
                <w:szCs w:val="18"/>
              </w:rPr>
              <w:t>A</w:t>
            </w:r>
          </w:p>
        </w:tc>
        <w:tc>
          <w:tcPr>
            <w:tcW w:w="7882" w:type="dxa"/>
          </w:tcPr>
          <w:p w:rsidR="00D2020F" w:rsidRDefault="00D2020F" w:rsidP="008B7270">
            <w:pPr>
              <w:rPr>
                <w:szCs w:val="18"/>
              </w:rPr>
            </w:pPr>
            <w:r>
              <w:rPr>
                <w:szCs w:val="18"/>
              </w:rPr>
              <w:t xml:space="preserve">It will </w:t>
            </w:r>
            <w:r w:rsidRPr="004433BD">
              <w:rPr>
                <w:b/>
                <w:szCs w:val="18"/>
              </w:rPr>
              <w:t>definitely</w:t>
            </w:r>
            <w:r>
              <w:rPr>
                <w:szCs w:val="18"/>
              </w:rPr>
              <w:t xml:space="preserve"> become a fossil.</w:t>
            </w:r>
          </w:p>
        </w:tc>
      </w:tr>
      <w:tr w:rsidR="00D2020F" w:rsidTr="008B7270">
        <w:trPr>
          <w:trHeight w:hRule="exact" w:val="567"/>
        </w:trPr>
        <w:tc>
          <w:tcPr>
            <w:tcW w:w="572" w:type="dxa"/>
          </w:tcPr>
          <w:p w:rsidR="00D2020F" w:rsidRPr="00461B7C" w:rsidRDefault="00D2020F" w:rsidP="008B7270">
            <w:pPr>
              <w:rPr>
                <w:b/>
                <w:szCs w:val="18"/>
              </w:rPr>
            </w:pPr>
            <w:r>
              <w:rPr>
                <w:b/>
                <w:szCs w:val="18"/>
              </w:rPr>
              <w:t>B</w:t>
            </w:r>
          </w:p>
        </w:tc>
        <w:tc>
          <w:tcPr>
            <w:tcW w:w="7882" w:type="dxa"/>
          </w:tcPr>
          <w:p w:rsidR="00D2020F" w:rsidRDefault="00D2020F" w:rsidP="008B7270">
            <w:pPr>
              <w:rPr>
                <w:szCs w:val="18"/>
              </w:rPr>
            </w:pPr>
            <w:r>
              <w:rPr>
                <w:szCs w:val="18"/>
              </w:rPr>
              <w:t xml:space="preserve">It </w:t>
            </w:r>
            <w:r w:rsidRPr="004433BD">
              <w:rPr>
                <w:b/>
                <w:szCs w:val="18"/>
              </w:rPr>
              <w:t>could</w:t>
            </w:r>
            <w:r>
              <w:rPr>
                <w:szCs w:val="18"/>
              </w:rPr>
              <w:t xml:space="preserve"> become a fossil.</w:t>
            </w:r>
          </w:p>
        </w:tc>
      </w:tr>
      <w:tr w:rsidR="00D2020F" w:rsidTr="008B7270">
        <w:trPr>
          <w:trHeight w:hRule="exact" w:val="567"/>
        </w:trPr>
        <w:tc>
          <w:tcPr>
            <w:tcW w:w="572" w:type="dxa"/>
          </w:tcPr>
          <w:p w:rsidR="00D2020F" w:rsidRDefault="00D2020F" w:rsidP="008B7270">
            <w:pPr>
              <w:rPr>
                <w:b/>
                <w:szCs w:val="18"/>
              </w:rPr>
            </w:pPr>
            <w:r>
              <w:rPr>
                <w:b/>
                <w:szCs w:val="18"/>
              </w:rPr>
              <w:t>C</w:t>
            </w:r>
          </w:p>
        </w:tc>
        <w:tc>
          <w:tcPr>
            <w:tcW w:w="7882" w:type="dxa"/>
          </w:tcPr>
          <w:p w:rsidR="00D2020F" w:rsidRDefault="00D2020F" w:rsidP="008B7270">
            <w:pPr>
              <w:rPr>
                <w:szCs w:val="18"/>
              </w:rPr>
            </w:pPr>
            <w:r>
              <w:rPr>
                <w:szCs w:val="18"/>
              </w:rPr>
              <w:t xml:space="preserve">It will </w:t>
            </w:r>
            <w:r w:rsidRPr="004433BD">
              <w:rPr>
                <w:b/>
                <w:szCs w:val="18"/>
              </w:rPr>
              <w:t>not</w:t>
            </w:r>
            <w:r>
              <w:rPr>
                <w:szCs w:val="18"/>
              </w:rPr>
              <w:t xml:space="preserve"> become a fossil.</w:t>
            </w:r>
          </w:p>
        </w:tc>
      </w:tr>
    </w:tbl>
    <w:p w:rsidR="00D2020F" w:rsidRDefault="00D2020F" w:rsidP="00D2020F">
      <w:pPr>
        <w:rPr>
          <w:szCs w:val="18"/>
        </w:rPr>
      </w:pPr>
    </w:p>
    <w:p w:rsidR="00D2020F" w:rsidRPr="00201AC2" w:rsidRDefault="00D2020F" w:rsidP="00D2020F">
      <w:pPr>
        <w:spacing w:after="240"/>
        <w:rPr>
          <w:szCs w:val="18"/>
        </w:rPr>
      </w:pPr>
    </w:p>
    <w:p w:rsidR="00D2020F" w:rsidRPr="00036E2F" w:rsidRDefault="00D2020F" w:rsidP="00D2020F">
      <w:pPr>
        <w:pStyle w:val="ListParagraph"/>
        <w:numPr>
          <w:ilvl w:val="0"/>
          <w:numId w:val="8"/>
        </w:numPr>
        <w:spacing w:after="240"/>
        <w:ind w:left="426"/>
        <w:rPr>
          <w:szCs w:val="18"/>
        </w:rPr>
      </w:pPr>
      <w:r>
        <w:rPr>
          <w:szCs w:val="18"/>
        </w:rPr>
        <w:t>How would you explain your answer to question 1?</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D2020F" w:rsidTr="008B7270">
        <w:trPr>
          <w:trHeight w:hRule="exact" w:val="567"/>
        </w:trPr>
        <w:tc>
          <w:tcPr>
            <w:tcW w:w="572" w:type="dxa"/>
          </w:tcPr>
          <w:p w:rsidR="00D2020F" w:rsidRPr="00461B7C" w:rsidRDefault="00D2020F" w:rsidP="008B7270">
            <w:pPr>
              <w:rPr>
                <w:b/>
                <w:szCs w:val="18"/>
              </w:rPr>
            </w:pPr>
            <w:r>
              <w:rPr>
                <w:b/>
                <w:szCs w:val="18"/>
              </w:rPr>
              <w:t>A</w:t>
            </w:r>
          </w:p>
        </w:tc>
        <w:tc>
          <w:tcPr>
            <w:tcW w:w="7882" w:type="dxa"/>
          </w:tcPr>
          <w:p w:rsidR="00D2020F" w:rsidRDefault="0030761C" w:rsidP="0030761C">
            <w:pPr>
              <w:rPr>
                <w:szCs w:val="18"/>
              </w:rPr>
            </w:pPr>
            <w:r>
              <w:rPr>
                <w:szCs w:val="18"/>
              </w:rPr>
              <w:t>Only living organisms can be preserved as fossils.</w:t>
            </w:r>
          </w:p>
        </w:tc>
      </w:tr>
      <w:tr w:rsidR="00D2020F" w:rsidTr="008B7270">
        <w:trPr>
          <w:trHeight w:hRule="exact" w:val="567"/>
        </w:trPr>
        <w:tc>
          <w:tcPr>
            <w:tcW w:w="572" w:type="dxa"/>
          </w:tcPr>
          <w:p w:rsidR="00D2020F" w:rsidRPr="00461B7C" w:rsidRDefault="00D2020F" w:rsidP="008B7270">
            <w:pPr>
              <w:rPr>
                <w:b/>
                <w:szCs w:val="18"/>
              </w:rPr>
            </w:pPr>
            <w:r>
              <w:rPr>
                <w:b/>
                <w:szCs w:val="18"/>
              </w:rPr>
              <w:t>B</w:t>
            </w:r>
          </w:p>
        </w:tc>
        <w:tc>
          <w:tcPr>
            <w:tcW w:w="7882" w:type="dxa"/>
          </w:tcPr>
          <w:p w:rsidR="00D2020F" w:rsidRDefault="0030761C" w:rsidP="0030761C">
            <w:pPr>
              <w:rPr>
                <w:szCs w:val="18"/>
              </w:rPr>
            </w:pPr>
            <w:r>
              <w:rPr>
                <w:szCs w:val="18"/>
              </w:rPr>
              <w:t>Very few things are preserved as fossils.</w:t>
            </w:r>
          </w:p>
        </w:tc>
      </w:tr>
      <w:tr w:rsidR="00D2020F" w:rsidTr="008B7270">
        <w:trPr>
          <w:trHeight w:hRule="exact" w:val="567"/>
        </w:trPr>
        <w:tc>
          <w:tcPr>
            <w:tcW w:w="572" w:type="dxa"/>
          </w:tcPr>
          <w:p w:rsidR="00D2020F" w:rsidRPr="00461B7C" w:rsidRDefault="00D2020F" w:rsidP="008B7270">
            <w:pPr>
              <w:rPr>
                <w:b/>
                <w:szCs w:val="18"/>
              </w:rPr>
            </w:pPr>
            <w:r>
              <w:rPr>
                <w:b/>
                <w:szCs w:val="18"/>
              </w:rPr>
              <w:t>C</w:t>
            </w:r>
          </w:p>
        </w:tc>
        <w:tc>
          <w:tcPr>
            <w:tcW w:w="7882" w:type="dxa"/>
          </w:tcPr>
          <w:p w:rsidR="00D2020F" w:rsidRDefault="009D574A" w:rsidP="008B7270">
            <w:pPr>
              <w:rPr>
                <w:szCs w:val="18"/>
              </w:rPr>
            </w:pPr>
            <w:r>
              <w:rPr>
                <w:szCs w:val="18"/>
              </w:rPr>
              <w:t>It is already a fossil</w:t>
            </w:r>
            <w:r w:rsidR="00706FA8" w:rsidRPr="00706FA8">
              <w:rPr>
                <w:szCs w:val="18"/>
              </w:rPr>
              <w:t>.</w:t>
            </w:r>
          </w:p>
        </w:tc>
      </w:tr>
      <w:tr w:rsidR="00D2020F" w:rsidTr="008B7270">
        <w:trPr>
          <w:trHeight w:hRule="exact" w:val="567"/>
        </w:trPr>
        <w:tc>
          <w:tcPr>
            <w:tcW w:w="572" w:type="dxa"/>
          </w:tcPr>
          <w:p w:rsidR="00D2020F" w:rsidRDefault="00D2020F" w:rsidP="008B7270">
            <w:pPr>
              <w:rPr>
                <w:b/>
                <w:szCs w:val="18"/>
              </w:rPr>
            </w:pPr>
            <w:r>
              <w:rPr>
                <w:b/>
                <w:szCs w:val="18"/>
              </w:rPr>
              <w:t>D</w:t>
            </w:r>
          </w:p>
        </w:tc>
        <w:tc>
          <w:tcPr>
            <w:tcW w:w="7882" w:type="dxa"/>
          </w:tcPr>
          <w:p w:rsidR="00D2020F" w:rsidRDefault="009D574A" w:rsidP="00B17650">
            <w:pPr>
              <w:rPr>
                <w:szCs w:val="18"/>
              </w:rPr>
            </w:pPr>
            <w:r w:rsidRPr="00706FA8">
              <w:rPr>
                <w:szCs w:val="18"/>
              </w:rPr>
              <w:t>It was not made by a living organism</w:t>
            </w:r>
            <w:r w:rsidR="0053290B">
              <w:rPr>
                <w:szCs w:val="18"/>
              </w:rPr>
              <w:t>.</w:t>
            </w:r>
          </w:p>
        </w:tc>
      </w:tr>
    </w:tbl>
    <w:p w:rsidR="00D2020F" w:rsidRDefault="00D2020F" w:rsidP="00D2020F">
      <w:pPr>
        <w:spacing w:after="240"/>
        <w:rPr>
          <w:szCs w:val="18"/>
        </w:rPr>
      </w:pPr>
    </w:p>
    <w:p w:rsidR="00CC4DFE" w:rsidRDefault="00CC4DFE">
      <w:pPr>
        <w:spacing w:after="200" w:line="276" w:lineRule="auto"/>
        <w:rPr>
          <w:szCs w:val="18"/>
        </w:rPr>
      </w:pPr>
      <w:r>
        <w:rPr>
          <w:szCs w:val="18"/>
        </w:rPr>
        <w:br w:type="page"/>
      </w:r>
    </w:p>
    <w:p w:rsidR="00D14AB0" w:rsidRPr="001A40E2" w:rsidRDefault="00D14AB0" w:rsidP="00D14AB0">
      <w:pPr>
        <w:spacing w:after="180"/>
        <w:rPr>
          <w:b/>
          <w:sz w:val="44"/>
          <w:szCs w:val="44"/>
        </w:rPr>
      </w:pPr>
      <w:r>
        <w:rPr>
          <w:b/>
          <w:sz w:val="44"/>
          <w:szCs w:val="44"/>
        </w:rPr>
        <w:lastRenderedPageBreak/>
        <w:t>Could it become a fossil?</w:t>
      </w:r>
    </w:p>
    <w:p w:rsidR="00D14AB0" w:rsidRDefault="00D14AB0" w:rsidP="00D14AB0">
      <w:pPr>
        <w:spacing w:after="180"/>
      </w:pPr>
    </w:p>
    <w:p w:rsidR="00D14AB0" w:rsidRPr="002F3C95" w:rsidRDefault="00D14AB0" w:rsidP="00D14AB0">
      <w:pPr>
        <w:spacing w:after="180"/>
        <w:rPr>
          <w:sz w:val="28"/>
        </w:rPr>
      </w:pPr>
      <w:r>
        <w:rPr>
          <w:b/>
          <w:sz w:val="28"/>
        </w:rPr>
        <w:t>Footprint</w:t>
      </w:r>
    </w:p>
    <w:p w:rsidR="00D14AB0" w:rsidRDefault="00D14AB0" w:rsidP="00D14AB0">
      <w:pPr>
        <w:spacing w:after="240"/>
      </w:pPr>
      <w:r>
        <w:t>The photograph shows an animal’s footprint in some dry mud.</w:t>
      </w:r>
    </w:p>
    <w:p w:rsidR="00D14AB0" w:rsidRDefault="00D14AB0" w:rsidP="00D14AB0">
      <w:pPr>
        <w:spacing w:after="240"/>
        <w:jc w:val="center"/>
      </w:pPr>
      <w:r>
        <w:rPr>
          <w:noProof/>
          <w:lang w:eastAsia="en-GB"/>
        </w:rPr>
        <w:drawing>
          <wp:inline distT="0" distB="0" distL="0" distR="0">
            <wp:extent cx="4267200" cy="280701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ootprint.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80648" cy="2815856"/>
                    </a:xfrm>
                    <a:prstGeom prst="rect">
                      <a:avLst/>
                    </a:prstGeom>
                  </pic:spPr>
                </pic:pic>
              </a:graphicData>
            </a:graphic>
          </wp:inline>
        </w:drawing>
      </w:r>
    </w:p>
    <w:p w:rsidR="00D14AB0" w:rsidRDefault="00D14AB0" w:rsidP="00D14AB0">
      <w:pPr>
        <w:spacing w:after="240"/>
      </w:pPr>
    </w:p>
    <w:p w:rsidR="00D14AB0" w:rsidRPr="00036E2F" w:rsidRDefault="00D14AB0" w:rsidP="00D14AB0">
      <w:pPr>
        <w:pStyle w:val="ListParagraph"/>
        <w:numPr>
          <w:ilvl w:val="0"/>
          <w:numId w:val="10"/>
        </w:numPr>
        <w:spacing w:after="240"/>
        <w:rPr>
          <w:szCs w:val="18"/>
        </w:rPr>
      </w:pPr>
      <w:r>
        <w:rPr>
          <w:szCs w:val="18"/>
        </w:rPr>
        <w:t xml:space="preserve">Could the </w:t>
      </w:r>
      <w:r w:rsidR="0053290B">
        <w:rPr>
          <w:szCs w:val="18"/>
        </w:rPr>
        <w:t>footprint</w:t>
      </w:r>
      <w:r>
        <w:rPr>
          <w:szCs w:val="18"/>
        </w:rPr>
        <w:t xml:space="preserve"> become a fossil?</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D14AB0" w:rsidTr="008B7270">
        <w:trPr>
          <w:trHeight w:hRule="exact" w:val="567"/>
        </w:trPr>
        <w:tc>
          <w:tcPr>
            <w:tcW w:w="572" w:type="dxa"/>
          </w:tcPr>
          <w:p w:rsidR="00D14AB0" w:rsidRPr="00461B7C" w:rsidRDefault="00D14AB0" w:rsidP="008B7270">
            <w:pPr>
              <w:rPr>
                <w:b/>
                <w:szCs w:val="18"/>
              </w:rPr>
            </w:pPr>
            <w:r>
              <w:rPr>
                <w:b/>
                <w:szCs w:val="18"/>
              </w:rPr>
              <w:t>A</w:t>
            </w:r>
          </w:p>
        </w:tc>
        <w:tc>
          <w:tcPr>
            <w:tcW w:w="7882" w:type="dxa"/>
          </w:tcPr>
          <w:p w:rsidR="00D14AB0" w:rsidRDefault="00D14AB0" w:rsidP="008B7270">
            <w:pPr>
              <w:rPr>
                <w:szCs w:val="18"/>
              </w:rPr>
            </w:pPr>
            <w:r>
              <w:rPr>
                <w:szCs w:val="18"/>
              </w:rPr>
              <w:t xml:space="preserve">It will </w:t>
            </w:r>
            <w:r w:rsidRPr="004433BD">
              <w:rPr>
                <w:b/>
                <w:szCs w:val="18"/>
              </w:rPr>
              <w:t>definitely</w:t>
            </w:r>
            <w:r>
              <w:rPr>
                <w:szCs w:val="18"/>
              </w:rPr>
              <w:t xml:space="preserve"> become a fossil.</w:t>
            </w:r>
          </w:p>
        </w:tc>
      </w:tr>
      <w:tr w:rsidR="00D14AB0" w:rsidTr="008B7270">
        <w:trPr>
          <w:trHeight w:hRule="exact" w:val="567"/>
        </w:trPr>
        <w:tc>
          <w:tcPr>
            <w:tcW w:w="572" w:type="dxa"/>
          </w:tcPr>
          <w:p w:rsidR="00D14AB0" w:rsidRPr="00461B7C" w:rsidRDefault="00D14AB0" w:rsidP="008B7270">
            <w:pPr>
              <w:rPr>
                <w:b/>
                <w:szCs w:val="18"/>
              </w:rPr>
            </w:pPr>
            <w:r>
              <w:rPr>
                <w:b/>
                <w:szCs w:val="18"/>
              </w:rPr>
              <w:t>B</w:t>
            </w:r>
          </w:p>
        </w:tc>
        <w:tc>
          <w:tcPr>
            <w:tcW w:w="7882" w:type="dxa"/>
          </w:tcPr>
          <w:p w:rsidR="00D14AB0" w:rsidRDefault="00D14AB0" w:rsidP="008B7270">
            <w:pPr>
              <w:rPr>
                <w:szCs w:val="18"/>
              </w:rPr>
            </w:pPr>
            <w:r>
              <w:rPr>
                <w:szCs w:val="18"/>
              </w:rPr>
              <w:t xml:space="preserve">It </w:t>
            </w:r>
            <w:r w:rsidRPr="004433BD">
              <w:rPr>
                <w:b/>
                <w:szCs w:val="18"/>
              </w:rPr>
              <w:t>could</w:t>
            </w:r>
            <w:r>
              <w:rPr>
                <w:szCs w:val="18"/>
              </w:rPr>
              <w:t xml:space="preserve"> become a fossil.</w:t>
            </w:r>
          </w:p>
        </w:tc>
      </w:tr>
      <w:tr w:rsidR="00D14AB0" w:rsidTr="008B7270">
        <w:trPr>
          <w:trHeight w:hRule="exact" w:val="567"/>
        </w:trPr>
        <w:tc>
          <w:tcPr>
            <w:tcW w:w="572" w:type="dxa"/>
          </w:tcPr>
          <w:p w:rsidR="00D14AB0" w:rsidRDefault="00D14AB0" w:rsidP="008B7270">
            <w:pPr>
              <w:rPr>
                <w:b/>
                <w:szCs w:val="18"/>
              </w:rPr>
            </w:pPr>
            <w:r>
              <w:rPr>
                <w:b/>
                <w:szCs w:val="18"/>
              </w:rPr>
              <w:t>C</w:t>
            </w:r>
          </w:p>
        </w:tc>
        <w:tc>
          <w:tcPr>
            <w:tcW w:w="7882" w:type="dxa"/>
          </w:tcPr>
          <w:p w:rsidR="00D14AB0" w:rsidRDefault="00D14AB0" w:rsidP="008B7270">
            <w:pPr>
              <w:rPr>
                <w:szCs w:val="18"/>
              </w:rPr>
            </w:pPr>
            <w:r>
              <w:rPr>
                <w:szCs w:val="18"/>
              </w:rPr>
              <w:t xml:space="preserve">It will </w:t>
            </w:r>
            <w:r w:rsidRPr="004433BD">
              <w:rPr>
                <w:b/>
                <w:szCs w:val="18"/>
              </w:rPr>
              <w:t>not</w:t>
            </w:r>
            <w:r>
              <w:rPr>
                <w:szCs w:val="18"/>
              </w:rPr>
              <w:t xml:space="preserve"> become a fossil.</w:t>
            </w:r>
          </w:p>
        </w:tc>
      </w:tr>
    </w:tbl>
    <w:p w:rsidR="00D14AB0" w:rsidRDefault="00D14AB0" w:rsidP="00D14AB0">
      <w:pPr>
        <w:rPr>
          <w:szCs w:val="18"/>
        </w:rPr>
      </w:pPr>
    </w:p>
    <w:p w:rsidR="00D14AB0" w:rsidRPr="00201AC2" w:rsidRDefault="00D14AB0" w:rsidP="00D14AB0">
      <w:pPr>
        <w:spacing w:after="240"/>
        <w:rPr>
          <w:szCs w:val="18"/>
        </w:rPr>
      </w:pPr>
    </w:p>
    <w:p w:rsidR="00D14AB0" w:rsidRPr="00036E2F" w:rsidRDefault="00D14AB0" w:rsidP="00D14AB0">
      <w:pPr>
        <w:pStyle w:val="ListParagraph"/>
        <w:numPr>
          <w:ilvl w:val="0"/>
          <w:numId w:val="10"/>
        </w:numPr>
        <w:spacing w:after="240"/>
        <w:ind w:left="426"/>
        <w:rPr>
          <w:szCs w:val="18"/>
        </w:rPr>
      </w:pPr>
      <w:r>
        <w:rPr>
          <w:szCs w:val="18"/>
        </w:rPr>
        <w:t>How would you explain your answer to question 1?</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882"/>
      </w:tblGrid>
      <w:tr w:rsidR="00D14AB0" w:rsidTr="008B7270">
        <w:trPr>
          <w:trHeight w:hRule="exact" w:val="567"/>
        </w:trPr>
        <w:tc>
          <w:tcPr>
            <w:tcW w:w="572" w:type="dxa"/>
          </w:tcPr>
          <w:p w:rsidR="00D14AB0" w:rsidRPr="00461B7C" w:rsidRDefault="00D14AB0" w:rsidP="008B7270">
            <w:pPr>
              <w:rPr>
                <w:b/>
                <w:szCs w:val="18"/>
              </w:rPr>
            </w:pPr>
            <w:r>
              <w:rPr>
                <w:b/>
                <w:szCs w:val="18"/>
              </w:rPr>
              <w:t>A</w:t>
            </w:r>
          </w:p>
        </w:tc>
        <w:tc>
          <w:tcPr>
            <w:tcW w:w="7882" w:type="dxa"/>
          </w:tcPr>
          <w:p w:rsidR="00D14AB0" w:rsidRDefault="0053290B" w:rsidP="007D0B45">
            <w:pPr>
              <w:rPr>
                <w:szCs w:val="18"/>
              </w:rPr>
            </w:pPr>
            <w:r>
              <w:rPr>
                <w:szCs w:val="18"/>
              </w:rPr>
              <w:t xml:space="preserve">It was </w:t>
            </w:r>
            <w:r w:rsidR="007D0B45">
              <w:rPr>
                <w:szCs w:val="18"/>
              </w:rPr>
              <w:t>made</w:t>
            </w:r>
            <w:r>
              <w:rPr>
                <w:szCs w:val="18"/>
              </w:rPr>
              <w:t xml:space="preserve"> by a living organism.</w:t>
            </w:r>
          </w:p>
        </w:tc>
      </w:tr>
      <w:tr w:rsidR="00D14AB0" w:rsidTr="008B7270">
        <w:trPr>
          <w:trHeight w:hRule="exact" w:val="567"/>
        </w:trPr>
        <w:tc>
          <w:tcPr>
            <w:tcW w:w="572" w:type="dxa"/>
          </w:tcPr>
          <w:p w:rsidR="00D14AB0" w:rsidRPr="00461B7C" w:rsidRDefault="00D14AB0" w:rsidP="008B7270">
            <w:pPr>
              <w:rPr>
                <w:b/>
                <w:szCs w:val="18"/>
              </w:rPr>
            </w:pPr>
            <w:r>
              <w:rPr>
                <w:b/>
                <w:szCs w:val="18"/>
              </w:rPr>
              <w:t>B</w:t>
            </w:r>
          </w:p>
        </w:tc>
        <w:tc>
          <w:tcPr>
            <w:tcW w:w="7882" w:type="dxa"/>
          </w:tcPr>
          <w:p w:rsidR="00D14AB0" w:rsidRDefault="0053290B" w:rsidP="008B7270">
            <w:pPr>
              <w:rPr>
                <w:szCs w:val="18"/>
              </w:rPr>
            </w:pPr>
            <w:r>
              <w:rPr>
                <w:szCs w:val="18"/>
              </w:rPr>
              <w:t>Only living organisms can be preserved as fossils.</w:t>
            </w:r>
          </w:p>
        </w:tc>
      </w:tr>
      <w:tr w:rsidR="00D14AB0" w:rsidTr="008B7270">
        <w:trPr>
          <w:trHeight w:hRule="exact" w:val="567"/>
        </w:trPr>
        <w:tc>
          <w:tcPr>
            <w:tcW w:w="572" w:type="dxa"/>
          </w:tcPr>
          <w:p w:rsidR="00D14AB0" w:rsidRPr="00461B7C" w:rsidRDefault="00D14AB0" w:rsidP="008B7270">
            <w:pPr>
              <w:rPr>
                <w:b/>
                <w:szCs w:val="18"/>
              </w:rPr>
            </w:pPr>
            <w:r>
              <w:rPr>
                <w:b/>
                <w:szCs w:val="18"/>
              </w:rPr>
              <w:t>C</w:t>
            </w:r>
          </w:p>
        </w:tc>
        <w:tc>
          <w:tcPr>
            <w:tcW w:w="7882" w:type="dxa"/>
          </w:tcPr>
          <w:p w:rsidR="00D14AB0" w:rsidRDefault="0053290B" w:rsidP="0053290B">
            <w:pPr>
              <w:rPr>
                <w:szCs w:val="18"/>
              </w:rPr>
            </w:pPr>
            <w:r>
              <w:rPr>
                <w:szCs w:val="18"/>
              </w:rPr>
              <w:t>It will just break down.</w:t>
            </w:r>
          </w:p>
        </w:tc>
      </w:tr>
      <w:tr w:rsidR="00D14AB0" w:rsidTr="008B7270">
        <w:trPr>
          <w:trHeight w:hRule="exact" w:val="567"/>
        </w:trPr>
        <w:tc>
          <w:tcPr>
            <w:tcW w:w="572" w:type="dxa"/>
          </w:tcPr>
          <w:p w:rsidR="00D14AB0" w:rsidRDefault="00D14AB0" w:rsidP="008B7270">
            <w:pPr>
              <w:rPr>
                <w:b/>
                <w:szCs w:val="18"/>
              </w:rPr>
            </w:pPr>
            <w:r>
              <w:rPr>
                <w:b/>
                <w:szCs w:val="18"/>
              </w:rPr>
              <w:t>D</w:t>
            </w:r>
          </w:p>
        </w:tc>
        <w:tc>
          <w:tcPr>
            <w:tcW w:w="7882" w:type="dxa"/>
          </w:tcPr>
          <w:p w:rsidR="00D14AB0" w:rsidRDefault="0053290B" w:rsidP="008B7270">
            <w:pPr>
              <w:rPr>
                <w:szCs w:val="18"/>
              </w:rPr>
            </w:pPr>
            <w:r>
              <w:rPr>
                <w:szCs w:val="18"/>
              </w:rPr>
              <w:t>It does not have any hard parts such as bones or a shell.</w:t>
            </w:r>
          </w:p>
        </w:tc>
      </w:tr>
    </w:tbl>
    <w:p w:rsidR="00D2020F" w:rsidRPr="00201AC2" w:rsidRDefault="00D2020F" w:rsidP="006F3279">
      <w:pPr>
        <w:spacing w:after="240"/>
        <w:rPr>
          <w:szCs w:val="18"/>
        </w:rPr>
      </w:pPr>
    </w:p>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13"/>
          <w:footerReference w:type="default" r:id="rId14"/>
          <w:pgSz w:w="11906" w:h="16838" w:code="9"/>
          <w:pgMar w:top="1440" w:right="1440" w:bottom="1440" w:left="1440" w:header="709" w:footer="567" w:gutter="0"/>
          <w:cols w:space="708"/>
          <w:docGrid w:linePitch="360"/>
        </w:sectPr>
      </w:pPr>
    </w:p>
    <w:p w:rsidR="00287876" w:rsidRPr="006F3279" w:rsidRDefault="002F3C95" w:rsidP="006F3279">
      <w:pPr>
        <w:spacing w:after="240"/>
        <w:rPr>
          <w:i/>
          <w:sz w:val="18"/>
          <w:szCs w:val="18"/>
        </w:rPr>
      </w:pPr>
      <w:r w:rsidRPr="001850F1">
        <w:rPr>
          <w:i/>
          <w:sz w:val="18"/>
          <w:szCs w:val="18"/>
        </w:rPr>
        <w:lastRenderedPageBreak/>
        <w:t>Biology&gt; Big idea BVE: Variation, adaptation and evolution &gt; Topic BVE1: Variation</w:t>
      </w:r>
      <w:r w:rsidRPr="00CA4B46">
        <w:rPr>
          <w:i/>
          <w:sz w:val="18"/>
          <w:szCs w:val="18"/>
        </w:rPr>
        <w:t xml:space="preserve"> &gt; </w:t>
      </w:r>
      <w:r>
        <w:rPr>
          <w:i/>
          <w:sz w:val="18"/>
          <w:szCs w:val="18"/>
        </w:rPr>
        <w:t xml:space="preserve">Key concept </w:t>
      </w:r>
      <w:r w:rsidRPr="00CF60FF">
        <w:rPr>
          <w:i/>
          <w:sz w:val="18"/>
          <w:szCs w:val="18"/>
        </w:rPr>
        <w:t>BVE1.2: Changes in species over time – fossil evidence</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6355D8">
        <w:tc>
          <w:tcPr>
            <w:tcW w:w="12021" w:type="dxa"/>
            <w:shd w:val="clear" w:color="auto" w:fill="C2D69B" w:themeFill="accent3" w:themeFillTint="99"/>
          </w:tcPr>
          <w:p w:rsidR="006F3279" w:rsidRPr="00CA4B46" w:rsidRDefault="007C26E1" w:rsidP="00C30819">
            <w:pPr>
              <w:ind w:left="1304"/>
              <w:rPr>
                <w:b/>
                <w:sz w:val="40"/>
                <w:szCs w:val="40"/>
              </w:rPr>
            </w:pPr>
            <w:r>
              <w:rPr>
                <w:b/>
                <w:sz w:val="40"/>
                <w:szCs w:val="40"/>
              </w:rPr>
              <w:t>Diagnostic</w:t>
            </w:r>
            <w:r w:rsidR="00C30819">
              <w:rPr>
                <w:b/>
                <w:sz w:val="40"/>
                <w:szCs w:val="40"/>
              </w:rPr>
              <w:t xml:space="preserve"> question</w:t>
            </w:r>
          </w:p>
        </w:tc>
      </w:tr>
      <w:tr w:rsidR="006F3279" w:rsidTr="006355D8">
        <w:tc>
          <w:tcPr>
            <w:tcW w:w="12021" w:type="dxa"/>
            <w:shd w:val="clear" w:color="auto" w:fill="D6E3BC" w:themeFill="accent3" w:themeFillTint="66"/>
          </w:tcPr>
          <w:p w:rsidR="006F3279" w:rsidRPr="00CA4B46" w:rsidRDefault="00553EE5" w:rsidP="006F3279">
            <w:pPr>
              <w:spacing w:after="60"/>
              <w:ind w:left="1304"/>
              <w:rPr>
                <w:b/>
                <w:sz w:val="40"/>
                <w:szCs w:val="40"/>
              </w:rPr>
            </w:pPr>
            <w:r w:rsidRPr="00553EE5">
              <w:rPr>
                <w:b/>
                <w:sz w:val="40"/>
                <w:szCs w:val="40"/>
              </w:rPr>
              <w:t>Could it become a fossil?</w:t>
            </w:r>
          </w:p>
        </w:tc>
      </w:tr>
    </w:tbl>
    <w:p w:rsidR="006F3279" w:rsidRDefault="006F3279" w:rsidP="00FF4806">
      <w:pPr>
        <w:rPr>
          <w:b/>
        </w:rPr>
      </w:pPr>
    </w:p>
    <w:p w:rsidR="00FD60D7" w:rsidRPr="005B372A" w:rsidRDefault="00FD60D7" w:rsidP="00FD60D7">
      <w:pPr>
        <w:spacing w:after="180"/>
        <w:rPr>
          <w:b/>
          <w:color w:val="538135"/>
          <w:sz w:val="24"/>
        </w:rPr>
      </w:pPr>
      <w:r w:rsidRPr="005B372A">
        <w:rPr>
          <w:b/>
          <w:color w:val="538135"/>
          <w:sz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rsidTr="003F16F9">
        <w:trPr>
          <w:trHeight w:val="340"/>
        </w:trPr>
        <w:tc>
          <w:tcPr>
            <w:tcW w:w="2196" w:type="dxa"/>
          </w:tcPr>
          <w:p w:rsidR="003F16F9" w:rsidRDefault="003F16F9" w:rsidP="00C30819">
            <w:pPr>
              <w:spacing w:before="60" w:after="60"/>
            </w:pPr>
            <w:r>
              <w:t xml:space="preserve">Learning </w:t>
            </w:r>
            <w:r w:rsidR="00C30819">
              <w:t>focus</w:t>
            </w:r>
            <w:r>
              <w:t>:</w:t>
            </w:r>
          </w:p>
        </w:tc>
        <w:tc>
          <w:tcPr>
            <w:tcW w:w="6820" w:type="dxa"/>
          </w:tcPr>
          <w:p w:rsidR="003F16F9" w:rsidRDefault="002F3C95" w:rsidP="0007651D">
            <w:pPr>
              <w:spacing w:before="60" w:after="60"/>
            </w:pPr>
            <w:r w:rsidRPr="00CF60FF">
              <w:t>The fossil record provides evidence that species change over time, but it is incomplete and there are limitations to the conclusions that can be drawn from it.</w:t>
            </w:r>
          </w:p>
        </w:tc>
      </w:tr>
      <w:tr w:rsidR="003F16F9" w:rsidTr="003F16F9">
        <w:trPr>
          <w:trHeight w:val="340"/>
        </w:trPr>
        <w:tc>
          <w:tcPr>
            <w:tcW w:w="2196" w:type="dxa"/>
          </w:tcPr>
          <w:p w:rsidR="003F16F9" w:rsidRDefault="00B75483" w:rsidP="003F16F9">
            <w:pPr>
              <w:spacing w:before="60" w:after="60"/>
            </w:pPr>
            <w:r>
              <w:t>Observable learning outcome</w:t>
            </w:r>
            <w:r w:rsidR="003F16F9">
              <w:t>:</w:t>
            </w:r>
          </w:p>
        </w:tc>
        <w:tc>
          <w:tcPr>
            <w:tcW w:w="6820" w:type="dxa"/>
          </w:tcPr>
          <w:p w:rsidR="003F16F9" w:rsidRPr="00A50C9C" w:rsidRDefault="002F3C95" w:rsidP="0007651D">
            <w:pPr>
              <w:spacing w:before="60" w:after="60"/>
              <w:rPr>
                <w:b/>
              </w:rPr>
            </w:pPr>
            <w:r w:rsidRPr="002F3C95">
              <w:t>Recognise that all fossils are the mineralised remains of once-living organisms or of traces left behind by once-living organisms.</w:t>
            </w:r>
          </w:p>
        </w:tc>
      </w:tr>
      <w:tr w:rsidR="000505CA" w:rsidTr="003F16F9">
        <w:trPr>
          <w:trHeight w:val="340"/>
        </w:trPr>
        <w:tc>
          <w:tcPr>
            <w:tcW w:w="2196" w:type="dxa"/>
          </w:tcPr>
          <w:p w:rsidR="000505CA" w:rsidRDefault="00431AE5" w:rsidP="000505CA">
            <w:pPr>
              <w:spacing w:before="60" w:after="60"/>
            </w:pPr>
            <w:r>
              <w:t>Question</w:t>
            </w:r>
            <w:r w:rsidR="000505CA">
              <w:t xml:space="preserve"> type:</w:t>
            </w:r>
          </w:p>
        </w:tc>
        <w:tc>
          <w:tcPr>
            <w:tcW w:w="6820" w:type="dxa"/>
          </w:tcPr>
          <w:p w:rsidR="000505CA" w:rsidRDefault="002F3C95" w:rsidP="0021607B">
            <w:pPr>
              <w:spacing w:before="60" w:after="60"/>
            </w:pPr>
            <w:r w:rsidRPr="002F3C95">
              <w:t>Two-tier multiple choice</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2F3C95" w:rsidP="000505CA">
            <w:pPr>
              <w:spacing w:before="60" w:after="60"/>
            </w:pPr>
            <w:r>
              <w:t>fossils</w:t>
            </w:r>
          </w:p>
        </w:tc>
      </w:tr>
    </w:tbl>
    <w:p w:rsidR="00E172C6" w:rsidRDefault="00E172C6" w:rsidP="00FF4806"/>
    <w:p w:rsidR="00C05571" w:rsidRPr="005B372A" w:rsidRDefault="00BB44B4" w:rsidP="00026DEC">
      <w:pPr>
        <w:spacing w:after="180"/>
        <w:rPr>
          <w:b/>
          <w:color w:val="538135"/>
          <w:sz w:val="24"/>
        </w:rPr>
      </w:pPr>
      <w:r w:rsidRPr="005B372A">
        <w:rPr>
          <w:b/>
          <w:color w:val="538135"/>
          <w:sz w:val="24"/>
        </w:rPr>
        <w:t>What does the research say</w:t>
      </w:r>
      <w:r w:rsidR="00C05571" w:rsidRPr="005B372A">
        <w:rPr>
          <w:b/>
          <w:color w:val="538135"/>
          <w:sz w:val="24"/>
        </w:rPr>
        <w:t>?</w:t>
      </w:r>
    </w:p>
    <w:p w:rsidR="002F3C95" w:rsidRDefault="002F3C95" w:rsidP="002F3C95">
      <w:pPr>
        <w:spacing w:after="240"/>
      </w:pPr>
      <w:r>
        <w:t xml:space="preserve">There is limited research into children’s understanding (and misunderstandings) of fossils, but </w:t>
      </w:r>
      <w:r w:rsidRPr="008D3BA9">
        <w:t>Borgerding and Raven</w:t>
      </w:r>
      <w:r>
        <w:t xml:space="preserve"> </w:t>
      </w:r>
      <w:r>
        <w:fldChar w:fldCharType="begin"/>
      </w:r>
      <w:r>
        <w:instrText xml:space="preserve"> ADDIN EN.CITE &lt;EndNote&gt;&lt;Cite ExcludeAuth="1"&gt;&lt;Author&gt;Borgerding&lt;/Author&gt;&lt;Year&gt;2018&lt;/Year&gt;&lt;IDText&gt;Children&amp;apos;s ideas about fossils and foundational concepts related to fossils&lt;/IDText&gt;&lt;DisplayText&gt;(2018)&lt;/DisplayText&gt;&lt;record&gt;&lt;dates&gt;&lt;pub-dates&gt;&lt;date&gt;03/01/&lt;/date&gt;&lt;/pub-dates&gt;&lt;year&gt;2018&lt;/year&gt;&lt;/dates&gt;&lt;keywords&gt;&lt;keyword&gt;Science Instruction&lt;/keyword&gt;&lt;keyword&gt;Scientific Concepts&lt;/keyword&gt;&lt;keyword&gt;Summer Programs&lt;/keyword&gt;&lt;keyword&gt;Case Studies&lt;/keyword&gt;&lt;keyword&gt;Qualitative Research&lt;/keyword&gt;&lt;keyword&gt;Preschool Children&lt;/keyword&gt;&lt;keyword&gt;Paleontology&lt;/keyword&gt;&lt;keyword&gt;Elementary School Students&lt;/keyword&gt;&lt;keyword&gt;Evolution&lt;/keyword&gt;&lt;keyword&gt;Biology&lt;/keyword&gt;&lt;keyword&gt;Interviews&lt;/keyword&gt;&lt;keyword&gt;Plants (Botany)&lt;/keyword&gt;&lt;keyword&gt;Concept Formation&lt;/keyword&gt;&lt;/keywords&gt;&lt;urls&gt;&lt;related-urls&gt;&lt;url&gt;http://search.ebscohost.com/login.aspx?direct=true&amp;amp;db=eric&amp;amp;AN=EJ1168832&amp;amp;site=ehost-live&lt;/url&gt;&lt;url&gt;http://dx.doi.org/10.1002/sce.21331&lt;/url&gt;&lt;/related-urls&gt;&lt;/urls&gt;&lt;isbn&gt;0036-8326&lt;/isbn&gt;&lt;titles&gt;&lt;title&gt;Children&amp;apos;s ideas about fossils and foundational concepts related to fossils&lt;/title&gt;&lt;secondary-title&gt;Science Education&lt;/secondary-title&gt;&lt;/titles&gt;&lt;pages&gt;414-439&lt;/pages&gt;&lt;number&gt;2&lt;/number&gt;&lt;contributors&gt;&lt;authors&gt;&lt;author&gt;Borgerding, Lisa A.&lt;/author&gt;&lt;author&gt;Raven, Sara&lt;/author&gt;&lt;/authors&gt;&lt;/contributors&gt;&lt;added-date format="utc"&gt;1546081548&lt;/added-date&gt;&lt;ref-type name="Journal Article"&gt;17&lt;/ref-type&gt;&lt;remote-database-provider&gt;EBSCOhost&lt;/remote-database-provider&gt;&lt;rec-number&gt;8531&lt;/rec-number&gt;&lt;last-updated-date format="utc"&gt;1546081604&lt;/last-updated-date&gt;&lt;accession-num&gt;EJ1168832&lt;/accession-num&gt;&lt;volume&gt;102&lt;/volume&gt;&lt;remote-database-name&gt;eric&lt;/remote-database-name&gt;&lt;/record&gt;&lt;/Cite&gt;&lt;/EndNote&gt;</w:instrText>
      </w:r>
      <w:r>
        <w:fldChar w:fldCharType="separate"/>
      </w:r>
      <w:r>
        <w:rPr>
          <w:noProof/>
        </w:rPr>
        <w:t>(2018)</w:t>
      </w:r>
      <w:r>
        <w:fldChar w:fldCharType="end"/>
      </w:r>
      <w:r>
        <w:t xml:space="preserve"> report findings from work with younger children (up to 6 years old), including:</w:t>
      </w:r>
    </w:p>
    <w:tbl>
      <w:tblPr>
        <w:tblStyle w:val="TableGrid"/>
        <w:tblW w:w="0" w:type="auto"/>
        <w:jc w:val="center"/>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4653"/>
        <w:gridCol w:w="4589"/>
      </w:tblGrid>
      <w:tr w:rsidR="002F3C95" w:rsidRPr="0056175E" w:rsidTr="008B7270">
        <w:trPr>
          <w:trHeight w:val="475"/>
          <w:jc w:val="center"/>
        </w:trPr>
        <w:tc>
          <w:tcPr>
            <w:tcW w:w="5386" w:type="dxa"/>
            <w:tcBorders>
              <w:right w:val="single" w:sz="4" w:space="0" w:color="FFFFFF" w:themeColor="background1"/>
            </w:tcBorders>
            <w:shd w:val="clear" w:color="auto" w:fill="76923C" w:themeFill="accent3" w:themeFillShade="BF"/>
            <w:vAlign w:val="center"/>
          </w:tcPr>
          <w:p w:rsidR="002F3C95" w:rsidRPr="0056175E" w:rsidRDefault="002F3C95" w:rsidP="008B7270">
            <w:pPr>
              <w:rPr>
                <w:b/>
                <w:color w:val="FFFFFF" w:themeColor="background1"/>
              </w:rPr>
            </w:pPr>
            <w:r>
              <w:rPr>
                <w:b/>
                <w:color w:val="FFFFFF" w:themeColor="background1"/>
              </w:rPr>
              <w:t>Commonly understood:</w:t>
            </w:r>
          </w:p>
        </w:tc>
        <w:tc>
          <w:tcPr>
            <w:tcW w:w="5387" w:type="dxa"/>
            <w:tcBorders>
              <w:left w:val="single" w:sz="4" w:space="0" w:color="FFFFFF" w:themeColor="background1"/>
            </w:tcBorders>
            <w:shd w:val="clear" w:color="auto" w:fill="76923C" w:themeFill="accent3" w:themeFillShade="BF"/>
            <w:vAlign w:val="center"/>
          </w:tcPr>
          <w:p w:rsidR="002F3C95" w:rsidRPr="0056175E" w:rsidRDefault="002F3C95" w:rsidP="008B7270">
            <w:pPr>
              <w:rPr>
                <w:b/>
                <w:color w:val="FFFFFF" w:themeColor="background1"/>
              </w:rPr>
            </w:pPr>
            <w:r>
              <w:rPr>
                <w:b/>
                <w:color w:val="FFFFFF" w:themeColor="background1"/>
              </w:rPr>
              <w:t>Less commonly understood:</w:t>
            </w:r>
          </w:p>
        </w:tc>
      </w:tr>
      <w:tr w:rsidR="002F3C95" w:rsidTr="008B7270">
        <w:trPr>
          <w:jc w:val="center"/>
        </w:trPr>
        <w:tc>
          <w:tcPr>
            <w:tcW w:w="5386" w:type="dxa"/>
          </w:tcPr>
          <w:p w:rsidR="002F3C95" w:rsidRDefault="002F3C95" w:rsidP="002F3C95">
            <w:pPr>
              <w:pStyle w:val="ListParagraph"/>
              <w:numPr>
                <w:ilvl w:val="0"/>
                <w:numId w:val="4"/>
              </w:numPr>
              <w:spacing w:before="80" w:after="80"/>
              <w:ind w:left="442" w:hanging="357"/>
              <w:contextualSpacing w:val="0"/>
            </w:pPr>
            <w:r>
              <w:t>Fossils are not alive.</w:t>
            </w:r>
          </w:p>
          <w:p w:rsidR="002F3C95" w:rsidRDefault="002F3C95" w:rsidP="002F3C95">
            <w:pPr>
              <w:pStyle w:val="ListParagraph"/>
              <w:numPr>
                <w:ilvl w:val="0"/>
                <w:numId w:val="4"/>
              </w:numPr>
              <w:spacing w:before="80" w:after="80"/>
              <w:ind w:left="442" w:hanging="357"/>
              <w:contextualSpacing w:val="0"/>
            </w:pPr>
            <w:r>
              <w:t>Fossils are found underground.</w:t>
            </w:r>
          </w:p>
          <w:p w:rsidR="002F3C95" w:rsidRDefault="002F3C95" w:rsidP="002F3C95">
            <w:pPr>
              <w:pStyle w:val="ListParagraph"/>
              <w:numPr>
                <w:ilvl w:val="0"/>
                <w:numId w:val="4"/>
              </w:numPr>
              <w:spacing w:before="80" w:after="80"/>
              <w:ind w:left="442" w:hanging="357"/>
              <w:contextualSpacing w:val="0"/>
            </w:pPr>
            <w:r>
              <w:t>Inferences about body shape and size can be made from fossils.</w:t>
            </w:r>
          </w:p>
          <w:p w:rsidR="002F3C95" w:rsidRDefault="002F3C95" w:rsidP="002F3C95">
            <w:pPr>
              <w:pStyle w:val="ListParagraph"/>
              <w:numPr>
                <w:ilvl w:val="0"/>
                <w:numId w:val="4"/>
              </w:numPr>
              <w:spacing w:before="80" w:after="80"/>
              <w:ind w:left="442" w:hanging="357"/>
              <w:contextualSpacing w:val="0"/>
            </w:pPr>
            <w:r>
              <w:t>Inferences about the habitats of fossilised organisms can be made from the locations in which fossils are found.</w:t>
            </w:r>
          </w:p>
        </w:tc>
        <w:tc>
          <w:tcPr>
            <w:tcW w:w="5387" w:type="dxa"/>
          </w:tcPr>
          <w:p w:rsidR="002F3C95" w:rsidRDefault="002F3C95" w:rsidP="002F3C95">
            <w:pPr>
              <w:pStyle w:val="ListParagraph"/>
              <w:numPr>
                <w:ilvl w:val="0"/>
                <w:numId w:val="4"/>
              </w:numPr>
              <w:spacing w:before="80" w:after="80"/>
              <w:ind w:left="448" w:hanging="357"/>
              <w:contextualSpacing w:val="0"/>
            </w:pPr>
            <w:r>
              <w:t>All fossils</w:t>
            </w:r>
            <w:r w:rsidR="00B063C3">
              <w:t xml:space="preserve"> have a biological origin – they </w:t>
            </w:r>
            <w:r>
              <w:t xml:space="preserve">are </w:t>
            </w:r>
            <w:r w:rsidRPr="00B60985">
              <w:t>the mineralised remains of organism</w:t>
            </w:r>
            <w:r>
              <w:t>s that were once alive</w:t>
            </w:r>
            <w:r w:rsidR="00B063C3">
              <w:t>, or of traces left behind by organisms that were once alive</w:t>
            </w:r>
            <w:r>
              <w:t>.</w:t>
            </w:r>
          </w:p>
          <w:p w:rsidR="002F3C95" w:rsidRDefault="002F3C95" w:rsidP="002F3C95">
            <w:pPr>
              <w:pStyle w:val="ListParagraph"/>
              <w:numPr>
                <w:ilvl w:val="0"/>
                <w:numId w:val="4"/>
              </w:numPr>
              <w:spacing w:before="80" w:after="80"/>
              <w:ind w:left="448" w:hanging="357"/>
              <w:contextualSpacing w:val="0"/>
            </w:pPr>
            <w:r>
              <w:t>Things other than bones and shells can become fossilised.</w:t>
            </w:r>
          </w:p>
          <w:p w:rsidR="002F3C95" w:rsidRDefault="002F3C95" w:rsidP="002F3C95">
            <w:pPr>
              <w:pStyle w:val="ListParagraph"/>
              <w:numPr>
                <w:ilvl w:val="0"/>
                <w:numId w:val="4"/>
              </w:numPr>
              <w:spacing w:before="80" w:after="80"/>
              <w:ind w:left="448" w:hanging="357"/>
              <w:contextualSpacing w:val="0"/>
            </w:pPr>
            <w:r>
              <w:t>Non-mineralised remains such as skeletons are not fossils.</w:t>
            </w:r>
          </w:p>
        </w:tc>
      </w:tr>
    </w:tbl>
    <w:p w:rsidR="00C05571" w:rsidRDefault="00C05571" w:rsidP="00570646"/>
    <w:p w:rsidR="00570646" w:rsidRDefault="00B063C3" w:rsidP="0050055B">
      <w:pPr>
        <w:spacing w:after="180"/>
      </w:pPr>
      <w:r>
        <w:t xml:space="preserve">In </w:t>
      </w:r>
      <w:r w:rsidRPr="008D3BA9">
        <w:t>Borgerding and Raven</w:t>
      </w:r>
      <w:r>
        <w:t>’s study</w:t>
      </w:r>
      <w:r w:rsidR="00570646">
        <w:t>:</w:t>
      </w:r>
    </w:p>
    <w:p w:rsidR="00570646" w:rsidRDefault="00570646" w:rsidP="00F90E1C">
      <w:pPr>
        <w:pStyle w:val="ListParagraph"/>
        <w:numPr>
          <w:ilvl w:val="0"/>
          <w:numId w:val="17"/>
        </w:numPr>
        <w:spacing w:after="120"/>
        <w:ind w:left="714" w:hanging="357"/>
        <w:contextualSpacing w:val="0"/>
      </w:pPr>
      <w:r>
        <w:t>S</w:t>
      </w:r>
      <w:r w:rsidR="00B063C3">
        <w:t xml:space="preserve">ome </w:t>
      </w:r>
      <w:r>
        <w:t xml:space="preserve">of the </w:t>
      </w:r>
      <w:r w:rsidR="00B063C3">
        <w:t>children did not think that fossilised plants were fossils, perhaps because the children were not sure th</w:t>
      </w:r>
      <w:r>
        <w:t>at plants are living organisms.</w:t>
      </w:r>
    </w:p>
    <w:p w:rsidR="00570646" w:rsidRDefault="00FF4806" w:rsidP="00F90E1C">
      <w:pPr>
        <w:pStyle w:val="ListParagraph"/>
        <w:numPr>
          <w:ilvl w:val="0"/>
          <w:numId w:val="17"/>
        </w:numPr>
        <w:spacing w:after="120"/>
        <w:ind w:left="714" w:hanging="357"/>
        <w:contextualSpacing w:val="0"/>
      </w:pPr>
      <w:r>
        <w:t xml:space="preserve">Some </w:t>
      </w:r>
      <w:r w:rsidR="00570646">
        <w:t>of the children</w:t>
      </w:r>
      <w:r>
        <w:t xml:space="preserve"> could not distinguish between </w:t>
      </w:r>
      <w:r w:rsidR="00570646">
        <w:t>rocks and fossils.</w:t>
      </w:r>
    </w:p>
    <w:p w:rsidR="00570646" w:rsidRDefault="00CA6C8B" w:rsidP="00F90E1C">
      <w:pPr>
        <w:pStyle w:val="ListParagraph"/>
        <w:numPr>
          <w:ilvl w:val="0"/>
          <w:numId w:val="17"/>
        </w:numPr>
        <w:spacing w:after="120"/>
        <w:ind w:left="714" w:hanging="357"/>
        <w:contextualSpacing w:val="0"/>
      </w:pPr>
      <w:r>
        <w:t xml:space="preserve">Few </w:t>
      </w:r>
      <w:r w:rsidR="00570646">
        <w:t xml:space="preserve">of the children </w:t>
      </w:r>
      <w:r>
        <w:t>were aware</w:t>
      </w:r>
      <w:r w:rsidR="00B063C3">
        <w:t xml:space="preserve"> that traces </w:t>
      </w:r>
      <w:r w:rsidR="00E511E4">
        <w:t>made</w:t>
      </w:r>
      <w:r w:rsidR="00B063C3">
        <w:t xml:space="preserve"> by living organisms can become fossils, including for example faeces, burrows, footprints and feedings marks; </w:t>
      </w:r>
      <w:r w:rsidR="00570646">
        <w:t>children</w:t>
      </w:r>
      <w:r w:rsidR="00B063C3">
        <w:t xml:space="preserve"> are probably most familiar with ‘body fossils’ (in w</w:t>
      </w:r>
      <w:bookmarkStart w:id="0" w:name="_GoBack"/>
      <w:bookmarkEnd w:id="0"/>
      <w:r w:rsidR="00B063C3">
        <w:t>hich the body structures and tissues of an organism are replaced by minerals) and less familiar with ‘trace fossils’ and impressions left in se</w:t>
      </w:r>
      <w:r w:rsidR="00570646">
        <w:t>diments that become fossilised.</w:t>
      </w:r>
    </w:p>
    <w:p w:rsidR="00B063C3" w:rsidRDefault="00570646" w:rsidP="00F90E1C">
      <w:pPr>
        <w:pStyle w:val="ListParagraph"/>
        <w:numPr>
          <w:ilvl w:val="0"/>
          <w:numId w:val="17"/>
        </w:numPr>
        <w:spacing w:after="120"/>
        <w:ind w:left="714" w:hanging="357"/>
        <w:contextualSpacing w:val="0"/>
      </w:pPr>
      <w:r>
        <w:t xml:space="preserve">The children </w:t>
      </w:r>
      <w:r w:rsidR="00B063C3">
        <w:t xml:space="preserve">were also </w:t>
      </w:r>
      <w:r>
        <w:t>not</w:t>
      </w:r>
      <w:r w:rsidR="00B063C3">
        <w:t xml:space="preserve"> commonly aware that softer parts of organisms (i.e. parts other than bones, shells, teeth, claws and so on) can become fossilised in the correct conditions.</w:t>
      </w:r>
    </w:p>
    <w:p w:rsidR="00570646" w:rsidRDefault="00570646">
      <w:pPr>
        <w:spacing w:after="200" w:line="276" w:lineRule="auto"/>
        <w:rPr>
          <w:b/>
          <w:color w:val="538135"/>
          <w:sz w:val="24"/>
        </w:rPr>
      </w:pPr>
      <w:r>
        <w:rPr>
          <w:b/>
          <w:color w:val="538135"/>
          <w:sz w:val="24"/>
        </w:rPr>
        <w:br w:type="page"/>
      </w:r>
    </w:p>
    <w:p w:rsidR="007A748B" w:rsidRPr="005B372A" w:rsidRDefault="007A748B" w:rsidP="00026DEC">
      <w:pPr>
        <w:spacing w:after="180"/>
        <w:rPr>
          <w:b/>
          <w:color w:val="538135"/>
          <w:sz w:val="24"/>
        </w:rPr>
      </w:pPr>
      <w:r w:rsidRPr="005B372A">
        <w:rPr>
          <w:b/>
          <w:color w:val="538135"/>
          <w:sz w:val="24"/>
        </w:rPr>
        <w:lastRenderedPageBreak/>
        <w:t xml:space="preserve">Ways to use this </w:t>
      </w:r>
      <w:r w:rsidR="00641E99" w:rsidRPr="005B372A">
        <w:rPr>
          <w:b/>
          <w:color w:val="538135"/>
          <w:sz w:val="24"/>
        </w:rPr>
        <w:t>question</w:t>
      </w:r>
    </w:p>
    <w:p w:rsidR="002F3C95" w:rsidRDefault="002F3C95" w:rsidP="002F3C95">
      <w:pPr>
        <w:spacing w:after="120"/>
      </w:pPr>
      <w:r>
        <w:t>Students should complete the questions individually. This could be a pencil and paper exercise, or you could use the presentation with an electronic voting system or mini white boards.</w:t>
      </w:r>
    </w:p>
    <w:p w:rsidR="002F3C95" w:rsidRPr="00934C98" w:rsidRDefault="002F3C95" w:rsidP="00D023E7">
      <w:pPr>
        <w:spacing w:after="120"/>
        <w:rPr>
          <w:i/>
        </w:rPr>
      </w:pPr>
      <w:r w:rsidRPr="00934C98">
        <w:rPr>
          <w:i/>
        </w:rPr>
        <w:t>Differentiation</w:t>
      </w:r>
    </w:p>
    <w:p w:rsidR="00FD60D7" w:rsidRPr="00C54711" w:rsidRDefault="002F3C95" w:rsidP="00D023E7">
      <w:pPr>
        <w:spacing w:after="120"/>
        <w:rPr>
          <w:highlight w:val="yellow"/>
        </w:rPr>
      </w:pPr>
      <w:r>
        <w:t>You may choose to read the questions to the class, so that everyone can focus on the science. In some situations it may be more appropriate for a teaching assistant to read for one or two students.</w:t>
      </w:r>
      <w:r w:rsidR="00FD60D7" w:rsidRPr="00C54711">
        <w:rPr>
          <w:highlight w:val="yellow"/>
        </w:rPr>
        <w:t xml:space="preserve"> </w:t>
      </w:r>
    </w:p>
    <w:p w:rsidR="00E172C6" w:rsidRPr="005B372A" w:rsidRDefault="00BB44B4" w:rsidP="00D023E7">
      <w:pPr>
        <w:spacing w:after="120"/>
        <w:rPr>
          <w:b/>
          <w:color w:val="538135"/>
          <w:sz w:val="24"/>
        </w:rPr>
      </w:pPr>
      <w:r w:rsidRPr="005B372A">
        <w:rPr>
          <w:b/>
          <w:color w:val="538135"/>
          <w:sz w:val="24"/>
        </w:rPr>
        <w:t>Expected answers</w:t>
      </w:r>
    </w:p>
    <w:p w:rsidR="00BF6C8A" w:rsidRPr="007D0B45" w:rsidRDefault="007D0B45" w:rsidP="00D023E7">
      <w:pPr>
        <w:rPr>
          <w:i/>
        </w:rPr>
      </w:pPr>
      <w:r w:rsidRPr="007D0B45">
        <w:rPr>
          <w:i/>
        </w:rPr>
        <w:t>Animal</w:t>
      </w:r>
    </w:p>
    <w:p w:rsidR="007D0B45" w:rsidRDefault="007D0B45" w:rsidP="007D0B45">
      <w:pPr>
        <w:pStyle w:val="ListParagraph"/>
        <w:numPr>
          <w:ilvl w:val="0"/>
          <w:numId w:val="11"/>
        </w:numPr>
        <w:spacing w:after="180"/>
      </w:pPr>
      <w:r>
        <w:t>B – It could become a fossil.</w:t>
      </w:r>
    </w:p>
    <w:p w:rsidR="007D0B45" w:rsidRDefault="007D0B45" w:rsidP="00D023E7">
      <w:pPr>
        <w:pStyle w:val="ListParagraph"/>
        <w:numPr>
          <w:ilvl w:val="0"/>
          <w:numId w:val="11"/>
        </w:numPr>
        <w:spacing w:after="120"/>
        <w:ind w:left="714" w:hanging="357"/>
      </w:pPr>
      <w:r>
        <w:t xml:space="preserve">A – </w:t>
      </w:r>
      <w:r w:rsidRPr="007D0B45">
        <w:t>Very few dead organisms are preserved as fossils.</w:t>
      </w:r>
    </w:p>
    <w:p w:rsidR="007D0B45" w:rsidRPr="007D0B45" w:rsidRDefault="007D0B45" w:rsidP="00D023E7">
      <w:pPr>
        <w:rPr>
          <w:i/>
        </w:rPr>
      </w:pPr>
      <w:r>
        <w:rPr>
          <w:i/>
        </w:rPr>
        <w:t>Plant</w:t>
      </w:r>
    </w:p>
    <w:p w:rsidR="007D0B45" w:rsidRDefault="007D0B45" w:rsidP="007D0B45">
      <w:pPr>
        <w:pStyle w:val="ListParagraph"/>
        <w:numPr>
          <w:ilvl w:val="0"/>
          <w:numId w:val="12"/>
        </w:numPr>
        <w:spacing w:after="180"/>
      </w:pPr>
      <w:r>
        <w:t>B – It could become a fossil.</w:t>
      </w:r>
    </w:p>
    <w:p w:rsidR="007D0B45" w:rsidRDefault="009D574A" w:rsidP="00D023E7">
      <w:pPr>
        <w:pStyle w:val="ListParagraph"/>
        <w:numPr>
          <w:ilvl w:val="0"/>
          <w:numId w:val="12"/>
        </w:numPr>
        <w:spacing w:after="120"/>
        <w:ind w:left="714" w:hanging="357"/>
      </w:pPr>
      <w:r>
        <w:t>B</w:t>
      </w:r>
      <w:r w:rsidR="007D0B45">
        <w:t xml:space="preserve"> – </w:t>
      </w:r>
      <w:r w:rsidRPr="009D574A">
        <w:t>If it is trapped in sediment and replaced by minerals.</w:t>
      </w:r>
    </w:p>
    <w:p w:rsidR="007D0B45" w:rsidRPr="007D0B45" w:rsidRDefault="009D574A" w:rsidP="00D023E7">
      <w:pPr>
        <w:rPr>
          <w:i/>
        </w:rPr>
      </w:pPr>
      <w:r>
        <w:rPr>
          <w:i/>
        </w:rPr>
        <w:t>Microorganism</w:t>
      </w:r>
    </w:p>
    <w:p w:rsidR="007D0B45" w:rsidRDefault="007D0B45" w:rsidP="007D0B45">
      <w:pPr>
        <w:pStyle w:val="ListParagraph"/>
        <w:numPr>
          <w:ilvl w:val="0"/>
          <w:numId w:val="13"/>
        </w:numPr>
        <w:spacing w:after="180"/>
      </w:pPr>
      <w:r>
        <w:t>B – It could become a fossil.</w:t>
      </w:r>
    </w:p>
    <w:p w:rsidR="007D0B45" w:rsidRDefault="007D0B45" w:rsidP="00D023E7">
      <w:pPr>
        <w:pStyle w:val="ListParagraph"/>
        <w:numPr>
          <w:ilvl w:val="0"/>
          <w:numId w:val="13"/>
        </w:numPr>
        <w:spacing w:after="120"/>
        <w:ind w:left="714" w:hanging="357"/>
      </w:pPr>
      <w:r>
        <w:t xml:space="preserve">A – </w:t>
      </w:r>
      <w:r w:rsidRPr="007D0B45">
        <w:t>Very few dead organisms are preserved as fossils.</w:t>
      </w:r>
    </w:p>
    <w:p w:rsidR="007D0B45" w:rsidRPr="007D0B45" w:rsidRDefault="009D574A" w:rsidP="00D023E7">
      <w:pPr>
        <w:rPr>
          <w:i/>
        </w:rPr>
      </w:pPr>
      <w:r>
        <w:rPr>
          <w:i/>
        </w:rPr>
        <w:t>Poo</w:t>
      </w:r>
    </w:p>
    <w:p w:rsidR="007D0B45" w:rsidRDefault="007D0B45" w:rsidP="007D0B45">
      <w:pPr>
        <w:pStyle w:val="ListParagraph"/>
        <w:numPr>
          <w:ilvl w:val="0"/>
          <w:numId w:val="14"/>
        </w:numPr>
        <w:spacing w:after="180"/>
      </w:pPr>
      <w:r>
        <w:t>B – It could become a fossil.</w:t>
      </w:r>
    </w:p>
    <w:p w:rsidR="007D0B45" w:rsidRDefault="009D574A" w:rsidP="00D023E7">
      <w:pPr>
        <w:pStyle w:val="ListParagraph"/>
        <w:numPr>
          <w:ilvl w:val="0"/>
          <w:numId w:val="14"/>
        </w:numPr>
        <w:spacing w:after="120"/>
        <w:ind w:left="714" w:hanging="357"/>
      </w:pPr>
      <w:r>
        <w:t>C</w:t>
      </w:r>
      <w:r w:rsidR="007D0B45">
        <w:t xml:space="preserve"> – </w:t>
      </w:r>
      <w:r w:rsidRPr="009D574A">
        <w:t>It was made by a living organism</w:t>
      </w:r>
      <w:r w:rsidR="007D0B45" w:rsidRPr="007D0B45">
        <w:t>.</w:t>
      </w:r>
    </w:p>
    <w:p w:rsidR="007D0B45" w:rsidRPr="007D0B45" w:rsidRDefault="009D574A" w:rsidP="00D023E7">
      <w:pPr>
        <w:rPr>
          <w:i/>
        </w:rPr>
      </w:pPr>
      <w:r>
        <w:rPr>
          <w:i/>
        </w:rPr>
        <w:t>Rock</w:t>
      </w:r>
    </w:p>
    <w:p w:rsidR="007D0B45" w:rsidRDefault="009D574A" w:rsidP="009D574A">
      <w:pPr>
        <w:pStyle w:val="ListParagraph"/>
        <w:numPr>
          <w:ilvl w:val="0"/>
          <w:numId w:val="15"/>
        </w:numPr>
        <w:spacing w:after="180"/>
      </w:pPr>
      <w:r>
        <w:t>C</w:t>
      </w:r>
      <w:r w:rsidR="007D0B45">
        <w:t xml:space="preserve"> – </w:t>
      </w:r>
      <w:r w:rsidRPr="009D574A">
        <w:t>It will not become a fossil</w:t>
      </w:r>
      <w:r w:rsidR="007D0B45">
        <w:t>.</w:t>
      </w:r>
    </w:p>
    <w:p w:rsidR="007D0B45" w:rsidRDefault="009D574A" w:rsidP="00D023E7">
      <w:pPr>
        <w:pStyle w:val="ListParagraph"/>
        <w:numPr>
          <w:ilvl w:val="0"/>
          <w:numId w:val="15"/>
        </w:numPr>
        <w:spacing w:after="120"/>
        <w:ind w:left="714" w:hanging="357"/>
      </w:pPr>
      <w:r>
        <w:t>D</w:t>
      </w:r>
      <w:r w:rsidR="007D0B45">
        <w:t xml:space="preserve"> – </w:t>
      </w:r>
      <w:r w:rsidRPr="009D574A">
        <w:t>It was not made by a living organism</w:t>
      </w:r>
      <w:r w:rsidR="007D0B45" w:rsidRPr="007D0B45">
        <w:t>.</w:t>
      </w:r>
    </w:p>
    <w:p w:rsidR="007D0B45" w:rsidRPr="007D0B45" w:rsidRDefault="007D0B45" w:rsidP="00D023E7">
      <w:pPr>
        <w:rPr>
          <w:i/>
        </w:rPr>
      </w:pPr>
      <w:r w:rsidRPr="007D0B45">
        <w:rPr>
          <w:i/>
        </w:rPr>
        <w:t>Animal</w:t>
      </w:r>
    </w:p>
    <w:p w:rsidR="007D0B45" w:rsidRDefault="007D0B45" w:rsidP="007D0B45">
      <w:pPr>
        <w:pStyle w:val="ListParagraph"/>
        <w:numPr>
          <w:ilvl w:val="0"/>
          <w:numId w:val="16"/>
        </w:numPr>
        <w:spacing w:after="180"/>
      </w:pPr>
      <w:r>
        <w:t>B – It could become a fossil.</w:t>
      </w:r>
    </w:p>
    <w:p w:rsidR="007D0B45" w:rsidRDefault="007D0B45" w:rsidP="00D023E7">
      <w:pPr>
        <w:pStyle w:val="ListParagraph"/>
        <w:numPr>
          <w:ilvl w:val="0"/>
          <w:numId w:val="16"/>
        </w:numPr>
        <w:spacing w:after="180"/>
        <w:ind w:left="714" w:hanging="357"/>
      </w:pPr>
      <w:r>
        <w:t xml:space="preserve">A – </w:t>
      </w:r>
      <w:r w:rsidR="004A7073" w:rsidRPr="004A7073">
        <w:t>It was made by a living organism.</w:t>
      </w:r>
    </w:p>
    <w:p w:rsidR="006A4440" w:rsidRPr="005B372A" w:rsidRDefault="004C5D20" w:rsidP="00D023E7">
      <w:pPr>
        <w:spacing w:after="120"/>
        <w:rPr>
          <w:b/>
          <w:color w:val="538135"/>
          <w:sz w:val="24"/>
        </w:rPr>
      </w:pPr>
      <w:r w:rsidRPr="005B372A">
        <w:rPr>
          <w:b/>
          <w:color w:val="538135"/>
          <w:sz w:val="24"/>
        </w:rPr>
        <w:t>How to respond - w</w:t>
      </w:r>
      <w:r w:rsidR="006A4440" w:rsidRPr="005B372A">
        <w:rPr>
          <w:b/>
          <w:color w:val="538135"/>
          <w:sz w:val="24"/>
        </w:rPr>
        <w:t>h</w:t>
      </w:r>
      <w:r w:rsidRPr="005B372A">
        <w:rPr>
          <w:b/>
          <w:color w:val="538135"/>
          <w:sz w:val="24"/>
        </w:rPr>
        <w:t>at</w:t>
      </w:r>
      <w:r w:rsidR="006A4440" w:rsidRPr="005B372A">
        <w:rPr>
          <w:b/>
          <w:color w:val="538135"/>
          <w:sz w:val="24"/>
        </w:rPr>
        <w:t xml:space="preserve"> next?</w:t>
      </w:r>
    </w:p>
    <w:p w:rsidR="00B24F62" w:rsidRDefault="002F3C95" w:rsidP="00D023E7">
      <w:pPr>
        <w:spacing w:after="120"/>
        <w:rPr>
          <w:highlight w:val="yellow"/>
        </w:rPr>
      </w:pPr>
      <w:r>
        <w:t xml:space="preserve">If there is a range of answers, you may choose to respond through structured class discussion. Ask one student to explain why they gave the answer they did; ask another student to explain why they agree with them; ask another to explain why they disagree, and so on. This sort of discussion gives students the opportunity to explore their thinking and for you to really understand their learning needs. </w:t>
      </w:r>
      <w:r w:rsidRPr="003F560D">
        <w:t xml:space="preserve">Responses often work best when the activities involve paired or small group discussions, which encourage social construction of new ideas </w:t>
      </w:r>
      <w:r w:rsidR="00570646">
        <w:t xml:space="preserve">(meaning making) </w:t>
      </w:r>
      <w:r w:rsidRPr="003F560D">
        <w:t>through dialogue.</w:t>
      </w:r>
    </w:p>
    <w:p w:rsidR="00C03DC7" w:rsidRDefault="00B24F62" w:rsidP="00D023E7">
      <w:pPr>
        <w:spacing w:after="120"/>
      </w:pPr>
      <w:r w:rsidRPr="00D023E7">
        <w:t xml:space="preserve">If students have </w:t>
      </w:r>
      <w:r w:rsidR="00AE3075" w:rsidRPr="00D023E7">
        <w:t>misunderstanding</w:t>
      </w:r>
      <w:r w:rsidRPr="00D023E7">
        <w:t xml:space="preserve">s </w:t>
      </w:r>
      <w:r w:rsidR="00D023E7" w:rsidRPr="00D023E7">
        <w:t>about what can become a fossil</w:t>
      </w:r>
      <w:r w:rsidR="00E511E4">
        <w:t>,</w:t>
      </w:r>
      <w:r w:rsidR="00C03DC7">
        <w:t xml:space="preserve"> </w:t>
      </w:r>
      <w:r w:rsidR="00C03DC7" w:rsidRPr="00C03DC7">
        <w:t xml:space="preserve">examining real fossils in the classroom and in the field </w:t>
      </w:r>
      <w:r w:rsidR="00C03DC7">
        <w:t xml:space="preserve">will enable </w:t>
      </w:r>
      <w:r w:rsidR="00570646">
        <w:t>them</w:t>
      </w:r>
      <w:r w:rsidR="00C03DC7">
        <w:t xml:space="preserve"> to </w:t>
      </w:r>
      <w:r w:rsidR="00E511E4">
        <w:t>observe a range of fossil types</w:t>
      </w:r>
      <w:r w:rsidR="00C03DC7">
        <w:t xml:space="preserve"> and </w:t>
      </w:r>
      <w:r w:rsidR="00E511E4">
        <w:t xml:space="preserve">may </w:t>
      </w:r>
      <w:r w:rsidR="00C03DC7">
        <w:t>help</w:t>
      </w:r>
      <w:r w:rsidR="00C03DC7" w:rsidRPr="00C03DC7">
        <w:t xml:space="preserve"> </w:t>
      </w:r>
      <w:r w:rsidR="00E511E4">
        <w:t xml:space="preserve">to </w:t>
      </w:r>
      <w:r w:rsidR="00C03DC7">
        <w:t xml:space="preserve">build their understanding </w:t>
      </w:r>
      <w:r w:rsidR="00C03DC7">
        <w:fldChar w:fldCharType="begin">
          <w:fldData xml:space="preserve">PEVuZE5vdGU+PENpdGU+PEF1dGhvcj5DbGFyeTwvQXV0aG9yPjxZZWFyPjIwMDk8L1llYXI+PElE
VGV4dD5JbmNvcnBvcmF0aW5nIGluZm9ybWFsIGxlYXJuaW5nIGVudmlyb25tZW50cyBhbmQgbG9j
YWwgZm9zc2lsIHNwZWNpbWVucyBpbiBlYXJ0aCBzY2llbmNlIGNsYXNzcm9vbXM6IGEgcmVjaXBl
IGZvciBzdWNjZXNzPC9JRFRleHQ+PFByZWZpeD5lLmcuIDwvUHJlZml4PjxEaXNwbGF5VGV4dD4o
ZS5nLiBDbGFyeSBhbmQgV2FuZGVyc2VlLCAyMDA5OyBBbmRlcnNvbiBldCBhbC4sIDIwMTY7IFRl
c2tlIGFuZCBQaXR0bWFuLCAyMDE2KTwvRGlzcGxheVRleHQ+PHJlY29yZD48ZGF0ZXM+PHB1Yi1k
YXRlcz48ZGF0ZT4wMS8wMS88L2RhdGU+PC9wdWItZGF0ZXM+PHllYXI+MjAwOTwveWVhcj48L2Rh
dGVzPjxrZXl3b3Jkcz48a2V5d29yZD5JbmZvcm1hbCBFZHVjYXRpb248L2tleXdvcmQ+PGtleXdv
cmQ+UGFsZW9udG9sb2d5PC9rZXl3b3JkPjxrZXl3b3JkPkVhcnRoIFNjaWVuY2U8L2tleXdvcmQ+
PGtleXdvcmQ+Q29udGVudCBBbmFseXNpczwva2V5d29yZD48a2V5d29yZD5TY2llbmNlIFRlYWNo
ZXJzPC9rZXl3b3JkPjxrZXl3b3JkPkVkdWNhdGlvbmFsIEVudmlyb25tZW50PC9rZXl3b3JkPjxr
ZXl3b3JkPlNjaWVuY2UgSW5zdHJ1Y3Rpb248L2tleXdvcmQ+PGtleXdvcmQ+R3JhZHVhdGUgU3R1
ZHk8L2tleXdvcmQ+PGtleXdvcmQ+VGVhY2hlciBFZHVjYXRpb248L2tleXdvcmQ+PGtleXdvcmQ+
TGVzc29uIFBsYW5zPC9rZXl3b3JkPjxrZXl3b3JkPk9ubGluZSBDb3Vyc2VzPC9rZXl3b3JkPjxr
ZXl3b3JkPkRpc3RhbmNlIEVkdWNhdGlvbjwva2V5d29yZD48a2V5d29yZD5TZWNvbmRhcnkgU2No
b29sIFNjaWVuY2U8L2tleXdvcmQ+PGtleXdvcmQ+VGVhY2hpbmcgTWV0aG9kczwva2V5d29yZD48
L2tleXdvcmRzPjx1cmxzPjxyZWxhdGVkLXVybHM+PHVybD5odHRwOi8vc2VhcmNoLmVic2NvaG9z
dC5jb20vbG9naW4uYXNweD9kaXJlY3Q9dHJ1ZSZhbXA7ZGI9ZXJpYyZhbXA7QU49RUo4ODIxMTYm
YW1wO3NpdGU9ZWhvc3QtbGl2ZTwvdXJsPjx1cmw+aHR0cDovL3d3dy5zY2llbmNlZWR1Y2F0aW9u
cmV2aWV3LmNvbS9vcGVuX2FjY2Vzcy9pbmRleC5odG1sPC91cmw+PC9yZWxhdGVkLXVybHM+PC91
cmxzPjxpc2JuPjE0NDYtNjEyMDwvaXNibj48dGl0bGVzPjx0aXRsZT5JbmNvcnBvcmF0aW5nIGlu
Zm9ybWFsIGxlYXJuaW5nIGVudmlyb25tZW50cyBhbmQgbG9jYWwgZm9zc2lsIHNwZWNpbWVucyBp
biBlYXJ0aCBzY2llbmNlIGNsYXNzcm9vbXM6IGEgcmVjaXBlIGZvciBzdWNjZXNzPC90aXRsZT48
c2Vjb25kYXJ5LXRpdGxlPlNjaWVuY2UgRWR1Y2F0aW9uIFJldmlldzwvc2Vjb25kYXJ5LXRpdGxl
PjwvdGl0bGVzPjxwYWdlcz40Ny01NzwvcGFnZXM+PG51bWJlcj4yPC9udW1iZXI+PGNvbnRyaWJ1
dG9ycz48YXV0aG9ycz48YXV0aG9yPkNsYXJ5LCBSZW5lZSBNLjwvYXV0aG9yPjxhdXRob3I+V2Fu
ZGVyc2VlLCBKYW1lcyBILjwvYXV0aG9yPjwvYXV0aG9ycz48L2NvbnRyaWJ1dG9ycz48YWRkZWQt
ZGF0ZSBmb3JtYXQ9InV0YyI+MTU0NjA4MzY4ODwvYWRkZWQtZGF0ZT48cmVmLXR5cGUgbmFtZT0i
Sm91cm5hbCBBcnRpY2xlIj4xNzwvcmVmLXR5cGU+PHJlbW90ZS1kYXRhYmFzZS1wcm92aWRlcj5F
QlNDT2hvc3Q8L3JlbW90ZS1kYXRhYmFzZS1wcm92aWRlcj48cmVjLW51bWJlcj44NTM2PC9yZWMt
bnVtYmVyPjxsYXN0LXVwZGF0ZWQtZGF0ZSBmb3JtYXQ9InV0YyI+MTU0NjA4Mzc0MDwvbGFzdC11
cGRhdGVkLWRhdGU+PGFjY2Vzc2lvbi1udW0+RUo4ODIxMTY8L2FjY2Vzc2lvbi1udW0+PHZvbHVt
ZT44PC92b2x1bWU+PHJlbW90ZS1kYXRhYmFzZS1uYW1lPmVyaWM8L3JlbW90ZS1kYXRhYmFzZS1u
YW1lPjwvcmVjb3JkPjwvQ2l0ZT48Q2l0ZT48QXV0aG9yPkFuZGVyc29uPC9BdXRob3I+PFllYXI+
MjAxNjwvWWVhcj48SURUZXh0PlN0dWRlbnRzIGV4cGxvcmUgZm9zc2lsIGNyZWF0dXJlcyBvZiB0
aGUgQ2FtYnJpYW4gUGVyaW9kIEJ1cmdlc3MgU2hhbGUgdGhyb3VnaCBtb2RlbC1tYWtpbmc8L0lE
VGV4dD48cmVjb3JkPjxkYXRlcz48cHViLWRhdGVzPjxkYXRlPjAxLzAxLzwvZGF0ZT48L3B1Yi1k
YXRlcz48eWVhcj4yMDE2PC95ZWFyPjwvZGF0ZXM+PGtleXdvcmRzPjxrZXl3b3JkPlNjaWVuY2Ug
SW5zdHJ1Y3Rpb248L2tleXdvcmQ+PGtleXdvcmQ+SW50ZXJkaXNjaXBsaW5hcnkgQXBwcm9hY2g8
L2tleXdvcmQ+PGtleXdvcmQ+QXJ0IEFjdGl2aXRpZXM8L2tleXdvcmQ+PGtleXdvcmQ+RWxlbWVu
dGFyeSBTY2hvb2wgU3R1ZGVudHM8L2tleXdvcmQ+PGtleXdvcmQ+TWlkZGxlIFNjaG9vbCBTdHVk
ZW50czwva2V5d29yZD48a2V5d29yZD5TdW1tZXIgUHJvZ3JhbXM8L2tleXdvcmQ+PGtleXdvcmQ+
Q29uc2VydmF0aW9uIChFbnZpcm9ubWVudCk8L2tleXdvcmQ+PGtleXdvcmQ+UmVjeWNsaW5nPC9r
ZXl3b3JkPjxrZXl3b3JkPlBhbGVvbnRvbG9neTwva2V5d29yZD48a2V5d29yZD5GdWVsczwva2V5
d29yZD48a2V5d29yZD5BbmltYWxzPC9rZXl3b3JkPjxrZXl3b3JkPlRlYWNoaW5nIE1ldGhvZHM8
L2tleXdvcmQ+PGtleXdvcmQ+U1RFTSBFZHVjYXRpb248L2tleXdvcmQ+PGtleXdvcmQ+TmF0aW9u
YWwgU3RhbmRhcmRzPC9rZXl3b3JkPjxrZXl3b3JkPk1vZGVsczwva2V5d29yZD48a2V5d29yZD5I
YW5kcyBvbiBTY2llbmNlPC9rZXl3b3JkPjwva2V5d29yZHM+PHVybHM+PHJlbGF0ZWQtdXJscz48
dXJsPmh0dHA6Ly9zZWFyY2guZWJzY29ob3N0LmNvbS9sb2dpbi5hc3B4P2RpcmVjdD10cnVlJmFt
cDtkYj1lcmljJmFtcDtBTj1FSjExNTExOTgmYW1wO3NpdGU9ZWhvc3QtbGl2ZTwvdXJsPjx1cmw+
aHR0cDovL3NjaG9sYXJ3b3Jrcy51bmkuZWR1L2pvdXJuYWwtc3RlbS1hcnRzL3ZvbDIvaXNzMS80
LzwvdXJsPjwvcmVsYXRlZC11cmxzPjwvdXJscz48aXNibj4yNDc1LTk2Nlg8L2lzYm4+PHRpdGxl
cz48dGl0bGU+U3R1ZGVudHMgZXhwbG9yZSBmb3NzaWwgY3JlYXR1cmVzIG9mIHRoZSBDYW1icmlh
biBQZXJpb2QgQnVyZ2VzcyBTaGFsZSB0aHJvdWdoIG1vZGVsLW1ha2luZzwvdGl0bGU+PHNlY29u
ZGFyeS10aXRsZT5Kb3VybmFsIG9mIFNURU0gQXJ0cywgQ3JhZnRzLCBhbmQgQ29uc3RydWN0aW9u
czwvc2Vjb25kYXJ5LXRpdGxlPjwvdGl0bGVzPjxwYWdlcz4zMi01NzwvcGFnZXM+PG51bWJlcj4x
PC9udW1iZXI+PGNvbnRyaWJ1dG9ycz48YXV0aG9ycz48YXV0aG9yPkFuZGVyc29uLCBBbmRyZWEg
RS48L2F1dGhvcj48YXV0aG9yPlpoYmFub3ZhLCBLc2VuaWE8L2F1dGhvcj48YXV0aG9yPkdyYXks
IFBoeWxsaXM8L2F1dGhvcj48YXV0aG9yPlRlc2tlLCBKb2xlbmUgSy48L2F1dGhvcj48YXV0aG9y
PlJ1bGUsIEF1ZHJleSBDLjwvYXV0aG9yPjwvYXV0aG9ycz48L2NvbnRyaWJ1dG9ycz48YWRkZWQt
ZGF0ZSBmb3JtYXQ9InV0YyI+MTU0NjA4MzIwMzwvYWRkZWQtZGF0ZT48cmVmLXR5cGUgbmFtZT0i
Sm91cm5hbCBBcnRpY2xlIj4xNzwvcmVmLXR5cGU+PHJlbW90ZS1kYXRhYmFzZS1wcm92aWRlcj5F
QlNDT2hvc3Q8L3JlbW90ZS1kYXRhYmFzZS1wcm92aWRlcj48cmVjLW51bWJlcj44NTM0PC9yZWMt
bnVtYmVyPjxsYXN0LXVwZGF0ZWQtZGF0ZSBmb3JtYXQ9InV0YyI+MTU0NjA4MzI3NDwvbGFzdC11
cGRhdGVkLWRhdGU+PGFjY2Vzc2lvbi1udW0+RUoxMTUxMTk4PC9hY2Nlc3Npb24tbnVtPjx2b2x1
bWU+Mjwvdm9sdW1lPjxyZW1vdGUtZGF0YWJhc2UtbmFtZT5lcmljPC9yZW1vdGUtZGF0YWJhc2Ut
bmFtZT48L3JlY29yZD48L0NpdGU+PENpdGU+PEF1dGhvcj5UZXNrZTwvQXV0aG9yPjxZZWFyPjIw
MTY8L1llYXI+PElEVGV4dD5FaWdodGggZ3JhZGVycyBleHBsb3JlIGZvcm0gYW5kIGZ1bmN0aW9u
IG9mIG1vZGVybiBhbmQgZm9zc2lsIG9yZ2FuaXNtczwvSURUZXh0PjxyZWNvcmQ+PGRhdGVzPjxw
dWItZGF0ZXM+PGRhdGU+MDEvMDEvPC9kYXRlPjwvcHViLWRhdGVzPjx5ZWFyPjIwMTY8L3llYXI+
PC9kYXRlcz48a2V5d29yZHM+PGtleXdvcmQ+R3JhZGUgODwva2V5d29yZD48a2V5d29yZD5NaWRk
bGUgU2Nob29sIFN0dWRlbnRzPC9rZXl3b3JkPjxrZXl3b3JkPlNURU0gRWR1Y2F0aW9uPC9rZXl3
b3JkPjxrZXl3b3JkPkFydCBFZHVjYXRpb248L2tleXdvcmQ+PGtleXdvcmQ+SW50ZWdyYXRlZCBB
Y3Rpdml0aWVzPC9rZXl3b3JkPjxrZXl3b3JkPlF1YXNpZXhwZXJpbWVudGFsIERlc2lnbjwva2V5
d29yZD48a2V5d29yZD5SZXRlbnRpb24gKFBzeWNob2xvZ3kpPC9rZXl3b3JkPjxrZXl3b3JkPlBy
ZXRlc3RzIFBvc3R0ZXN0czwva2V5d29yZD48a2V5d29yZD5FbnRvbW9sb2d5PC9rZXl3b3JkPjxr
ZXl3b3JkPlN0dWRlbnQgTW90aXZhdGlvbjwva2V5d29yZD48a2V5d29yZD5TdHVkZW50IEF0dGl0
dWRlczwva2V5d29yZD48a2V5d29yZD5TY2llbmNlIEVkdWNhdGlvbjwva2V5d29yZD48a2V5d29y
ZD5NYXJpbmUgRWR1Y2F0aW9uPC9rZXl3b3JkPjxrZXl3b3JkPlBhbGVvbnRvbG9neTwva2V5d29y
ZD48a2V5d29yZD5BcnQgUHJvZHVjdHM8L2tleXdvcmQ+PGtleXdvcmQ+U3R1ZGVudCBTdXJ2ZXlz
PC9rZXl3b3JkPjxrZXl3b3JkPklvd2E8L2tleXdvcmQ+PC9rZXl3b3Jkcz48dXJscz48cmVsYXRl
ZC11cmxzPjx1cmw+aHR0cDovL3NlYXJjaC5lYnNjb2hvc3QuY29tL2xvZ2luLmFzcHg/ZGlyZWN0
PXRydWUmYW1wO2RiPWVyaWMmYW1wO0FOPUVKMTE1MTE5MCZhbXA7c2l0ZT1laG9zdC1saXZlPC91
cmw+PHVybD5odHRwOi8vc2Nob2xhcndvcmtzLnVuaS5lZHUvam91cm5hbC1zdGVtLWFydHMvdm9s
Mi9pc3MxLzYvPC91cmw+PC9yZWxhdGVkLXVybHM+PC91cmxzPjxpc2JuPjI0NzUtOTY2WDwvaXNi
bj48dGl0bGVzPjx0aXRsZT5FaWdodGggZ3JhZGVycyBleHBsb3JlIGZvcm0gYW5kIGZ1bmN0aW9u
IG9mIG1vZGVybiBhbmQgZm9zc2lsIG9yZ2FuaXNtczwvdGl0bGU+PHNlY29uZGFyeS10aXRsZT5K
b3VybmFsIG9mIFNURU0gQXJ0cywgQ3JhZnRzLCBhbmQgQ29uc3RydWN0aW9uczwvc2Vjb25kYXJ5
LXRpdGxlPjwvdGl0bGVzPjxwYWdlcz43OS05NDwvcGFnZXM+PG51bWJlcj4xPC9udW1iZXI+PGNv
bnRyaWJ1dG9ycz48YXV0aG9ycz48YXV0aG9yPlRlc2tlLCBKb2xlbmUgSy48L2F1dGhvcj48YXV0
aG9yPlBpdHRtYW4sIFBob2ViZSBKLiBaLjwvYXV0aG9yPjwvYXV0aG9ycz48L2NvbnRyaWJ1dG9y
cz48YWRkZWQtZGF0ZSBmb3JtYXQ9InV0YyI+MTU0NjA4MjMxODwvYWRkZWQtZGF0ZT48cmVmLXR5
cGUgbmFtZT0iSm91cm5hbCBBcnRpY2xlIj4xNzwvcmVmLXR5cGU+PHJlbW90ZS1kYXRhYmFzZS1w
cm92aWRlcj5FQlNDT2hvc3Q8L3JlbW90ZS1kYXRhYmFzZS1wcm92aWRlcj48cmVjLW51bWJlcj44
NTMzPC9yZWMtbnVtYmVyPjxsYXN0LXVwZGF0ZWQtZGF0ZSBmb3JtYXQ9InV0YyI+MTU0NjA4MjM3
NTwvbGFzdC11cGRhdGVkLWRhdGU+PGFjY2Vzc2lvbi1udW0+RUoxMTUxMTkwPC9hY2Nlc3Npb24t
bnVtPjx2b2x1bWU+Mjwvdm9sdW1lPjxyZW1vdGUtZGF0YWJhc2UtbmFtZT5lcmljPC9yZW1vdGUt
ZGF0YWJhc2UtbmFtZT48L3JlY29yZD48L0NpdGU+PC9FbmROb3RlPgB=
</w:fldData>
        </w:fldChar>
      </w:r>
      <w:r w:rsidR="00C03DC7">
        <w:instrText xml:space="preserve"> ADDIN EN.CITE </w:instrText>
      </w:r>
      <w:r w:rsidR="00C03DC7">
        <w:fldChar w:fldCharType="begin">
          <w:fldData xml:space="preserve">PEVuZE5vdGU+PENpdGU+PEF1dGhvcj5DbGFyeTwvQXV0aG9yPjxZZWFyPjIwMDk8L1llYXI+PElE
VGV4dD5JbmNvcnBvcmF0aW5nIGluZm9ybWFsIGxlYXJuaW5nIGVudmlyb25tZW50cyBhbmQgbG9j
YWwgZm9zc2lsIHNwZWNpbWVucyBpbiBlYXJ0aCBzY2llbmNlIGNsYXNzcm9vbXM6IGEgcmVjaXBl
IGZvciBzdWNjZXNzPC9JRFRleHQ+PFByZWZpeD5lLmcuIDwvUHJlZml4PjxEaXNwbGF5VGV4dD4o
ZS5nLiBDbGFyeSBhbmQgV2FuZGVyc2VlLCAyMDA5OyBBbmRlcnNvbiBldCBhbC4sIDIwMTY7IFRl
c2tlIGFuZCBQaXR0bWFuLCAyMDE2KTwvRGlzcGxheVRleHQ+PHJlY29yZD48ZGF0ZXM+PHB1Yi1k
YXRlcz48ZGF0ZT4wMS8wMS88L2RhdGU+PC9wdWItZGF0ZXM+PHllYXI+MjAwOTwveWVhcj48L2Rh
dGVzPjxrZXl3b3Jkcz48a2V5d29yZD5JbmZvcm1hbCBFZHVjYXRpb248L2tleXdvcmQ+PGtleXdv
cmQ+UGFsZW9udG9sb2d5PC9rZXl3b3JkPjxrZXl3b3JkPkVhcnRoIFNjaWVuY2U8L2tleXdvcmQ+
PGtleXdvcmQ+Q29udGVudCBBbmFseXNpczwva2V5d29yZD48a2V5d29yZD5TY2llbmNlIFRlYWNo
ZXJzPC9rZXl3b3JkPjxrZXl3b3JkPkVkdWNhdGlvbmFsIEVudmlyb25tZW50PC9rZXl3b3JkPjxr
ZXl3b3JkPlNjaWVuY2UgSW5zdHJ1Y3Rpb248L2tleXdvcmQ+PGtleXdvcmQ+R3JhZHVhdGUgU3R1
ZHk8L2tleXdvcmQ+PGtleXdvcmQ+VGVhY2hlciBFZHVjYXRpb248L2tleXdvcmQ+PGtleXdvcmQ+
TGVzc29uIFBsYW5zPC9rZXl3b3JkPjxrZXl3b3JkPk9ubGluZSBDb3Vyc2VzPC9rZXl3b3JkPjxr
ZXl3b3JkPkRpc3RhbmNlIEVkdWNhdGlvbjwva2V5d29yZD48a2V5d29yZD5TZWNvbmRhcnkgU2No
b29sIFNjaWVuY2U8L2tleXdvcmQ+PGtleXdvcmQ+VGVhY2hpbmcgTWV0aG9kczwva2V5d29yZD48
L2tleXdvcmRzPjx1cmxzPjxyZWxhdGVkLXVybHM+PHVybD5odHRwOi8vc2VhcmNoLmVic2NvaG9z
dC5jb20vbG9naW4uYXNweD9kaXJlY3Q9dHJ1ZSZhbXA7ZGI9ZXJpYyZhbXA7QU49RUo4ODIxMTYm
YW1wO3NpdGU9ZWhvc3QtbGl2ZTwvdXJsPjx1cmw+aHR0cDovL3d3dy5zY2llbmNlZWR1Y2F0aW9u
cmV2aWV3LmNvbS9vcGVuX2FjY2Vzcy9pbmRleC5odG1sPC91cmw+PC9yZWxhdGVkLXVybHM+PC91
cmxzPjxpc2JuPjE0NDYtNjEyMDwvaXNibj48dGl0bGVzPjx0aXRsZT5JbmNvcnBvcmF0aW5nIGlu
Zm9ybWFsIGxlYXJuaW5nIGVudmlyb25tZW50cyBhbmQgbG9jYWwgZm9zc2lsIHNwZWNpbWVucyBp
biBlYXJ0aCBzY2llbmNlIGNsYXNzcm9vbXM6IGEgcmVjaXBlIGZvciBzdWNjZXNzPC90aXRsZT48
c2Vjb25kYXJ5LXRpdGxlPlNjaWVuY2UgRWR1Y2F0aW9uIFJldmlldzwvc2Vjb25kYXJ5LXRpdGxl
PjwvdGl0bGVzPjxwYWdlcz40Ny01NzwvcGFnZXM+PG51bWJlcj4yPC9udW1iZXI+PGNvbnRyaWJ1
dG9ycz48YXV0aG9ycz48YXV0aG9yPkNsYXJ5LCBSZW5lZSBNLjwvYXV0aG9yPjxhdXRob3I+V2Fu
ZGVyc2VlLCBKYW1lcyBILjwvYXV0aG9yPjwvYXV0aG9ycz48L2NvbnRyaWJ1dG9ycz48YWRkZWQt
ZGF0ZSBmb3JtYXQ9InV0YyI+MTU0NjA4MzY4ODwvYWRkZWQtZGF0ZT48cmVmLXR5cGUgbmFtZT0i
Sm91cm5hbCBBcnRpY2xlIj4xNzwvcmVmLXR5cGU+PHJlbW90ZS1kYXRhYmFzZS1wcm92aWRlcj5F
QlNDT2hvc3Q8L3JlbW90ZS1kYXRhYmFzZS1wcm92aWRlcj48cmVjLW51bWJlcj44NTM2PC9yZWMt
bnVtYmVyPjxsYXN0LXVwZGF0ZWQtZGF0ZSBmb3JtYXQ9InV0YyI+MTU0NjA4Mzc0MDwvbGFzdC11
cGRhdGVkLWRhdGU+PGFjY2Vzc2lvbi1udW0+RUo4ODIxMTY8L2FjY2Vzc2lvbi1udW0+PHZvbHVt
ZT44PC92b2x1bWU+PHJlbW90ZS1kYXRhYmFzZS1uYW1lPmVyaWM8L3JlbW90ZS1kYXRhYmFzZS1u
YW1lPjwvcmVjb3JkPjwvQ2l0ZT48Q2l0ZT48QXV0aG9yPkFuZGVyc29uPC9BdXRob3I+PFllYXI+
MjAxNjwvWWVhcj48SURUZXh0PlN0dWRlbnRzIGV4cGxvcmUgZm9zc2lsIGNyZWF0dXJlcyBvZiB0
aGUgQ2FtYnJpYW4gUGVyaW9kIEJ1cmdlc3MgU2hhbGUgdGhyb3VnaCBtb2RlbC1tYWtpbmc8L0lE
VGV4dD48cmVjb3JkPjxkYXRlcz48cHViLWRhdGVzPjxkYXRlPjAxLzAxLzwvZGF0ZT48L3B1Yi1k
YXRlcz48eWVhcj4yMDE2PC95ZWFyPjwvZGF0ZXM+PGtleXdvcmRzPjxrZXl3b3JkPlNjaWVuY2Ug
SW5zdHJ1Y3Rpb248L2tleXdvcmQ+PGtleXdvcmQ+SW50ZXJkaXNjaXBsaW5hcnkgQXBwcm9hY2g8
L2tleXdvcmQ+PGtleXdvcmQ+QXJ0IEFjdGl2aXRpZXM8L2tleXdvcmQ+PGtleXdvcmQ+RWxlbWVu
dGFyeSBTY2hvb2wgU3R1ZGVudHM8L2tleXdvcmQ+PGtleXdvcmQ+TWlkZGxlIFNjaG9vbCBTdHVk
ZW50czwva2V5d29yZD48a2V5d29yZD5TdW1tZXIgUHJvZ3JhbXM8L2tleXdvcmQ+PGtleXdvcmQ+
Q29uc2VydmF0aW9uIChFbnZpcm9ubWVudCk8L2tleXdvcmQ+PGtleXdvcmQ+UmVjeWNsaW5nPC9r
ZXl3b3JkPjxrZXl3b3JkPlBhbGVvbnRvbG9neTwva2V5d29yZD48a2V5d29yZD5GdWVsczwva2V5
d29yZD48a2V5d29yZD5BbmltYWxzPC9rZXl3b3JkPjxrZXl3b3JkPlRlYWNoaW5nIE1ldGhvZHM8
L2tleXdvcmQ+PGtleXdvcmQ+U1RFTSBFZHVjYXRpb248L2tleXdvcmQ+PGtleXdvcmQ+TmF0aW9u
YWwgU3RhbmRhcmRzPC9rZXl3b3JkPjxrZXl3b3JkPk1vZGVsczwva2V5d29yZD48a2V5d29yZD5I
YW5kcyBvbiBTY2llbmNlPC9rZXl3b3JkPjwva2V5d29yZHM+PHVybHM+PHJlbGF0ZWQtdXJscz48
dXJsPmh0dHA6Ly9zZWFyY2guZWJzY29ob3N0LmNvbS9sb2dpbi5hc3B4P2RpcmVjdD10cnVlJmFt
cDtkYj1lcmljJmFtcDtBTj1FSjExNTExOTgmYW1wO3NpdGU9ZWhvc3QtbGl2ZTwvdXJsPjx1cmw+
aHR0cDovL3NjaG9sYXJ3b3Jrcy51bmkuZWR1L2pvdXJuYWwtc3RlbS1hcnRzL3ZvbDIvaXNzMS80
LzwvdXJsPjwvcmVsYXRlZC11cmxzPjwvdXJscz48aXNibj4yNDc1LTk2Nlg8L2lzYm4+PHRpdGxl
cz48dGl0bGU+U3R1ZGVudHMgZXhwbG9yZSBmb3NzaWwgY3JlYXR1cmVzIG9mIHRoZSBDYW1icmlh
biBQZXJpb2QgQnVyZ2VzcyBTaGFsZSB0aHJvdWdoIG1vZGVsLW1ha2luZzwvdGl0bGU+PHNlY29u
ZGFyeS10aXRsZT5Kb3VybmFsIG9mIFNURU0gQXJ0cywgQ3JhZnRzLCBhbmQgQ29uc3RydWN0aW9u
czwvc2Vjb25kYXJ5LXRpdGxlPjwvdGl0bGVzPjxwYWdlcz4zMi01NzwvcGFnZXM+PG51bWJlcj4x
PC9udW1iZXI+PGNvbnRyaWJ1dG9ycz48YXV0aG9ycz48YXV0aG9yPkFuZGVyc29uLCBBbmRyZWEg
RS48L2F1dGhvcj48YXV0aG9yPlpoYmFub3ZhLCBLc2VuaWE8L2F1dGhvcj48YXV0aG9yPkdyYXks
IFBoeWxsaXM8L2F1dGhvcj48YXV0aG9yPlRlc2tlLCBKb2xlbmUgSy48L2F1dGhvcj48YXV0aG9y
PlJ1bGUsIEF1ZHJleSBDLjwvYXV0aG9yPjwvYXV0aG9ycz48L2NvbnRyaWJ1dG9ycz48YWRkZWQt
ZGF0ZSBmb3JtYXQ9InV0YyI+MTU0NjA4MzIwMzwvYWRkZWQtZGF0ZT48cmVmLXR5cGUgbmFtZT0i
Sm91cm5hbCBBcnRpY2xlIj4xNzwvcmVmLXR5cGU+PHJlbW90ZS1kYXRhYmFzZS1wcm92aWRlcj5F
QlNDT2hvc3Q8L3JlbW90ZS1kYXRhYmFzZS1wcm92aWRlcj48cmVjLW51bWJlcj44NTM0PC9yZWMt
bnVtYmVyPjxsYXN0LXVwZGF0ZWQtZGF0ZSBmb3JtYXQ9InV0YyI+MTU0NjA4MzI3NDwvbGFzdC11
cGRhdGVkLWRhdGU+PGFjY2Vzc2lvbi1udW0+RUoxMTUxMTk4PC9hY2Nlc3Npb24tbnVtPjx2b2x1
bWU+Mjwvdm9sdW1lPjxyZW1vdGUtZGF0YWJhc2UtbmFtZT5lcmljPC9yZW1vdGUtZGF0YWJhc2Ut
bmFtZT48L3JlY29yZD48L0NpdGU+PENpdGU+PEF1dGhvcj5UZXNrZTwvQXV0aG9yPjxZZWFyPjIw
MTY8L1llYXI+PElEVGV4dD5FaWdodGggZ3JhZGVycyBleHBsb3JlIGZvcm0gYW5kIGZ1bmN0aW9u
IG9mIG1vZGVybiBhbmQgZm9zc2lsIG9yZ2FuaXNtczwvSURUZXh0PjxyZWNvcmQ+PGRhdGVzPjxw
dWItZGF0ZXM+PGRhdGU+MDEvMDEvPC9kYXRlPjwvcHViLWRhdGVzPjx5ZWFyPjIwMTY8L3llYXI+
PC9kYXRlcz48a2V5d29yZHM+PGtleXdvcmQ+R3JhZGUgODwva2V5d29yZD48a2V5d29yZD5NaWRk
bGUgU2Nob29sIFN0dWRlbnRzPC9rZXl3b3JkPjxrZXl3b3JkPlNURU0gRWR1Y2F0aW9uPC9rZXl3
b3JkPjxrZXl3b3JkPkFydCBFZHVjYXRpb248L2tleXdvcmQ+PGtleXdvcmQ+SW50ZWdyYXRlZCBB
Y3Rpdml0aWVzPC9rZXl3b3JkPjxrZXl3b3JkPlF1YXNpZXhwZXJpbWVudGFsIERlc2lnbjwva2V5
d29yZD48a2V5d29yZD5SZXRlbnRpb24gKFBzeWNob2xvZ3kpPC9rZXl3b3JkPjxrZXl3b3JkPlBy
ZXRlc3RzIFBvc3R0ZXN0czwva2V5d29yZD48a2V5d29yZD5FbnRvbW9sb2d5PC9rZXl3b3JkPjxr
ZXl3b3JkPlN0dWRlbnQgTW90aXZhdGlvbjwva2V5d29yZD48a2V5d29yZD5TdHVkZW50IEF0dGl0
dWRlczwva2V5d29yZD48a2V5d29yZD5TY2llbmNlIEVkdWNhdGlvbjwva2V5d29yZD48a2V5d29y
ZD5NYXJpbmUgRWR1Y2F0aW9uPC9rZXl3b3JkPjxrZXl3b3JkPlBhbGVvbnRvbG9neTwva2V5d29y
ZD48a2V5d29yZD5BcnQgUHJvZHVjdHM8L2tleXdvcmQ+PGtleXdvcmQ+U3R1ZGVudCBTdXJ2ZXlz
PC9rZXl3b3JkPjxrZXl3b3JkPklvd2E8L2tleXdvcmQ+PC9rZXl3b3Jkcz48dXJscz48cmVsYXRl
ZC11cmxzPjx1cmw+aHR0cDovL3NlYXJjaC5lYnNjb2hvc3QuY29tL2xvZ2luLmFzcHg/ZGlyZWN0
PXRydWUmYW1wO2RiPWVyaWMmYW1wO0FOPUVKMTE1MTE5MCZhbXA7c2l0ZT1laG9zdC1saXZlPC91
cmw+PHVybD5odHRwOi8vc2Nob2xhcndvcmtzLnVuaS5lZHUvam91cm5hbC1zdGVtLWFydHMvdm9s
Mi9pc3MxLzYvPC91cmw+PC9yZWxhdGVkLXVybHM+PC91cmxzPjxpc2JuPjI0NzUtOTY2WDwvaXNi
bj48dGl0bGVzPjx0aXRsZT5FaWdodGggZ3JhZGVycyBleHBsb3JlIGZvcm0gYW5kIGZ1bmN0aW9u
IG9mIG1vZGVybiBhbmQgZm9zc2lsIG9yZ2FuaXNtczwvdGl0bGU+PHNlY29uZGFyeS10aXRsZT5K
b3VybmFsIG9mIFNURU0gQXJ0cywgQ3JhZnRzLCBhbmQgQ29uc3RydWN0aW9uczwvc2Vjb25kYXJ5
LXRpdGxlPjwvdGl0bGVzPjxwYWdlcz43OS05NDwvcGFnZXM+PG51bWJlcj4xPC9udW1iZXI+PGNv
bnRyaWJ1dG9ycz48YXV0aG9ycz48YXV0aG9yPlRlc2tlLCBKb2xlbmUgSy48L2F1dGhvcj48YXV0
aG9yPlBpdHRtYW4sIFBob2ViZSBKLiBaLjwvYXV0aG9yPjwvYXV0aG9ycz48L2NvbnRyaWJ1dG9y
cz48YWRkZWQtZGF0ZSBmb3JtYXQ9InV0YyI+MTU0NjA4MjMxODwvYWRkZWQtZGF0ZT48cmVmLXR5
cGUgbmFtZT0iSm91cm5hbCBBcnRpY2xlIj4xNzwvcmVmLXR5cGU+PHJlbW90ZS1kYXRhYmFzZS1w
cm92aWRlcj5FQlNDT2hvc3Q8L3JlbW90ZS1kYXRhYmFzZS1wcm92aWRlcj48cmVjLW51bWJlcj44
NTMzPC9yZWMtbnVtYmVyPjxsYXN0LXVwZGF0ZWQtZGF0ZSBmb3JtYXQ9InV0YyI+MTU0NjA4MjM3
NTwvbGFzdC11cGRhdGVkLWRhdGU+PGFjY2Vzc2lvbi1udW0+RUoxMTUxMTkwPC9hY2Nlc3Npb24t
bnVtPjx2b2x1bWU+Mjwvdm9sdW1lPjxyZW1vdGUtZGF0YWJhc2UtbmFtZT5lcmljPC9yZW1vdGUt
ZGF0YWJhc2UtbmFtZT48L3JlY29yZD48L0NpdGU+PC9FbmROb3RlPgB=
</w:fldData>
        </w:fldChar>
      </w:r>
      <w:r w:rsidR="00C03DC7">
        <w:instrText xml:space="preserve"> ADDIN EN.CITE.DATA </w:instrText>
      </w:r>
      <w:r w:rsidR="00C03DC7">
        <w:fldChar w:fldCharType="end"/>
      </w:r>
      <w:r w:rsidR="00C03DC7">
        <w:fldChar w:fldCharType="separate"/>
      </w:r>
      <w:r w:rsidR="00C03DC7">
        <w:rPr>
          <w:noProof/>
        </w:rPr>
        <w:t>(e.g. Clary and Wandersee, 2009; Anderson et al., 2016; Teske and Pittman, 2016)</w:t>
      </w:r>
      <w:r w:rsidR="00C03DC7">
        <w:fldChar w:fldCharType="end"/>
      </w:r>
      <w:r w:rsidR="00C03DC7">
        <w:t>.</w:t>
      </w:r>
    </w:p>
    <w:p w:rsidR="00B24F62" w:rsidRPr="00D023E7" w:rsidRDefault="00C03DC7" w:rsidP="00D023E7">
      <w:pPr>
        <w:spacing w:after="120"/>
      </w:pPr>
      <w:r w:rsidRPr="00D023E7">
        <w:t>If students have misunderstandings about</w:t>
      </w:r>
      <w:r w:rsidR="00D023E7" w:rsidRPr="00D023E7">
        <w:t xml:space="preserve"> how the process </w:t>
      </w:r>
      <w:r>
        <w:t xml:space="preserve">of fossilisation </w:t>
      </w:r>
      <w:r w:rsidR="00D023E7" w:rsidRPr="00D023E7">
        <w:t>occurs, t</w:t>
      </w:r>
      <w:r w:rsidR="00B24F62" w:rsidRPr="00D023E7">
        <w:t xml:space="preserve">he following BEST ‘response </w:t>
      </w:r>
      <w:r w:rsidR="00641E99" w:rsidRPr="00D023E7">
        <w:t>activit</w:t>
      </w:r>
      <w:r w:rsidR="00D023E7" w:rsidRPr="00D023E7">
        <w:t>y</w:t>
      </w:r>
      <w:r w:rsidR="00B24F62" w:rsidRPr="00D023E7">
        <w:t xml:space="preserve">’ </w:t>
      </w:r>
      <w:r w:rsidR="00D023E7" w:rsidRPr="00D023E7">
        <w:t>describes a task in which students must build a</w:t>
      </w:r>
      <w:r>
        <w:t xml:space="preserve"> correctly sequenced </w:t>
      </w:r>
      <w:r w:rsidR="00D023E7" w:rsidRPr="00D023E7">
        <w:t xml:space="preserve">explanation through group discussion, which </w:t>
      </w:r>
      <w:r w:rsidR="00B24F62" w:rsidRPr="00D023E7">
        <w:t>could be used in follow-up to this diagnostic question:</w:t>
      </w:r>
    </w:p>
    <w:p w:rsidR="00B24F62" w:rsidRPr="00D023E7" w:rsidRDefault="00B24F62" w:rsidP="00D023E7">
      <w:pPr>
        <w:pStyle w:val="ListParagraph"/>
        <w:numPr>
          <w:ilvl w:val="0"/>
          <w:numId w:val="1"/>
        </w:numPr>
        <w:spacing w:after="180"/>
        <w:ind w:left="714" w:hanging="357"/>
      </w:pPr>
      <w:r w:rsidRPr="00D023E7">
        <w:t xml:space="preserve">Response </w:t>
      </w:r>
      <w:r w:rsidR="00641E99" w:rsidRPr="00D023E7">
        <w:t>activity</w:t>
      </w:r>
      <w:r w:rsidR="00D023E7" w:rsidRPr="00D023E7">
        <w:t>: Fossilisation</w:t>
      </w:r>
    </w:p>
    <w:p w:rsidR="00570646" w:rsidRDefault="00570646">
      <w:pPr>
        <w:spacing w:after="200" w:line="276" w:lineRule="auto"/>
        <w:rPr>
          <w:b/>
          <w:color w:val="538135"/>
          <w:sz w:val="24"/>
        </w:rPr>
      </w:pPr>
      <w:r>
        <w:rPr>
          <w:b/>
          <w:color w:val="538135"/>
          <w:sz w:val="24"/>
        </w:rPr>
        <w:br w:type="page"/>
      </w:r>
    </w:p>
    <w:p w:rsidR="003117F6" w:rsidRPr="005B372A" w:rsidRDefault="00CC78A5" w:rsidP="00D023E7">
      <w:pPr>
        <w:spacing w:after="120"/>
        <w:rPr>
          <w:b/>
          <w:color w:val="538135"/>
          <w:sz w:val="24"/>
        </w:rPr>
      </w:pPr>
      <w:r w:rsidRPr="005B372A">
        <w:rPr>
          <w:b/>
          <w:color w:val="538135"/>
          <w:sz w:val="24"/>
        </w:rPr>
        <w:lastRenderedPageBreak/>
        <w:t>Acknowledgments</w:t>
      </w:r>
    </w:p>
    <w:p w:rsidR="00D278E8" w:rsidRDefault="00D278E8" w:rsidP="00D023E7">
      <w:pPr>
        <w:spacing w:after="120"/>
      </w:pPr>
      <w:r>
        <w:t xml:space="preserve">Developed </w:t>
      </w:r>
      <w:r w:rsidR="0015356E">
        <w:t xml:space="preserve">by </w:t>
      </w:r>
      <w:r w:rsidR="002F3C95">
        <w:t>Alistair Moore</w:t>
      </w:r>
      <w:r w:rsidR="0015356E">
        <w:t xml:space="preserve"> (UYSEG)</w:t>
      </w:r>
      <w:r>
        <w:t>.</w:t>
      </w:r>
    </w:p>
    <w:p w:rsidR="00CC78A5" w:rsidRPr="0030761C" w:rsidRDefault="00D278E8" w:rsidP="00D023E7">
      <w:pPr>
        <w:spacing w:after="120"/>
        <w:rPr>
          <w:sz w:val="20"/>
        </w:rPr>
      </w:pPr>
      <w:r w:rsidRPr="0030761C">
        <w:rPr>
          <w:sz w:val="20"/>
        </w:rPr>
        <w:t xml:space="preserve">Images: </w:t>
      </w:r>
      <w:r w:rsidR="000600AD" w:rsidRPr="0030761C">
        <w:rPr>
          <w:sz w:val="20"/>
        </w:rPr>
        <w:t xml:space="preserve">iguana – pixabay.com/Counselling (2039719); </w:t>
      </w:r>
      <w:r w:rsidR="00D40AF4" w:rsidRPr="0030761C">
        <w:rPr>
          <w:sz w:val="20"/>
        </w:rPr>
        <w:t xml:space="preserve">fern – pixabay.com/Wow_Pho (715535); </w:t>
      </w:r>
      <w:r w:rsidR="002C38C0" w:rsidRPr="0030761C">
        <w:rPr>
          <w:sz w:val="20"/>
        </w:rPr>
        <w:t xml:space="preserve">amoeba – WikimediaCommons/Cymothoa exigua; </w:t>
      </w:r>
      <w:r w:rsidR="00D2020F" w:rsidRPr="0030761C">
        <w:rPr>
          <w:sz w:val="20"/>
        </w:rPr>
        <w:t xml:space="preserve">pebble – pixabay.com/BRRT (603965); </w:t>
      </w:r>
      <w:r w:rsidR="005A4DF0">
        <w:rPr>
          <w:sz w:val="20"/>
        </w:rPr>
        <w:t>poo – pixabay.com/</w:t>
      </w:r>
      <w:r w:rsidR="005A4DF0" w:rsidRPr="005A4DF0">
        <w:rPr>
          <w:sz w:val="20"/>
        </w:rPr>
        <w:t>meineresterampe</w:t>
      </w:r>
      <w:r w:rsidR="005A4DF0">
        <w:rPr>
          <w:sz w:val="20"/>
        </w:rPr>
        <w:t xml:space="preserve"> (</w:t>
      </w:r>
      <w:r w:rsidR="005A4DF0" w:rsidRPr="005A4DF0">
        <w:rPr>
          <w:sz w:val="20"/>
        </w:rPr>
        <w:t>666387</w:t>
      </w:r>
      <w:r w:rsidR="005A4DF0">
        <w:rPr>
          <w:sz w:val="20"/>
        </w:rPr>
        <w:t xml:space="preserve">); </w:t>
      </w:r>
      <w:r w:rsidR="00294F85">
        <w:rPr>
          <w:sz w:val="20"/>
        </w:rPr>
        <w:t>footprint – pixabay.com/</w:t>
      </w:r>
      <w:r w:rsidR="00294F85" w:rsidRPr="00294F85">
        <w:rPr>
          <w:sz w:val="20"/>
        </w:rPr>
        <w:t xml:space="preserve">rajivkumarprajapati123 </w:t>
      </w:r>
      <w:r w:rsidR="00294F85">
        <w:rPr>
          <w:sz w:val="20"/>
        </w:rPr>
        <w:t>(</w:t>
      </w:r>
      <w:r w:rsidR="00294F85" w:rsidRPr="00294F85">
        <w:rPr>
          <w:sz w:val="20"/>
        </w:rPr>
        <w:t>2769326</w:t>
      </w:r>
      <w:r w:rsidR="00294F85">
        <w:rPr>
          <w:sz w:val="20"/>
        </w:rPr>
        <w:t>)</w:t>
      </w:r>
    </w:p>
    <w:p w:rsidR="00B46FF9" w:rsidRDefault="003117F6" w:rsidP="00D023E7">
      <w:pPr>
        <w:spacing w:after="120"/>
        <w:rPr>
          <w:b/>
          <w:color w:val="538135"/>
          <w:sz w:val="24"/>
        </w:rPr>
      </w:pPr>
      <w:r w:rsidRPr="005B372A">
        <w:rPr>
          <w:b/>
          <w:color w:val="538135"/>
          <w:sz w:val="24"/>
        </w:rPr>
        <w:t>References</w:t>
      </w:r>
    </w:p>
    <w:p w:rsidR="00C03DC7" w:rsidRPr="00C03DC7" w:rsidRDefault="002F3C95" w:rsidP="00C03DC7">
      <w:pPr>
        <w:pStyle w:val="EndNoteBibliography"/>
        <w:spacing w:after="120"/>
        <w:rPr>
          <w:sz w:val="20"/>
          <w:szCs w:val="20"/>
        </w:rPr>
      </w:pPr>
      <w:r w:rsidRPr="00C03DC7">
        <w:rPr>
          <w:sz w:val="20"/>
          <w:szCs w:val="20"/>
        </w:rPr>
        <w:fldChar w:fldCharType="begin"/>
      </w:r>
      <w:r w:rsidRPr="00C03DC7">
        <w:rPr>
          <w:sz w:val="20"/>
          <w:szCs w:val="20"/>
        </w:rPr>
        <w:instrText xml:space="preserve"> ADDIN EN.REFLIST </w:instrText>
      </w:r>
      <w:r w:rsidRPr="00C03DC7">
        <w:rPr>
          <w:sz w:val="20"/>
          <w:szCs w:val="20"/>
        </w:rPr>
        <w:fldChar w:fldCharType="separate"/>
      </w:r>
      <w:r w:rsidR="00C03DC7" w:rsidRPr="00C03DC7">
        <w:rPr>
          <w:sz w:val="20"/>
          <w:szCs w:val="20"/>
        </w:rPr>
        <w:t xml:space="preserve">Anderson, A. E., et al. (2016). Students explore fossil creatures of the Cambrian Period Burgess Shale through model-making. </w:t>
      </w:r>
      <w:r w:rsidR="00C03DC7" w:rsidRPr="00C03DC7">
        <w:rPr>
          <w:i/>
          <w:sz w:val="20"/>
          <w:szCs w:val="20"/>
        </w:rPr>
        <w:t>Journal of STEM Arts, Crafts, and Constructions,</w:t>
      </w:r>
      <w:r w:rsidR="00C03DC7" w:rsidRPr="00C03DC7">
        <w:rPr>
          <w:sz w:val="20"/>
          <w:szCs w:val="20"/>
        </w:rPr>
        <w:t xml:space="preserve"> 2(1)</w:t>
      </w:r>
      <w:r w:rsidR="00C03DC7" w:rsidRPr="00C03DC7">
        <w:rPr>
          <w:b/>
          <w:sz w:val="20"/>
          <w:szCs w:val="20"/>
        </w:rPr>
        <w:t>,</w:t>
      </w:r>
      <w:r w:rsidR="00C03DC7" w:rsidRPr="00C03DC7">
        <w:rPr>
          <w:sz w:val="20"/>
          <w:szCs w:val="20"/>
        </w:rPr>
        <w:t xml:space="preserve"> 32-57.</w:t>
      </w:r>
    </w:p>
    <w:p w:rsidR="00C03DC7" w:rsidRPr="00C03DC7" w:rsidRDefault="00C03DC7" w:rsidP="00C03DC7">
      <w:pPr>
        <w:pStyle w:val="EndNoteBibliography"/>
        <w:spacing w:after="120"/>
        <w:rPr>
          <w:sz w:val="20"/>
          <w:szCs w:val="20"/>
        </w:rPr>
      </w:pPr>
      <w:r w:rsidRPr="00C03DC7">
        <w:rPr>
          <w:sz w:val="20"/>
          <w:szCs w:val="20"/>
        </w:rPr>
        <w:t xml:space="preserve">Borgerding, L. A. and Raven, S. (2018). Children's ideas about fossils and foundational concepts related to fossils. </w:t>
      </w:r>
      <w:r w:rsidRPr="00C03DC7">
        <w:rPr>
          <w:i/>
          <w:sz w:val="20"/>
          <w:szCs w:val="20"/>
        </w:rPr>
        <w:t>Science Education,</w:t>
      </w:r>
      <w:r w:rsidRPr="00C03DC7">
        <w:rPr>
          <w:sz w:val="20"/>
          <w:szCs w:val="20"/>
        </w:rPr>
        <w:t xml:space="preserve"> 102(2)</w:t>
      </w:r>
      <w:r w:rsidRPr="00C03DC7">
        <w:rPr>
          <w:b/>
          <w:sz w:val="20"/>
          <w:szCs w:val="20"/>
        </w:rPr>
        <w:t>,</w:t>
      </w:r>
      <w:r w:rsidRPr="00C03DC7">
        <w:rPr>
          <w:sz w:val="20"/>
          <w:szCs w:val="20"/>
        </w:rPr>
        <w:t xml:space="preserve"> 414-439.</w:t>
      </w:r>
    </w:p>
    <w:p w:rsidR="00C03DC7" w:rsidRPr="00C03DC7" w:rsidRDefault="00C03DC7" w:rsidP="00C03DC7">
      <w:pPr>
        <w:pStyle w:val="EndNoteBibliography"/>
        <w:spacing w:after="120"/>
        <w:rPr>
          <w:sz w:val="20"/>
          <w:szCs w:val="20"/>
        </w:rPr>
      </w:pPr>
      <w:r w:rsidRPr="00C03DC7">
        <w:rPr>
          <w:sz w:val="20"/>
          <w:szCs w:val="20"/>
        </w:rPr>
        <w:t xml:space="preserve">Clary, R. M. and Wandersee, J. H. (2009). Incorporating informal learning environments and local fossil specimens in earth science classrooms: a recipe for success. </w:t>
      </w:r>
      <w:r w:rsidRPr="00C03DC7">
        <w:rPr>
          <w:i/>
          <w:sz w:val="20"/>
          <w:szCs w:val="20"/>
        </w:rPr>
        <w:t>Science Education Review,</w:t>
      </w:r>
      <w:r w:rsidRPr="00C03DC7">
        <w:rPr>
          <w:sz w:val="20"/>
          <w:szCs w:val="20"/>
        </w:rPr>
        <w:t xml:space="preserve"> 8(2)</w:t>
      </w:r>
      <w:r w:rsidRPr="00C03DC7">
        <w:rPr>
          <w:b/>
          <w:sz w:val="20"/>
          <w:szCs w:val="20"/>
        </w:rPr>
        <w:t>,</w:t>
      </w:r>
      <w:r w:rsidRPr="00C03DC7">
        <w:rPr>
          <w:sz w:val="20"/>
          <w:szCs w:val="20"/>
        </w:rPr>
        <w:t xml:space="preserve"> 47-57.</w:t>
      </w:r>
    </w:p>
    <w:p w:rsidR="00C03DC7" w:rsidRPr="00C03DC7" w:rsidRDefault="00C03DC7" w:rsidP="00C03DC7">
      <w:pPr>
        <w:pStyle w:val="EndNoteBibliography"/>
        <w:spacing w:after="120"/>
        <w:rPr>
          <w:sz w:val="20"/>
          <w:szCs w:val="20"/>
        </w:rPr>
      </w:pPr>
      <w:r w:rsidRPr="00C03DC7">
        <w:rPr>
          <w:sz w:val="20"/>
          <w:szCs w:val="20"/>
        </w:rPr>
        <w:t xml:space="preserve">Teske, J. K. and Pittman, P. J. Z. (2016). Eighth graders explore form and function of modern and fossil organisms. </w:t>
      </w:r>
      <w:r w:rsidRPr="00C03DC7">
        <w:rPr>
          <w:i/>
          <w:sz w:val="20"/>
          <w:szCs w:val="20"/>
        </w:rPr>
        <w:t>Journal of STEM Arts, Crafts, and Constructions,</w:t>
      </w:r>
      <w:r w:rsidRPr="00C03DC7">
        <w:rPr>
          <w:sz w:val="20"/>
          <w:szCs w:val="20"/>
        </w:rPr>
        <w:t xml:space="preserve"> 2(1)</w:t>
      </w:r>
      <w:r w:rsidRPr="00C03DC7">
        <w:rPr>
          <w:b/>
          <w:sz w:val="20"/>
          <w:szCs w:val="20"/>
        </w:rPr>
        <w:t>,</w:t>
      </w:r>
      <w:r w:rsidRPr="00C03DC7">
        <w:rPr>
          <w:sz w:val="20"/>
          <w:szCs w:val="20"/>
        </w:rPr>
        <w:t xml:space="preserve"> 79-94.</w:t>
      </w:r>
    </w:p>
    <w:p w:rsidR="005B372A" w:rsidRPr="005B372A" w:rsidRDefault="002F3C95" w:rsidP="00C03DC7">
      <w:pPr>
        <w:pStyle w:val="EndNoteBibliography"/>
        <w:spacing w:after="120"/>
      </w:pPr>
      <w:r w:rsidRPr="00C03DC7">
        <w:rPr>
          <w:sz w:val="20"/>
          <w:szCs w:val="20"/>
        </w:rPr>
        <w:fldChar w:fldCharType="end"/>
      </w:r>
    </w:p>
    <w:sectPr w:rsidR="005B372A" w:rsidRPr="005B372A" w:rsidSect="00642ECD">
      <w:headerReference w:type="default" r:id="rId15"/>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6A9D" w:rsidRDefault="008D6A9D" w:rsidP="000B473B">
      <w:r>
        <w:separator/>
      </w:r>
    </w:p>
  </w:endnote>
  <w:endnote w:type="continuationSeparator" w:id="0">
    <w:p w:rsidR="008D6A9D" w:rsidRDefault="008D6A9D"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EF6186"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F90E1C">
      <w:rPr>
        <w:noProof/>
      </w:rPr>
      <w:t>7</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5B372A">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AE3075" w:rsidP="00AE3075">
    <w:pPr>
      <w:pStyle w:val="Footer"/>
      <w:rPr>
        <w:sz w:val="16"/>
        <w:szCs w:val="16"/>
      </w:rPr>
    </w:pPr>
    <w:r w:rsidRPr="00AE3075">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6A9D" w:rsidRDefault="008D6A9D" w:rsidP="000B473B">
      <w:r>
        <w:separator/>
      </w:r>
    </w:p>
  </w:footnote>
  <w:footnote w:type="continuationSeparator" w:id="0">
    <w:p w:rsidR="008D6A9D" w:rsidRDefault="008D6A9D"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53ADEF"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2D9387"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F0C47"/>
    <w:multiLevelType w:val="hybridMultilevel"/>
    <w:tmpl w:val="1BEA47A6"/>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4503CA4"/>
    <w:multiLevelType w:val="hybridMultilevel"/>
    <w:tmpl w:val="CBFE4F8E"/>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495200F"/>
    <w:multiLevelType w:val="hybridMultilevel"/>
    <w:tmpl w:val="CBFE4F8E"/>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5387CD6"/>
    <w:multiLevelType w:val="hybridMultilevel"/>
    <w:tmpl w:val="CBFE4F8E"/>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DFF5990"/>
    <w:multiLevelType w:val="hybridMultilevel"/>
    <w:tmpl w:val="1BEA47A6"/>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E021AE5"/>
    <w:multiLevelType w:val="hybridMultilevel"/>
    <w:tmpl w:val="1BEA47A6"/>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035652D"/>
    <w:multiLevelType w:val="hybridMultilevel"/>
    <w:tmpl w:val="1BEA47A6"/>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E640C19"/>
    <w:multiLevelType w:val="hybridMultilevel"/>
    <w:tmpl w:val="8CDA28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D62A18"/>
    <w:multiLevelType w:val="hybridMultilevel"/>
    <w:tmpl w:val="CBFE4F8E"/>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4C240CC"/>
    <w:multiLevelType w:val="hybridMultilevel"/>
    <w:tmpl w:val="1BEA47A6"/>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5762A30"/>
    <w:multiLevelType w:val="hybridMultilevel"/>
    <w:tmpl w:val="CBFE4F8E"/>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34030D1"/>
    <w:multiLevelType w:val="hybridMultilevel"/>
    <w:tmpl w:val="1BEA47A6"/>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CC1467C"/>
    <w:multiLevelType w:val="hybridMultilevel"/>
    <w:tmpl w:val="1BEA47A6"/>
    <w:lvl w:ilvl="0" w:tplc="11AAF1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EBB14D1"/>
    <w:multiLevelType w:val="hybridMultilevel"/>
    <w:tmpl w:val="7A849456"/>
    <w:lvl w:ilvl="0" w:tplc="188C326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13"/>
  </w:num>
  <w:num w:numId="3">
    <w:abstractNumId w:val="1"/>
  </w:num>
  <w:num w:numId="4">
    <w:abstractNumId w:val="16"/>
  </w:num>
  <w:num w:numId="5">
    <w:abstractNumId w:val="2"/>
  </w:num>
  <w:num w:numId="6">
    <w:abstractNumId w:val="10"/>
  </w:num>
  <w:num w:numId="7">
    <w:abstractNumId w:val="4"/>
  </w:num>
  <w:num w:numId="8">
    <w:abstractNumId w:val="12"/>
  </w:num>
  <w:num w:numId="9">
    <w:abstractNumId w:val="3"/>
  </w:num>
  <w:num w:numId="10">
    <w:abstractNumId w:val="11"/>
  </w:num>
  <w:num w:numId="11">
    <w:abstractNumId w:val="8"/>
  </w:num>
  <w:num w:numId="12">
    <w:abstractNumId w:val="14"/>
  </w:num>
  <w:num w:numId="13">
    <w:abstractNumId w:val="15"/>
  </w:num>
  <w:num w:numId="14">
    <w:abstractNumId w:val="6"/>
  </w:num>
  <w:num w:numId="15">
    <w:abstractNumId w:val="0"/>
  </w:num>
  <w:num w:numId="16">
    <w:abstractNumId w:val="5"/>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8D6A9D"/>
    <w:rsid w:val="00015578"/>
    <w:rsid w:val="00024731"/>
    <w:rsid w:val="00026DEC"/>
    <w:rsid w:val="000505CA"/>
    <w:rsid w:val="000600AD"/>
    <w:rsid w:val="0007651D"/>
    <w:rsid w:val="0009089A"/>
    <w:rsid w:val="000947E2"/>
    <w:rsid w:val="00095E04"/>
    <w:rsid w:val="000B473B"/>
    <w:rsid w:val="000D0E89"/>
    <w:rsid w:val="000E2689"/>
    <w:rsid w:val="00110978"/>
    <w:rsid w:val="001147D5"/>
    <w:rsid w:val="00142613"/>
    <w:rsid w:val="00144DA7"/>
    <w:rsid w:val="0015356E"/>
    <w:rsid w:val="00161D3F"/>
    <w:rsid w:val="001915D4"/>
    <w:rsid w:val="001A1FED"/>
    <w:rsid w:val="001A40E2"/>
    <w:rsid w:val="001C4805"/>
    <w:rsid w:val="00201AC2"/>
    <w:rsid w:val="00214608"/>
    <w:rsid w:val="0021607B"/>
    <w:rsid w:val="002178AC"/>
    <w:rsid w:val="0022547C"/>
    <w:rsid w:val="0025410A"/>
    <w:rsid w:val="0027553E"/>
    <w:rsid w:val="0028012F"/>
    <w:rsid w:val="002828DF"/>
    <w:rsid w:val="00287876"/>
    <w:rsid w:val="00292C53"/>
    <w:rsid w:val="00294E22"/>
    <w:rsid w:val="00294F85"/>
    <w:rsid w:val="002C22EA"/>
    <w:rsid w:val="002C38C0"/>
    <w:rsid w:val="002C59BA"/>
    <w:rsid w:val="002C7924"/>
    <w:rsid w:val="002F3C95"/>
    <w:rsid w:val="00301AA9"/>
    <w:rsid w:val="00305651"/>
    <w:rsid w:val="0030761C"/>
    <w:rsid w:val="003117F6"/>
    <w:rsid w:val="0033228D"/>
    <w:rsid w:val="003533B8"/>
    <w:rsid w:val="003752BE"/>
    <w:rsid w:val="00380A34"/>
    <w:rsid w:val="003A346A"/>
    <w:rsid w:val="003B2917"/>
    <w:rsid w:val="003B541B"/>
    <w:rsid w:val="003E2B2F"/>
    <w:rsid w:val="003E6046"/>
    <w:rsid w:val="003F16F9"/>
    <w:rsid w:val="00430C1F"/>
    <w:rsid w:val="00431AE5"/>
    <w:rsid w:val="00442595"/>
    <w:rsid w:val="004433BD"/>
    <w:rsid w:val="0045323E"/>
    <w:rsid w:val="004A7073"/>
    <w:rsid w:val="004B0EE1"/>
    <w:rsid w:val="004C5D20"/>
    <w:rsid w:val="004C6EE4"/>
    <w:rsid w:val="004D0D83"/>
    <w:rsid w:val="004E0020"/>
    <w:rsid w:val="004E1DF1"/>
    <w:rsid w:val="004E5592"/>
    <w:rsid w:val="0050055B"/>
    <w:rsid w:val="00524710"/>
    <w:rsid w:val="0053290B"/>
    <w:rsid w:val="00553EE5"/>
    <w:rsid w:val="00555342"/>
    <w:rsid w:val="005560E2"/>
    <w:rsid w:val="00570646"/>
    <w:rsid w:val="005A452E"/>
    <w:rsid w:val="005A4DF0"/>
    <w:rsid w:val="005A6EE7"/>
    <w:rsid w:val="005B372A"/>
    <w:rsid w:val="005F1A7B"/>
    <w:rsid w:val="006355D8"/>
    <w:rsid w:val="00641E99"/>
    <w:rsid w:val="00642ECD"/>
    <w:rsid w:val="006502A0"/>
    <w:rsid w:val="00652F93"/>
    <w:rsid w:val="006772F5"/>
    <w:rsid w:val="006A4440"/>
    <w:rsid w:val="006B0615"/>
    <w:rsid w:val="006D166B"/>
    <w:rsid w:val="006F3279"/>
    <w:rsid w:val="00704AEE"/>
    <w:rsid w:val="00706FA8"/>
    <w:rsid w:val="00722F9A"/>
    <w:rsid w:val="00754539"/>
    <w:rsid w:val="00781BC6"/>
    <w:rsid w:val="007A3C86"/>
    <w:rsid w:val="007A683E"/>
    <w:rsid w:val="007A748B"/>
    <w:rsid w:val="007C26E1"/>
    <w:rsid w:val="007D0B45"/>
    <w:rsid w:val="007D1D65"/>
    <w:rsid w:val="007E0A9E"/>
    <w:rsid w:val="007E5309"/>
    <w:rsid w:val="00800DE1"/>
    <w:rsid w:val="00813F47"/>
    <w:rsid w:val="008450D6"/>
    <w:rsid w:val="00856FCA"/>
    <w:rsid w:val="00873B8C"/>
    <w:rsid w:val="00880E3B"/>
    <w:rsid w:val="008A405F"/>
    <w:rsid w:val="008C7F34"/>
    <w:rsid w:val="008D6A9D"/>
    <w:rsid w:val="008E580C"/>
    <w:rsid w:val="0090047A"/>
    <w:rsid w:val="00925026"/>
    <w:rsid w:val="00931264"/>
    <w:rsid w:val="00942A4B"/>
    <w:rsid w:val="00961D59"/>
    <w:rsid w:val="0098200F"/>
    <w:rsid w:val="009B2D55"/>
    <w:rsid w:val="009C0343"/>
    <w:rsid w:val="009D574A"/>
    <w:rsid w:val="009E0D11"/>
    <w:rsid w:val="00A24A16"/>
    <w:rsid w:val="00A37D14"/>
    <w:rsid w:val="00A6111E"/>
    <w:rsid w:val="00A6168B"/>
    <w:rsid w:val="00A62028"/>
    <w:rsid w:val="00AA6236"/>
    <w:rsid w:val="00AB6AE7"/>
    <w:rsid w:val="00AD21F5"/>
    <w:rsid w:val="00AE3075"/>
    <w:rsid w:val="00B06225"/>
    <w:rsid w:val="00B063C3"/>
    <w:rsid w:val="00B17650"/>
    <w:rsid w:val="00B23C7A"/>
    <w:rsid w:val="00B24F62"/>
    <w:rsid w:val="00B305F5"/>
    <w:rsid w:val="00B46FF9"/>
    <w:rsid w:val="00B47E1D"/>
    <w:rsid w:val="00B75483"/>
    <w:rsid w:val="00BA7952"/>
    <w:rsid w:val="00BB44B4"/>
    <w:rsid w:val="00BF0BBF"/>
    <w:rsid w:val="00BF6C8A"/>
    <w:rsid w:val="00C03DC7"/>
    <w:rsid w:val="00C05571"/>
    <w:rsid w:val="00C246CE"/>
    <w:rsid w:val="00C30819"/>
    <w:rsid w:val="00C54711"/>
    <w:rsid w:val="00C57FA2"/>
    <w:rsid w:val="00CA6C8B"/>
    <w:rsid w:val="00CC2E4D"/>
    <w:rsid w:val="00CC4DFE"/>
    <w:rsid w:val="00CC78A5"/>
    <w:rsid w:val="00CC7B16"/>
    <w:rsid w:val="00CE15FE"/>
    <w:rsid w:val="00D023E7"/>
    <w:rsid w:val="00D02E15"/>
    <w:rsid w:val="00D14AB0"/>
    <w:rsid w:val="00D14F44"/>
    <w:rsid w:val="00D2020F"/>
    <w:rsid w:val="00D278E8"/>
    <w:rsid w:val="00D40AF4"/>
    <w:rsid w:val="00D421E8"/>
    <w:rsid w:val="00D44604"/>
    <w:rsid w:val="00D479B3"/>
    <w:rsid w:val="00D52283"/>
    <w:rsid w:val="00D524E5"/>
    <w:rsid w:val="00D72FEF"/>
    <w:rsid w:val="00D73D79"/>
    <w:rsid w:val="00D755FA"/>
    <w:rsid w:val="00DC4A4E"/>
    <w:rsid w:val="00DD1874"/>
    <w:rsid w:val="00DD377E"/>
    <w:rsid w:val="00DD63BD"/>
    <w:rsid w:val="00DF05DB"/>
    <w:rsid w:val="00DF0B67"/>
    <w:rsid w:val="00DF1A4B"/>
    <w:rsid w:val="00DF7E20"/>
    <w:rsid w:val="00E172C6"/>
    <w:rsid w:val="00E24309"/>
    <w:rsid w:val="00E511E4"/>
    <w:rsid w:val="00E53D82"/>
    <w:rsid w:val="00E675D2"/>
    <w:rsid w:val="00E9330A"/>
    <w:rsid w:val="00EE6B97"/>
    <w:rsid w:val="00F12C3B"/>
    <w:rsid w:val="00F26884"/>
    <w:rsid w:val="00F55D16"/>
    <w:rsid w:val="00F72ECC"/>
    <w:rsid w:val="00F8355F"/>
    <w:rsid w:val="00F90E1C"/>
    <w:rsid w:val="00FA3196"/>
    <w:rsid w:val="00FD60D7"/>
    <w:rsid w:val="00FF48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78D16CCD-F943-4994-A1EB-B6F36A3788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E172C6"/>
    <w:pPr>
      <w:ind w:left="720"/>
      <w:contextualSpacing/>
    </w:pPr>
  </w:style>
  <w:style w:type="paragraph" w:customStyle="1" w:styleId="EndNoteBibliographyTitle">
    <w:name w:val="EndNote Bibliography Title"/>
    <w:basedOn w:val="Normal"/>
    <w:link w:val="EndNoteBibliographyTitleChar"/>
    <w:rsid w:val="002F3C95"/>
    <w:pPr>
      <w:jc w:val="center"/>
    </w:pPr>
    <w:rPr>
      <w:rFonts w:ascii="Calibri" w:hAnsi="Calibri" w:cs="Calibri"/>
      <w:noProof/>
      <w:lang w:val="en-US"/>
    </w:rPr>
  </w:style>
  <w:style w:type="character" w:customStyle="1" w:styleId="ListParagraphChar">
    <w:name w:val="List Paragraph Char"/>
    <w:basedOn w:val="DefaultParagraphFont"/>
    <w:link w:val="ListParagraph"/>
    <w:uiPriority w:val="34"/>
    <w:rsid w:val="002F3C95"/>
    <w:rPr>
      <w:rFonts w:cs="Arial"/>
    </w:rPr>
  </w:style>
  <w:style w:type="character" w:customStyle="1" w:styleId="EndNoteBibliographyTitleChar">
    <w:name w:val="EndNote Bibliography Title Char"/>
    <w:basedOn w:val="ListParagraphChar"/>
    <w:link w:val="EndNoteBibliographyTitle"/>
    <w:rsid w:val="002F3C95"/>
    <w:rPr>
      <w:rFonts w:ascii="Calibri" w:hAnsi="Calibri" w:cs="Calibri"/>
      <w:noProof/>
      <w:lang w:val="en-US"/>
    </w:rPr>
  </w:style>
  <w:style w:type="paragraph" w:customStyle="1" w:styleId="EndNoteBibliography">
    <w:name w:val="EndNote Bibliography"/>
    <w:basedOn w:val="Normal"/>
    <w:link w:val="EndNoteBibliographyChar"/>
    <w:rsid w:val="002F3C95"/>
    <w:rPr>
      <w:rFonts w:ascii="Calibri" w:hAnsi="Calibri" w:cs="Calibri"/>
      <w:noProof/>
      <w:lang w:val="en-US"/>
    </w:rPr>
  </w:style>
  <w:style w:type="character" w:customStyle="1" w:styleId="EndNoteBibliographyChar">
    <w:name w:val="EndNote Bibliography Char"/>
    <w:basedOn w:val="ListParagraphChar"/>
    <w:link w:val="EndNoteBibliography"/>
    <w:rsid w:val="002F3C95"/>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135</TotalTime>
  <Pages>9</Pages>
  <Words>1494</Words>
  <Characters>8520</Characters>
  <Application>Microsoft Office Word</Application>
  <DocSecurity>0</DocSecurity>
  <Lines>71</Lines>
  <Paragraphs>19</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9995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Alistair Moore</dc:creator>
  <cp:lastModifiedBy>Alistair Moore</cp:lastModifiedBy>
  <cp:revision>32</cp:revision>
  <cp:lastPrinted>2017-02-24T16:20:00Z</cp:lastPrinted>
  <dcterms:created xsi:type="dcterms:W3CDTF">2018-12-30T13:13:00Z</dcterms:created>
  <dcterms:modified xsi:type="dcterms:W3CDTF">2019-04-10T13:41:00Z</dcterms:modified>
</cp:coreProperties>
</file>