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AC2" w:rsidRPr="001A40E2" w:rsidRDefault="008F4D80" w:rsidP="00201AC2">
      <w:pPr>
        <w:spacing w:after="180"/>
        <w:rPr>
          <w:b/>
          <w:sz w:val="44"/>
          <w:szCs w:val="44"/>
        </w:rPr>
      </w:pPr>
      <w:r>
        <w:rPr>
          <w:b/>
          <w:sz w:val="44"/>
          <w:szCs w:val="44"/>
        </w:rPr>
        <w:t>Expansion model</w:t>
      </w:r>
    </w:p>
    <w:p w:rsidR="00201AC2" w:rsidRDefault="00201AC2" w:rsidP="00201AC2">
      <w:pPr>
        <w:spacing w:after="180"/>
      </w:pPr>
    </w:p>
    <w:p w:rsidR="008647E3" w:rsidRPr="008647E3" w:rsidRDefault="008647E3" w:rsidP="008647E3">
      <w:pPr>
        <w:spacing w:after="180" w:line="276" w:lineRule="auto"/>
        <w:contextualSpacing/>
      </w:pPr>
      <w:r w:rsidRPr="008647E3">
        <w:rPr>
          <w:lang w:val="en-US"/>
        </w:rPr>
        <w:t>Heating a solid makes it expand.</w:t>
      </w:r>
    </w:p>
    <w:p w:rsidR="008647E3" w:rsidRPr="008647E3" w:rsidRDefault="008647E3" w:rsidP="008647E3">
      <w:pPr>
        <w:spacing w:after="180" w:line="276" w:lineRule="auto"/>
        <w:contextualSpacing/>
      </w:pPr>
      <w:r w:rsidRPr="008647E3">
        <w:rPr>
          <w:lang w:val="en-US"/>
        </w:rPr>
        <w:t>The particles in the solid are too small to see.</w:t>
      </w:r>
    </w:p>
    <w:p w:rsidR="008647E3" w:rsidRDefault="008647E3" w:rsidP="008647E3">
      <w:pPr>
        <w:spacing w:after="180" w:line="276" w:lineRule="auto"/>
        <w:contextualSpacing/>
        <w:rPr>
          <w:lang w:val="en-US"/>
        </w:rPr>
      </w:pPr>
      <w:r w:rsidRPr="008647E3">
        <w:rPr>
          <w:lang w:val="en-US"/>
        </w:rPr>
        <w:t>How do we know what happens to the particles in a solid when it expands?</w:t>
      </w:r>
    </w:p>
    <w:p w:rsidR="00C064D2" w:rsidRDefault="00C064D2" w:rsidP="008647E3">
      <w:pPr>
        <w:spacing w:after="180" w:line="276" w:lineRule="auto"/>
        <w:contextualSpacing/>
        <w:rPr>
          <w:lang w:val="en-US"/>
        </w:rPr>
      </w:pPr>
    </w:p>
    <w:p w:rsidR="005B278C" w:rsidRPr="00C064D2" w:rsidRDefault="00C064D2" w:rsidP="00C064D2">
      <w:pPr>
        <w:spacing w:after="180" w:line="276" w:lineRule="auto"/>
        <w:contextualSpacing/>
        <w:jc w:val="center"/>
        <w:rPr>
          <w:lang w:val="en-US"/>
        </w:rPr>
      </w:pPr>
      <w:r>
        <w:rPr>
          <w:noProof/>
          <w:lang w:eastAsia="en-GB"/>
        </w:rPr>
        <w:drawing>
          <wp:inline distT="0" distB="0" distL="0" distR="0" wp14:anchorId="33930642">
            <wp:extent cx="4008293" cy="1893600"/>
            <wp:effectExtent l="0" t="0" r="0" b="0"/>
            <wp:docPr id="123" name="Picture 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008293" cy="1893600"/>
                    </a:xfrm>
                    <a:prstGeom prst="rect">
                      <a:avLst/>
                    </a:prstGeom>
                    <a:noFill/>
                  </pic:spPr>
                </pic:pic>
              </a:graphicData>
            </a:graphic>
          </wp:inline>
        </w:drawing>
      </w:r>
    </w:p>
    <w:p w:rsidR="00B23B31" w:rsidRDefault="008647E3" w:rsidP="008647E3">
      <w:pPr>
        <w:spacing w:after="180"/>
      </w:pPr>
      <w:r>
        <w:t xml:space="preserve">These </w:t>
      </w:r>
      <w:r w:rsidR="00E01062">
        <w:t xml:space="preserve">statements help </w:t>
      </w:r>
      <w:r w:rsidR="00F5426C">
        <w:t xml:space="preserve">to </w:t>
      </w:r>
      <w:r>
        <w:t>explain the two models:</w:t>
      </w:r>
    </w:p>
    <w:tbl>
      <w:tblPr>
        <w:tblW w:w="8779" w:type="dxa"/>
        <w:tblCellMar>
          <w:left w:w="0" w:type="dxa"/>
          <w:right w:w="0" w:type="dxa"/>
        </w:tblCellMar>
        <w:tblLook w:val="0420" w:firstRow="1" w:lastRow="0" w:firstColumn="0" w:lastColumn="0" w:noHBand="0" w:noVBand="1"/>
      </w:tblPr>
      <w:tblGrid>
        <w:gridCol w:w="4389"/>
        <w:gridCol w:w="4390"/>
      </w:tblGrid>
      <w:tr w:rsidR="008647E3" w:rsidRPr="008647E3" w:rsidTr="008647E3">
        <w:trPr>
          <w:trHeight w:val="766"/>
        </w:trPr>
        <w:tc>
          <w:tcPr>
            <w:tcW w:w="4389" w:type="dxa"/>
            <w:tcBorders>
              <w:top w:val="single" w:sz="8" w:space="0" w:color="000000"/>
              <w:left w:val="single" w:sz="8" w:space="0" w:color="000000"/>
              <w:bottom w:val="single" w:sz="8" w:space="0" w:color="000000"/>
              <w:right w:val="single" w:sz="8" w:space="0" w:color="000000"/>
            </w:tcBorders>
            <w:shd w:val="clear" w:color="auto" w:fill="auto"/>
            <w:tcMar>
              <w:top w:w="72" w:type="dxa"/>
              <w:left w:w="283" w:type="dxa"/>
              <w:bottom w:w="72" w:type="dxa"/>
              <w:right w:w="283" w:type="dxa"/>
            </w:tcMar>
            <w:vAlign w:val="center"/>
            <w:hideMark/>
          </w:tcPr>
          <w:p w:rsidR="008647E3" w:rsidRPr="008647E3" w:rsidRDefault="008647E3" w:rsidP="008647E3">
            <w:pPr>
              <w:spacing w:after="180"/>
              <w:rPr>
                <w:rFonts w:cstheme="minorHAnsi"/>
                <w:sz w:val="28"/>
                <w:szCs w:val="28"/>
              </w:rPr>
            </w:pPr>
            <w:r w:rsidRPr="008647E3">
              <w:rPr>
                <w:rFonts w:cstheme="minorHAnsi"/>
                <w:sz w:val="28"/>
                <w:szCs w:val="28"/>
              </w:rPr>
              <w:t>Bigger particles are made of more stuff.</w:t>
            </w:r>
          </w:p>
        </w:tc>
        <w:tc>
          <w:tcPr>
            <w:tcW w:w="4390" w:type="dxa"/>
            <w:tcBorders>
              <w:top w:val="single" w:sz="8" w:space="0" w:color="000000"/>
              <w:left w:val="single" w:sz="8" w:space="0" w:color="000000"/>
              <w:bottom w:val="single" w:sz="8" w:space="0" w:color="000000"/>
              <w:right w:val="single" w:sz="8" w:space="0" w:color="000000"/>
            </w:tcBorders>
            <w:shd w:val="clear" w:color="auto" w:fill="auto"/>
            <w:tcMar>
              <w:top w:w="72" w:type="dxa"/>
              <w:left w:w="283" w:type="dxa"/>
              <w:bottom w:w="72" w:type="dxa"/>
              <w:right w:w="283" w:type="dxa"/>
            </w:tcMar>
            <w:vAlign w:val="center"/>
            <w:hideMark/>
          </w:tcPr>
          <w:p w:rsidR="008647E3" w:rsidRPr="008647E3" w:rsidRDefault="008647E3" w:rsidP="00304B7E">
            <w:pPr>
              <w:spacing w:after="180"/>
              <w:rPr>
                <w:rFonts w:cstheme="minorHAnsi"/>
                <w:sz w:val="28"/>
                <w:szCs w:val="28"/>
              </w:rPr>
            </w:pPr>
            <w:r w:rsidRPr="008647E3">
              <w:rPr>
                <w:rFonts w:cstheme="minorHAnsi"/>
                <w:sz w:val="28"/>
                <w:szCs w:val="28"/>
              </w:rPr>
              <w:t xml:space="preserve">Heating a solid does not </w:t>
            </w:r>
            <w:r w:rsidR="00304B7E">
              <w:rPr>
                <w:rFonts w:cstheme="minorHAnsi"/>
                <w:sz w:val="28"/>
                <w:szCs w:val="28"/>
              </w:rPr>
              <w:t>make it heavier</w:t>
            </w:r>
            <w:r w:rsidRPr="008647E3">
              <w:rPr>
                <w:rFonts w:cstheme="minorHAnsi"/>
                <w:sz w:val="28"/>
                <w:szCs w:val="28"/>
              </w:rPr>
              <w:t>.</w:t>
            </w:r>
          </w:p>
        </w:tc>
      </w:tr>
      <w:tr w:rsidR="008647E3" w:rsidRPr="008647E3" w:rsidTr="008647E3">
        <w:trPr>
          <w:trHeight w:val="766"/>
        </w:trPr>
        <w:tc>
          <w:tcPr>
            <w:tcW w:w="4389" w:type="dxa"/>
            <w:tcBorders>
              <w:top w:val="single" w:sz="8" w:space="0" w:color="000000"/>
              <w:left w:val="single" w:sz="8" w:space="0" w:color="000000"/>
              <w:bottom w:val="single" w:sz="8" w:space="0" w:color="000000"/>
              <w:right w:val="single" w:sz="8" w:space="0" w:color="000000"/>
            </w:tcBorders>
            <w:shd w:val="clear" w:color="auto" w:fill="auto"/>
            <w:tcMar>
              <w:top w:w="72" w:type="dxa"/>
              <w:left w:w="283" w:type="dxa"/>
              <w:bottom w:w="72" w:type="dxa"/>
              <w:right w:w="283" w:type="dxa"/>
            </w:tcMar>
            <w:vAlign w:val="center"/>
            <w:hideMark/>
          </w:tcPr>
          <w:p w:rsidR="008647E3" w:rsidRPr="008647E3" w:rsidRDefault="008647E3" w:rsidP="008647E3">
            <w:pPr>
              <w:spacing w:after="180"/>
              <w:rPr>
                <w:rFonts w:cstheme="minorHAnsi"/>
                <w:sz w:val="28"/>
                <w:szCs w:val="28"/>
              </w:rPr>
            </w:pPr>
            <w:r w:rsidRPr="008647E3">
              <w:rPr>
                <w:rFonts w:cstheme="minorHAnsi"/>
                <w:sz w:val="28"/>
                <w:szCs w:val="28"/>
              </w:rPr>
              <w:t>Faster particles push each other apart.</w:t>
            </w:r>
          </w:p>
        </w:tc>
        <w:tc>
          <w:tcPr>
            <w:tcW w:w="4390" w:type="dxa"/>
            <w:tcBorders>
              <w:top w:val="single" w:sz="8" w:space="0" w:color="000000"/>
              <w:left w:val="single" w:sz="8" w:space="0" w:color="000000"/>
              <w:bottom w:val="single" w:sz="8" w:space="0" w:color="000000"/>
              <w:right w:val="single" w:sz="8" w:space="0" w:color="000000"/>
            </w:tcBorders>
            <w:shd w:val="clear" w:color="auto" w:fill="auto"/>
            <w:tcMar>
              <w:top w:w="72" w:type="dxa"/>
              <w:left w:w="283" w:type="dxa"/>
              <w:bottom w:w="72" w:type="dxa"/>
              <w:right w:w="283" w:type="dxa"/>
            </w:tcMar>
            <w:vAlign w:val="center"/>
            <w:hideMark/>
          </w:tcPr>
          <w:p w:rsidR="008647E3" w:rsidRPr="008647E3" w:rsidRDefault="008647E3" w:rsidP="008647E3">
            <w:pPr>
              <w:spacing w:after="180"/>
              <w:rPr>
                <w:rFonts w:cstheme="minorHAnsi"/>
                <w:sz w:val="28"/>
                <w:szCs w:val="28"/>
              </w:rPr>
            </w:pPr>
            <w:r w:rsidRPr="008647E3">
              <w:rPr>
                <w:rFonts w:cstheme="minorHAnsi"/>
                <w:sz w:val="28"/>
                <w:szCs w:val="28"/>
              </w:rPr>
              <w:t>Gaps between the particles are bigger.</w:t>
            </w:r>
          </w:p>
        </w:tc>
      </w:tr>
      <w:tr w:rsidR="008647E3" w:rsidRPr="008647E3" w:rsidTr="008647E3">
        <w:trPr>
          <w:trHeight w:val="766"/>
        </w:trPr>
        <w:tc>
          <w:tcPr>
            <w:tcW w:w="4389" w:type="dxa"/>
            <w:tcBorders>
              <w:top w:val="single" w:sz="8" w:space="0" w:color="000000"/>
              <w:left w:val="single" w:sz="8" w:space="0" w:color="000000"/>
              <w:bottom w:val="single" w:sz="8" w:space="0" w:color="000000"/>
              <w:right w:val="single" w:sz="8" w:space="0" w:color="000000"/>
            </w:tcBorders>
            <w:shd w:val="clear" w:color="auto" w:fill="auto"/>
            <w:tcMar>
              <w:top w:w="72" w:type="dxa"/>
              <w:left w:w="283" w:type="dxa"/>
              <w:bottom w:w="72" w:type="dxa"/>
              <w:right w:w="283" w:type="dxa"/>
            </w:tcMar>
            <w:vAlign w:val="center"/>
            <w:hideMark/>
          </w:tcPr>
          <w:p w:rsidR="008647E3" w:rsidRPr="008647E3" w:rsidRDefault="008647E3" w:rsidP="008647E3">
            <w:pPr>
              <w:spacing w:after="180"/>
              <w:rPr>
                <w:rFonts w:cstheme="minorHAnsi"/>
                <w:sz w:val="28"/>
                <w:szCs w:val="28"/>
              </w:rPr>
            </w:pPr>
            <w:r w:rsidRPr="008647E3">
              <w:rPr>
                <w:rFonts w:cstheme="minorHAnsi"/>
                <w:sz w:val="28"/>
                <w:szCs w:val="28"/>
              </w:rPr>
              <w:t>Hotter air floats up.</w:t>
            </w:r>
          </w:p>
        </w:tc>
        <w:tc>
          <w:tcPr>
            <w:tcW w:w="4390" w:type="dxa"/>
            <w:tcBorders>
              <w:top w:val="single" w:sz="8" w:space="0" w:color="000000"/>
              <w:left w:val="single" w:sz="8" w:space="0" w:color="000000"/>
              <w:bottom w:val="single" w:sz="8" w:space="0" w:color="000000"/>
              <w:right w:val="single" w:sz="8" w:space="0" w:color="000000"/>
            </w:tcBorders>
            <w:shd w:val="clear" w:color="auto" w:fill="auto"/>
            <w:tcMar>
              <w:top w:w="72" w:type="dxa"/>
              <w:left w:w="283" w:type="dxa"/>
              <w:bottom w:w="72" w:type="dxa"/>
              <w:right w:w="283" w:type="dxa"/>
            </w:tcMar>
            <w:vAlign w:val="center"/>
            <w:hideMark/>
          </w:tcPr>
          <w:p w:rsidR="008647E3" w:rsidRPr="008647E3" w:rsidRDefault="008647E3" w:rsidP="008647E3">
            <w:pPr>
              <w:spacing w:after="180"/>
              <w:rPr>
                <w:rFonts w:cstheme="minorHAnsi"/>
                <w:sz w:val="28"/>
                <w:szCs w:val="28"/>
              </w:rPr>
            </w:pPr>
            <w:r w:rsidRPr="008647E3">
              <w:rPr>
                <w:rFonts w:cstheme="minorHAnsi"/>
                <w:sz w:val="28"/>
                <w:szCs w:val="28"/>
              </w:rPr>
              <w:t>Faster particles hit our skin harder and might damage it.</w:t>
            </w:r>
          </w:p>
        </w:tc>
      </w:tr>
      <w:tr w:rsidR="008647E3" w:rsidRPr="008647E3" w:rsidTr="008647E3">
        <w:trPr>
          <w:trHeight w:val="766"/>
        </w:trPr>
        <w:tc>
          <w:tcPr>
            <w:tcW w:w="4389" w:type="dxa"/>
            <w:tcBorders>
              <w:top w:val="single" w:sz="8" w:space="0" w:color="000000"/>
              <w:left w:val="single" w:sz="8" w:space="0" w:color="000000"/>
              <w:bottom w:val="single" w:sz="8" w:space="0" w:color="000000"/>
              <w:right w:val="single" w:sz="8" w:space="0" w:color="000000"/>
            </w:tcBorders>
            <w:shd w:val="clear" w:color="auto" w:fill="auto"/>
            <w:tcMar>
              <w:top w:w="72" w:type="dxa"/>
              <w:left w:w="283" w:type="dxa"/>
              <w:bottom w:w="72" w:type="dxa"/>
              <w:right w:w="283" w:type="dxa"/>
            </w:tcMar>
            <w:vAlign w:val="center"/>
            <w:hideMark/>
          </w:tcPr>
          <w:p w:rsidR="008647E3" w:rsidRPr="008647E3" w:rsidRDefault="008647E3" w:rsidP="008647E3">
            <w:pPr>
              <w:spacing w:after="180"/>
              <w:rPr>
                <w:rFonts w:cstheme="minorHAnsi"/>
                <w:sz w:val="28"/>
                <w:szCs w:val="28"/>
              </w:rPr>
            </w:pPr>
            <w:r w:rsidRPr="008647E3">
              <w:rPr>
                <w:rFonts w:cstheme="minorHAnsi"/>
                <w:sz w:val="28"/>
                <w:szCs w:val="28"/>
              </w:rPr>
              <w:t>Bigger particles do not hit our skin harder.</w:t>
            </w:r>
          </w:p>
        </w:tc>
        <w:tc>
          <w:tcPr>
            <w:tcW w:w="4390" w:type="dxa"/>
            <w:tcBorders>
              <w:top w:val="single" w:sz="8" w:space="0" w:color="000000"/>
              <w:left w:val="single" w:sz="8" w:space="0" w:color="000000"/>
              <w:bottom w:val="single" w:sz="8" w:space="0" w:color="000000"/>
              <w:right w:val="single" w:sz="8" w:space="0" w:color="000000"/>
            </w:tcBorders>
            <w:shd w:val="clear" w:color="auto" w:fill="auto"/>
            <w:tcMar>
              <w:top w:w="72" w:type="dxa"/>
              <w:left w:w="283" w:type="dxa"/>
              <w:bottom w:w="72" w:type="dxa"/>
              <w:right w:w="283" w:type="dxa"/>
            </w:tcMar>
            <w:vAlign w:val="center"/>
            <w:hideMark/>
          </w:tcPr>
          <w:p w:rsidR="008647E3" w:rsidRPr="008647E3" w:rsidRDefault="008647E3" w:rsidP="008647E3">
            <w:pPr>
              <w:spacing w:after="180"/>
              <w:rPr>
                <w:rFonts w:cstheme="minorHAnsi"/>
                <w:sz w:val="28"/>
                <w:szCs w:val="28"/>
              </w:rPr>
            </w:pPr>
            <w:r w:rsidRPr="008647E3">
              <w:rPr>
                <w:rFonts w:cstheme="minorHAnsi"/>
                <w:sz w:val="28"/>
                <w:szCs w:val="28"/>
              </w:rPr>
              <w:t>Nothing has been added to the solid.</w:t>
            </w:r>
          </w:p>
        </w:tc>
      </w:tr>
    </w:tbl>
    <w:p w:rsidR="00E548AF" w:rsidRDefault="00E548AF" w:rsidP="00201AC2">
      <w:pPr>
        <w:spacing w:after="180"/>
        <w:rPr>
          <w:b/>
        </w:rPr>
      </w:pPr>
    </w:p>
    <w:p w:rsidR="00201AC2" w:rsidRPr="003117F6" w:rsidRDefault="00201AC2" w:rsidP="00201AC2">
      <w:pPr>
        <w:spacing w:after="180"/>
        <w:rPr>
          <w:b/>
        </w:rPr>
      </w:pPr>
      <w:r>
        <w:rPr>
          <w:b/>
        </w:rPr>
        <w:t>To answer</w:t>
      </w:r>
    </w:p>
    <w:p w:rsidR="00E37EA4" w:rsidRPr="008647E3" w:rsidRDefault="00176FE6" w:rsidP="008647E3">
      <w:pPr>
        <w:numPr>
          <w:ilvl w:val="0"/>
          <w:numId w:val="4"/>
        </w:numPr>
        <w:spacing w:after="180"/>
        <w:ind w:left="714" w:hanging="357"/>
        <w:rPr>
          <w:szCs w:val="18"/>
        </w:rPr>
      </w:pPr>
      <w:r w:rsidRPr="008647E3">
        <w:rPr>
          <w:szCs w:val="18"/>
        </w:rPr>
        <w:t>Which statements help to explain why model 1 is correct?</w:t>
      </w:r>
    </w:p>
    <w:p w:rsidR="00E37EA4" w:rsidRPr="008647E3" w:rsidRDefault="00176FE6" w:rsidP="008647E3">
      <w:pPr>
        <w:numPr>
          <w:ilvl w:val="0"/>
          <w:numId w:val="4"/>
        </w:numPr>
        <w:spacing w:after="180"/>
        <w:ind w:left="714" w:hanging="357"/>
        <w:rPr>
          <w:szCs w:val="18"/>
        </w:rPr>
      </w:pPr>
      <w:r w:rsidRPr="008647E3">
        <w:rPr>
          <w:szCs w:val="18"/>
        </w:rPr>
        <w:t>Which statements help to explain why model 2 is wrong?</w:t>
      </w:r>
    </w:p>
    <w:p w:rsidR="00E37EA4" w:rsidRDefault="00176FE6" w:rsidP="008647E3">
      <w:pPr>
        <w:numPr>
          <w:ilvl w:val="0"/>
          <w:numId w:val="4"/>
        </w:numPr>
        <w:rPr>
          <w:szCs w:val="18"/>
        </w:rPr>
      </w:pPr>
      <w:r w:rsidRPr="008647E3">
        <w:rPr>
          <w:szCs w:val="18"/>
        </w:rPr>
        <w:t>Model 1 is called the ‘</w:t>
      </w:r>
      <w:r w:rsidRPr="008647E3">
        <w:rPr>
          <w:b/>
          <w:bCs/>
          <w:szCs w:val="18"/>
        </w:rPr>
        <w:t>kinetic particle model</w:t>
      </w:r>
      <w:r w:rsidRPr="008647E3">
        <w:rPr>
          <w:szCs w:val="18"/>
        </w:rPr>
        <w:t xml:space="preserve">’. </w:t>
      </w:r>
    </w:p>
    <w:p w:rsidR="008647E3" w:rsidRPr="008647E3" w:rsidRDefault="008647E3" w:rsidP="008647E3">
      <w:pPr>
        <w:ind w:left="720"/>
        <w:rPr>
          <w:szCs w:val="18"/>
        </w:rPr>
      </w:pPr>
      <w:r>
        <w:rPr>
          <w:szCs w:val="18"/>
        </w:rPr>
        <w:t>The kinetic particle model states that particles move more quickly at a higher temperature.</w:t>
      </w:r>
    </w:p>
    <w:p w:rsidR="008647E3" w:rsidRPr="008647E3" w:rsidRDefault="008647E3" w:rsidP="008647E3">
      <w:pPr>
        <w:spacing w:after="240"/>
        <w:rPr>
          <w:szCs w:val="18"/>
        </w:rPr>
      </w:pPr>
      <w:r w:rsidRPr="008647E3">
        <w:rPr>
          <w:szCs w:val="18"/>
        </w:rPr>
        <w:tab/>
        <w:t>Use this model to explain what happens to the particles in a solid when it expands.</w:t>
      </w:r>
    </w:p>
    <w:p w:rsidR="00176FE6" w:rsidRDefault="00176FE6" w:rsidP="006F3279">
      <w:pPr>
        <w:spacing w:after="240"/>
        <w:rPr>
          <w:szCs w:val="18"/>
        </w:rPr>
      </w:pPr>
    </w:p>
    <w:p w:rsidR="00176FE6" w:rsidRDefault="00176FE6">
      <w:pPr>
        <w:spacing w:after="200" w:line="276" w:lineRule="auto"/>
        <w:rPr>
          <w:szCs w:val="18"/>
        </w:rPr>
      </w:pPr>
      <w:r>
        <w:rPr>
          <w:szCs w:val="18"/>
        </w:rPr>
        <w:br w:type="page"/>
      </w:r>
    </w:p>
    <w:p w:rsidR="00201AC2" w:rsidRPr="00201AC2" w:rsidRDefault="00201AC2" w:rsidP="006F3279">
      <w:pPr>
        <w:spacing w:after="240"/>
        <w:rPr>
          <w:szCs w:val="18"/>
        </w:rPr>
      </w:pPr>
    </w:p>
    <w:p w:rsidR="00201AC2" w:rsidRPr="00201AC2" w:rsidRDefault="00176FE6" w:rsidP="006F3279">
      <w:pPr>
        <w:spacing w:after="240"/>
        <w:rPr>
          <w:szCs w:val="18"/>
        </w:rPr>
      </w:pPr>
      <w:r>
        <w:rPr>
          <w:szCs w:val="18"/>
        </w:rPr>
        <w:t>Sort cards for BEST Response activity: PMA1.1 Expansion model</w:t>
      </w:r>
    </w:p>
    <w:tbl>
      <w:tblPr>
        <w:tblW w:w="8779" w:type="dxa"/>
        <w:tblCellMar>
          <w:left w:w="0" w:type="dxa"/>
          <w:right w:w="0" w:type="dxa"/>
        </w:tblCellMar>
        <w:tblLook w:val="0420" w:firstRow="1" w:lastRow="0" w:firstColumn="0" w:lastColumn="0" w:noHBand="0" w:noVBand="1"/>
      </w:tblPr>
      <w:tblGrid>
        <w:gridCol w:w="4389"/>
        <w:gridCol w:w="4390"/>
      </w:tblGrid>
      <w:tr w:rsidR="00176FE6" w:rsidRPr="008647E3" w:rsidTr="00926428">
        <w:trPr>
          <w:trHeight w:val="766"/>
        </w:trPr>
        <w:tc>
          <w:tcPr>
            <w:tcW w:w="4389" w:type="dxa"/>
            <w:tcBorders>
              <w:top w:val="single" w:sz="8" w:space="0" w:color="000000"/>
              <w:left w:val="single" w:sz="8" w:space="0" w:color="000000"/>
              <w:bottom w:val="single" w:sz="8" w:space="0" w:color="000000"/>
              <w:right w:val="single" w:sz="8" w:space="0" w:color="000000"/>
            </w:tcBorders>
            <w:shd w:val="clear" w:color="auto" w:fill="auto"/>
            <w:tcMar>
              <w:top w:w="72" w:type="dxa"/>
              <w:left w:w="283" w:type="dxa"/>
              <w:bottom w:w="72" w:type="dxa"/>
              <w:right w:w="283" w:type="dxa"/>
            </w:tcMar>
            <w:vAlign w:val="center"/>
            <w:hideMark/>
          </w:tcPr>
          <w:p w:rsidR="00176FE6" w:rsidRPr="00176FE6" w:rsidRDefault="00176FE6" w:rsidP="00926428">
            <w:pPr>
              <w:spacing w:after="180"/>
              <w:rPr>
                <w:rFonts w:cstheme="minorHAnsi"/>
                <w:sz w:val="32"/>
                <w:szCs w:val="32"/>
              </w:rPr>
            </w:pPr>
            <w:r w:rsidRPr="00176FE6">
              <w:rPr>
                <w:rFonts w:cstheme="minorHAnsi"/>
                <w:sz w:val="32"/>
                <w:szCs w:val="32"/>
              </w:rPr>
              <w:t>Bigger particles are made of more stuff.</w:t>
            </w:r>
          </w:p>
        </w:tc>
        <w:tc>
          <w:tcPr>
            <w:tcW w:w="4390" w:type="dxa"/>
            <w:tcBorders>
              <w:top w:val="single" w:sz="8" w:space="0" w:color="000000"/>
              <w:left w:val="single" w:sz="8" w:space="0" w:color="000000"/>
              <w:bottom w:val="single" w:sz="8" w:space="0" w:color="000000"/>
              <w:right w:val="single" w:sz="8" w:space="0" w:color="000000"/>
            </w:tcBorders>
            <w:shd w:val="clear" w:color="auto" w:fill="auto"/>
            <w:tcMar>
              <w:top w:w="72" w:type="dxa"/>
              <w:left w:w="283" w:type="dxa"/>
              <w:bottom w:w="72" w:type="dxa"/>
              <w:right w:w="283" w:type="dxa"/>
            </w:tcMar>
            <w:vAlign w:val="center"/>
            <w:hideMark/>
          </w:tcPr>
          <w:p w:rsidR="00176FE6" w:rsidRPr="00176FE6" w:rsidRDefault="00176FE6" w:rsidP="00926428">
            <w:pPr>
              <w:spacing w:after="180"/>
              <w:rPr>
                <w:rFonts w:cstheme="minorHAnsi"/>
                <w:sz w:val="32"/>
                <w:szCs w:val="32"/>
              </w:rPr>
            </w:pPr>
            <w:r w:rsidRPr="00176FE6">
              <w:rPr>
                <w:rFonts w:cstheme="minorHAnsi"/>
                <w:sz w:val="32"/>
                <w:szCs w:val="32"/>
              </w:rPr>
              <w:t>Heating a solid does not make it heavier.</w:t>
            </w:r>
          </w:p>
        </w:tc>
      </w:tr>
      <w:tr w:rsidR="00176FE6" w:rsidRPr="008647E3" w:rsidTr="00926428">
        <w:trPr>
          <w:trHeight w:val="766"/>
        </w:trPr>
        <w:tc>
          <w:tcPr>
            <w:tcW w:w="4389" w:type="dxa"/>
            <w:tcBorders>
              <w:top w:val="single" w:sz="8" w:space="0" w:color="000000"/>
              <w:left w:val="single" w:sz="8" w:space="0" w:color="000000"/>
              <w:bottom w:val="single" w:sz="8" w:space="0" w:color="000000"/>
              <w:right w:val="single" w:sz="8" w:space="0" w:color="000000"/>
            </w:tcBorders>
            <w:shd w:val="clear" w:color="auto" w:fill="auto"/>
            <w:tcMar>
              <w:top w:w="72" w:type="dxa"/>
              <w:left w:w="283" w:type="dxa"/>
              <w:bottom w:w="72" w:type="dxa"/>
              <w:right w:w="283" w:type="dxa"/>
            </w:tcMar>
            <w:vAlign w:val="center"/>
            <w:hideMark/>
          </w:tcPr>
          <w:p w:rsidR="00176FE6" w:rsidRPr="00176FE6" w:rsidRDefault="00176FE6" w:rsidP="00926428">
            <w:pPr>
              <w:spacing w:after="180"/>
              <w:rPr>
                <w:rFonts w:cstheme="minorHAnsi"/>
                <w:sz w:val="32"/>
                <w:szCs w:val="32"/>
              </w:rPr>
            </w:pPr>
            <w:r w:rsidRPr="00176FE6">
              <w:rPr>
                <w:rFonts w:cstheme="minorHAnsi"/>
                <w:sz w:val="32"/>
                <w:szCs w:val="32"/>
              </w:rPr>
              <w:t>Faster particles push each other apart.</w:t>
            </w:r>
          </w:p>
        </w:tc>
        <w:tc>
          <w:tcPr>
            <w:tcW w:w="4390" w:type="dxa"/>
            <w:tcBorders>
              <w:top w:val="single" w:sz="8" w:space="0" w:color="000000"/>
              <w:left w:val="single" w:sz="8" w:space="0" w:color="000000"/>
              <w:bottom w:val="single" w:sz="8" w:space="0" w:color="000000"/>
              <w:right w:val="single" w:sz="8" w:space="0" w:color="000000"/>
            </w:tcBorders>
            <w:shd w:val="clear" w:color="auto" w:fill="auto"/>
            <w:tcMar>
              <w:top w:w="72" w:type="dxa"/>
              <w:left w:w="283" w:type="dxa"/>
              <w:bottom w:w="72" w:type="dxa"/>
              <w:right w:w="283" w:type="dxa"/>
            </w:tcMar>
            <w:vAlign w:val="center"/>
            <w:hideMark/>
          </w:tcPr>
          <w:p w:rsidR="00176FE6" w:rsidRPr="00176FE6" w:rsidRDefault="00176FE6" w:rsidP="00926428">
            <w:pPr>
              <w:spacing w:after="180"/>
              <w:rPr>
                <w:rFonts w:cstheme="minorHAnsi"/>
                <w:sz w:val="32"/>
                <w:szCs w:val="32"/>
              </w:rPr>
            </w:pPr>
            <w:r w:rsidRPr="00176FE6">
              <w:rPr>
                <w:rFonts w:cstheme="minorHAnsi"/>
                <w:sz w:val="32"/>
                <w:szCs w:val="32"/>
              </w:rPr>
              <w:t>Gaps between the particles are bigger.</w:t>
            </w:r>
          </w:p>
        </w:tc>
      </w:tr>
      <w:tr w:rsidR="00176FE6" w:rsidRPr="008647E3" w:rsidTr="00926428">
        <w:trPr>
          <w:trHeight w:val="766"/>
        </w:trPr>
        <w:tc>
          <w:tcPr>
            <w:tcW w:w="4389" w:type="dxa"/>
            <w:tcBorders>
              <w:top w:val="single" w:sz="8" w:space="0" w:color="000000"/>
              <w:left w:val="single" w:sz="8" w:space="0" w:color="000000"/>
              <w:bottom w:val="single" w:sz="8" w:space="0" w:color="000000"/>
              <w:right w:val="single" w:sz="8" w:space="0" w:color="000000"/>
            </w:tcBorders>
            <w:shd w:val="clear" w:color="auto" w:fill="auto"/>
            <w:tcMar>
              <w:top w:w="72" w:type="dxa"/>
              <w:left w:w="283" w:type="dxa"/>
              <w:bottom w:w="72" w:type="dxa"/>
              <w:right w:w="283" w:type="dxa"/>
            </w:tcMar>
            <w:vAlign w:val="center"/>
            <w:hideMark/>
          </w:tcPr>
          <w:p w:rsidR="00176FE6" w:rsidRPr="00176FE6" w:rsidRDefault="00176FE6" w:rsidP="00926428">
            <w:pPr>
              <w:spacing w:after="180"/>
              <w:rPr>
                <w:rFonts w:cstheme="minorHAnsi"/>
                <w:sz w:val="32"/>
                <w:szCs w:val="32"/>
              </w:rPr>
            </w:pPr>
            <w:r w:rsidRPr="00176FE6">
              <w:rPr>
                <w:rFonts w:cstheme="minorHAnsi"/>
                <w:sz w:val="32"/>
                <w:szCs w:val="32"/>
              </w:rPr>
              <w:t>Hotter air floats up.</w:t>
            </w:r>
          </w:p>
        </w:tc>
        <w:tc>
          <w:tcPr>
            <w:tcW w:w="4390" w:type="dxa"/>
            <w:tcBorders>
              <w:top w:val="single" w:sz="8" w:space="0" w:color="000000"/>
              <w:left w:val="single" w:sz="8" w:space="0" w:color="000000"/>
              <w:bottom w:val="single" w:sz="8" w:space="0" w:color="000000"/>
              <w:right w:val="single" w:sz="8" w:space="0" w:color="000000"/>
            </w:tcBorders>
            <w:shd w:val="clear" w:color="auto" w:fill="auto"/>
            <w:tcMar>
              <w:top w:w="72" w:type="dxa"/>
              <w:left w:w="283" w:type="dxa"/>
              <w:bottom w:w="72" w:type="dxa"/>
              <w:right w:w="283" w:type="dxa"/>
            </w:tcMar>
            <w:vAlign w:val="center"/>
            <w:hideMark/>
          </w:tcPr>
          <w:p w:rsidR="00176FE6" w:rsidRPr="00176FE6" w:rsidRDefault="00176FE6" w:rsidP="00926428">
            <w:pPr>
              <w:spacing w:after="180"/>
              <w:rPr>
                <w:rFonts w:cstheme="minorHAnsi"/>
                <w:sz w:val="32"/>
                <w:szCs w:val="32"/>
              </w:rPr>
            </w:pPr>
            <w:r w:rsidRPr="00176FE6">
              <w:rPr>
                <w:rFonts w:cstheme="minorHAnsi"/>
                <w:sz w:val="32"/>
                <w:szCs w:val="32"/>
              </w:rPr>
              <w:t>Faster particles hit our skin harder and might damage it.</w:t>
            </w:r>
          </w:p>
        </w:tc>
      </w:tr>
      <w:tr w:rsidR="00176FE6" w:rsidRPr="008647E3" w:rsidTr="00926428">
        <w:trPr>
          <w:trHeight w:val="766"/>
        </w:trPr>
        <w:tc>
          <w:tcPr>
            <w:tcW w:w="4389" w:type="dxa"/>
            <w:tcBorders>
              <w:top w:val="single" w:sz="8" w:space="0" w:color="000000"/>
              <w:left w:val="single" w:sz="8" w:space="0" w:color="000000"/>
              <w:bottom w:val="single" w:sz="8" w:space="0" w:color="000000"/>
              <w:right w:val="single" w:sz="8" w:space="0" w:color="000000"/>
            </w:tcBorders>
            <w:shd w:val="clear" w:color="auto" w:fill="auto"/>
            <w:tcMar>
              <w:top w:w="72" w:type="dxa"/>
              <w:left w:w="283" w:type="dxa"/>
              <w:bottom w:w="72" w:type="dxa"/>
              <w:right w:w="283" w:type="dxa"/>
            </w:tcMar>
            <w:vAlign w:val="center"/>
            <w:hideMark/>
          </w:tcPr>
          <w:p w:rsidR="00176FE6" w:rsidRPr="00176FE6" w:rsidRDefault="00176FE6" w:rsidP="00926428">
            <w:pPr>
              <w:spacing w:after="180"/>
              <w:rPr>
                <w:rFonts w:cstheme="minorHAnsi"/>
                <w:sz w:val="32"/>
                <w:szCs w:val="32"/>
              </w:rPr>
            </w:pPr>
            <w:r w:rsidRPr="00176FE6">
              <w:rPr>
                <w:rFonts w:cstheme="minorHAnsi"/>
                <w:sz w:val="32"/>
                <w:szCs w:val="32"/>
              </w:rPr>
              <w:t>Bigger particles do not hit our skin harder.</w:t>
            </w:r>
          </w:p>
        </w:tc>
        <w:tc>
          <w:tcPr>
            <w:tcW w:w="4390" w:type="dxa"/>
            <w:tcBorders>
              <w:top w:val="single" w:sz="8" w:space="0" w:color="000000"/>
              <w:left w:val="single" w:sz="8" w:space="0" w:color="000000"/>
              <w:bottom w:val="single" w:sz="8" w:space="0" w:color="000000"/>
              <w:right w:val="single" w:sz="8" w:space="0" w:color="000000"/>
            </w:tcBorders>
            <w:shd w:val="clear" w:color="auto" w:fill="auto"/>
            <w:tcMar>
              <w:top w:w="72" w:type="dxa"/>
              <w:left w:w="283" w:type="dxa"/>
              <w:bottom w:w="72" w:type="dxa"/>
              <w:right w:w="283" w:type="dxa"/>
            </w:tcMar>
            <w:vAlign w:val="center"/>
            <w:hideMark/>
          </w:tcPr>
          <w:p w:rsidR="00176FE6" w:rsidRPr="00176FE6" w:rsidRDefault="00176FE6" w:rsidP="00926428">
            <w:pPr>
              <w:spacing w:after="180"/>
              <w:rPr>
                <w:rFonts w:cstheme="minorHAnsi"/>
                <w:sz w:val="32"/>
                <w:szCs w:val="32"/>
              </w:rPr>
            </w:pPr>
            <w:r w:rsidRPr="00176FE6">
              <w:rPr>
                <w:rFonts w:cstheme="minorHAnsi"/>
                <w:sz w:val="32"/>
                <w:szCs w:val="32"/>
              </w:rPr>
              <w:t>Nothing has been added to the solid.</w:t>
            </w:r>
          </w:p>
        </w:tc>
      </w:tr>
    </w:tbl>
    <w:p w:rsidR="00201AC2" w:rsidRDefault="00201AC2" w:rsidP="006F3279">
      <w:pPr>
        <w:spacing w:after="240"/>
        <w:rPr>
          <w:szCs w:val="18"/>
        </w:rPr>
      </w:pPr>
    </w:p>
    <w:p w:rsidR="00176FE6" w:rsidRDefault="00176FE6" w:rsidP="006F3279">
      <w:pPr>
        <w:spacing w:after="240"/>
        <w:rPr>
          <w:szCs w:val="18"/>
        </w:rPr>
      </w:pPr>
    </w:p>
    <w:p w:rsidR="00176FE6" w:rsidRDefault="00176FE6" w:rsidP="006F3279">
      <w:pPr>
        <w:spacing w:after="240"/>
        <w:rPr>
          <w:szCs w:val="18"/>
        </w:rPr>
      </w:pPr>
    </w:p>
    <w:p w:rsidR="00176FE6" w:rsidRDefault="00176FE6" w:rsidP="006F3279">
      <w:pPr>
        <w:spacing w:after="240"/>
        <w:rPr>
          <w:szCs w:val="18"/>
        </w:rPr>
      </w:pPr>
    </w:p>
    <w:p w:rsidR="00176FE6" w:rsidRDefault="00176FE6" w:rsidP="006F3279">
      <w:pPr>
        <w:spacing w:after="240"/>
        <w:rPr>
          <w:szCs w:val="18"/>
        </w:rPr>
      </w:pPr>
    </w:p>
    <w:p w:rsidR="00176FE6" w:rsidRPr="00201AC2" w:rsidRDefault="00176FE6" w:rsidP="00176FE6">
      <w:pPr>
        <w:spacing w:after="240"/>
        <w:rPr>
          <w:szCs w:val="18"/>
        </w:rPr>
      </w:pPr>
      <w:r>
        <w:rPr>
          <w:szCs w:val="18"/>
        </w:rPr>
        <w:t>Sort cards for BEST Response activity: PMA1.1 Expansion model</w:t>
      </w:r>
    </w:p>
    <w:tbl>
      <w:tblPr>
        <w:tblW w:w="8779" w:type="dxa"/>
        <w:tblCellMar>
          <w:left w:w="0" w:type="dxa"/>
          <w:right w:w="0" w:type="dxa"/>
        </w:tblCellMar>
        <w:tblLook w:val="0420" w:firstRow="1" w:lastRow="0" w:firstColumn="0" w:lastColumn="0" w:noHBand="0" w:noVBand="1"/>
      </w:tblPr>
      <w:tblGrid>
        <w:gridCol w:w="4389"/>
        <w:gridCol w:w="4390"/>
      </w:tblGrid>
      <w:tr w:rsidR="00176FE6" w:rsidRPr="008647E3" w:rsidTr="00926428">
        <w:trPr>
          <w:trHeight w:val="766"/>
        </w:trPr>
        <w:tc>
          <w:tcPr>
            <w:tcW w:w="4389" w:type="dxa"/>
            <w:tcBorders>
              <w:top w:val="single" w:sz="8" w:space="0" w:color="000000"/>
              <w:left w:val="single" w:sz="8" w:space="0" w:color="000000"/>
              <w:bottom w:val="single" w:sz="8" w:space="0" w:color="000000"/>
              <w:right w:val="single" w:sz="8" w:space="0" w:color="000000"/>
            </w:tcBorders>
            <w:shd w:val="clear" w:color="auto" w:fill="auto"/>
            <w:tcMar>
              <w:top w:w="72" w:type="dxa"/>
              <w:left w:w="283" w:type="dxa"/>
              <w:bottom w:w="72" w:type="dxa"/>
              <w:right w:w="283" w:type="dxa"/>
            </w:tcMar>
            <w:vAlign w:val="center"/>
            <w:hideMark/>
          </w:tcPr>
          <w:p w:rsidR="00176FE6" w:rsidRPr="00176FE6" w:rsidRDefault="00176FE6" w:rsidP="00926428">
            <w:pPr>
              <w:spacing w:after="180"/>
              <w:rPr>
                <w:rFonts w:cstheme="minorHAnsi"/>
                <w:sz w:val="32"/>
                <w:szCs w:val="32"/>
              </w:rPr>
            </w:pPr>
            <w:r w:rsidRPr="00176FE6">
              <w:rPr>
                <w:rFonts w:cstheme="minorHAnsi"/>
                <w:sz w:val="32"/>
                <w:szCs w:val="32"/>
              </w:rPr>
              <w:t>Bigger particles are made of more stuff.</w:t>
            </w:r>
          </w:p>
        </w:tc>
        <w:tc>
          <w:tcPr>
            <w:tcW w:w="4390" w:type="dxa"/>
            <w:tcBorders>
              <w:top w:val="single" w:sz="8" w:space="0" w:color="000000"/>
              <w:left w:val="single" w:sz="8" w:space="0" w:color="000000"/>
              <w:bottom w:val="single" w:sz="8" w:space="0" w:color="000000"/>
              <w:right w:val="single" w:sz="8" w:space="0" w:color="000000"/>
            </w:tcBorders>
            <w:shd w:val="clear" w:color="auto" w:fill="auto"/>
            <w:tcMar>
              <w:top w:w="72" w:type="dxa"/>
              <w:left w:w="283" w:type="dxa"/>
              <w:bottom w:w="72" w:type="dxa"/>
              <w:right w:w="283" w:type="dxa"/>
            </w:tcMar>
            <w:vAlign w:val="center"/>
            <w:hideMark/>
          </w:tcPr>
          <w:p w:rsidR="00176FE6" w:rsidRPr="00176FE6" w:rsidRDefault="00176FE6" w:rsidP="00926428">
            <w:pPr>
              <w:spacing w:after="180"/>
              <w:rPr>
                <w:rFonts w:cstheme="minorHAnsi"/>
                <w:sz w:val="32"/>
                <w:szCs w:val="32"/>
              </w:rPr>
            </w:pPr>
            <w:r w:rsidRPr="00176FE6">
              <w:rPr>
                <w:rFonts w:cstheme="minorHAnsi"/>
                <w:sz w:val="32"/>
                <w:szCs w:val="32"/>
              </w:rPr>
              <w:t>Heating a solid does not make it heavier.</w:t>
            </w:r>
          </w:p>
        </w:tc>
      </w:tr>
      <w:tr w:rsidR="00176FE6" w:rsidRPr="008647E3" w:rsidTr="00926428">
        <w:trPr>
          <w:trHeight w:val="766"/>
        </w:trPr>
        <w:tc>
          <w:tcPr>
            <w:tcW w:w="4389" w:type="dxa"/>
            <w:tcBorders>
              <w:top w:val="single" w:sz="8" w:space="0" w:color="000000"/>
              <w:left w:val="single" w:sz="8" w:space="0" w:color="000000"/>
              <w:bottom w:val="single" w:sz="8" w:space="0" w:color="000000"/>
              <w:right w:val="single" w:sz="8" w:space="0" w:color="000000"/>
            </w:tcBorders>
            <w:shd w:val="clear" w:color="auto" w:fill="auto"/>
            <w:tcMar>
              <w:top w:w="72" w:type="dxa"/>
              <w:left w:w="283" w:type="dxa"/>
              <w:bottom w:w="72" w:type="dxa"/>
              <w:right w:w="283" w:type="dxa"/>
            </w:tcMar>
            <w:vAlign w:val="center"/>
            <w:hideMark/>
          </w:tcPr>
          <w:p w:rsidR="00176FE6" w:rsidRPr="00176FE6" w:rsidRDefault="00176FE6" w:rsidP="00926428">
            <w:pPr>
              <w:spacing w:after="180"/>
              <w:rPr>
                <w:rFonts w:cstheme="minorHAnsi"/>
                <w:sz w:val="32"/>
                <w:szCs w:val="32"/>
              </w:rPr>
            </w:pPr>
            <w:r w:rsidRPr="00176FE6">
              <w:rPr>
                <w:rFonts w:cstheme="minorHAnsi"/>
                <w:sz w:val="32"/>
                <w:szCs w:val="32"/>
              </w:rPr>
              <w:t>Faster particles push each other apart.</w:t>
            </w:r>
          </w:p>
        </w:tc>
        <w:tc>
          <w:tcPr>
            <w:tcW w:w="4390" w:type="dxa"/>
            <w:tcBorders>
              <w:top w:val="single" w:sz="8" w:space="0" w:color="000000"/>
              <w:left w:val="single" w:sz="8" w:space="0" w:color="000000"/>
              <w:bottom w:val="single" w:sz="8" w:space="0" w:color="000000"/>
              <w:right w:val="single" w:sz="8" w:space="0" w:color="000000"/>
            </w:tcBorders>
            <w:shd w:val="clear" w:color="auto" w:fill="auto"/>
            <w:tcMar>
              <w:top w:w="72" w:type="dxa"/>
              <w:left w:w="283" w:type="dxa"/>
              <w:bottom w:w="72" w:type="dxa"/>
              <w:right w:w="283" w:type="dxa"/>
            </w:tcMar>
            <w:vAlign w:val="center"/>
            <w:hideMark/>
          </w:tcPr>
          <w:p w:rsidR="00176FE6" w:rsidRPr="00176FE6" w:rsidRDefault="00176FE6" w:rsidP="00926428">
            <w:pPr>
              <w:spacing w:after="180"/>
              <w:rPr>
                <w:rFonts w:cstheme="minorHAnsi"/>
                <w:sz w:val="32"/>
                <w:szCs w:val="32"/>
              </w:rPr>
            </w:pPr>
            <w:r w:rsidRPr="00176FE6">
              <w:rPr>
                <w:rFonts w:cstheme="minorHAnsi"/>
                <w:sz w:val="32"/>
                <w:szCs w:val="32"/>
              </w:rPr>
              <w:t>Gaps between the particles are bigger.</w:t>
            </w:r>
          </w:p>
        </w:tc>
      </w:tr>
      <w:tr w:rsidR="00176FE6" w:rsidRPr="008647E3" w:rsidTr="00926428">
        <w:trPr>
          <w:trHeight w:val="766"/>
        </w:trPr>
        <w:tc>
          <w:tcPr>
            <w:tcW w:w="4389" w:type="dxa"/>
            <w:tcBorders>
              <w:top w:val="single" w:sz="8" w:space="0" w:color="000000"/>
              <w:left w:val="single" w:sz="8" w:space="0" w:color="000000"/>
              <w:bottom w:val="single" w:sz="8" w:space="0" w:color="000000"/>
              <w:right w:val="single" w:sz="8" w:space="0" w:color="000000"/>
            </w:tcBorders>
            <w:shd w:val="clear" w:color="auto" w:fill="auto"/>
            <w:tcMar>
              <w:top w:w="72" w:type="dxa"/>
              <w:left w:w="283" w:type="dxa"/>
              <w:bottom w:w="72" w:type="dxa"/>
              <w:right w:w="283" w:type="dxa"/>
            </w:tcMar>
            <w:vAlign w:val="center"/>
            <w:hideMark/>
          </w:tcPr>
          <w:p w:rsidR="00176FE6" w:rsidRPr="00176FE6" w:rsidRDefault="00176FE6" w:rsidP="00926428">
            <w:pPr>
              <w:spacing w:after="180"/>
              <w:rPr>
                <w:rFonts w:cstheme="minorHAnsi"/>
                <w:sz w:val="32"/>
                <w:szCs w:val="32"/>
              </w:rPr>
            </w:pPr>
            <w:r w:rsidRPr="00176FE6">
              <w:rPr>
                <w:rFonts w:cstheme="minorHAnsi"/>
                <w:sz w:val="32"/>
                <w:szCs w:val="32"/>
              </w:rPr>
              <w:t>Hotter air floats up.</w:t>
            </w:r>
          </w:p>
        </w:tc>
        <w:tc>
          <w:tcPr>
            <w:tcW w:w="4390" w:type="dxa"/>
            <w:tcBorders>
              <w:top w:val="single" w:sz="8" w:space="0" w:color="000000"/>
              <w:left w:val="single" w:sz="8" w:space="0" w:color="000000"/>
              <w:bottom w:val="single" w:sz="8" w:space="0" w:color="000000"/>
              <w:right w:val="single" w:sz="8" w:space="0" w:color="000000"/>
            </w:tcBorders>
            <w:shd w:val="clear" w:color="auto" w:fill="auto"/>
            <w:tcMar>
              <w:top w:w="72" w:type="dxa"/>
              <w:left w:w="283" w:type="dxa"/>
              <w:bottom w:w="72" w:type="dxa"/>
              <w:right w:w="283" w:type="dxa"/>
            </w:tcMar>
            <w:vAlign w:val="center"/>
            <w:hideMark/>
          </w:tcPr>
          <w:p w:rsidR="00176FE6" w:rsidRPr="00176FE6" w:rsidRDefault="00176FE6" w:rsidP="00926428">
            <w:pPr>
              <w:spacing w:after="180"/>
              <w:rPr>
                <w:rFonts w:cstheme="minorHAnsi"/>
                <w:sz w:val="32"/>
                <w:szCs w:val="32"/>
              </w:rPr>
            </w:pPr>
            <w:r w:rsidRPr="00176FE6">
              <w:rPr>
                <w:rFonts w:cstheme="minorHAnsi"/>
                <w:sz w:val="32"/>
                <w:szCs w:val="32"/>
              </w:rPr>
              <w:t>Faster particles hit our skin harder and might damage it.</w:t>
            </w:r>
          </w:p>
        </w:tc>
      </w:tr>
      <w:tr w:rsidR="00176FE6" w:rsidRPr="008647E3" w:rsidTr="00926428">
        <w:trPr>
          <w:trHeight w:val="766"/>
        </w:trPr>
        <w:tc>
          <w:tcPr>
            <w:tcW w:w="4389" w:type="dxa"/>
            <w:tcBorders>
              <w:top w:val="single" w:sz="8" w:space="0" w:color="000000"/>
              <w:left w:val="single" w:sz="8" w:space="0" w:color="000000"/>
              <w:bottom w:val="single" w:sz="8" w:space="0" w:color="000000"/>
              <w:right w:val="single" w:sz="8" w:space="0" w:color="000000"/>
            </w:tcBorders>
            <w:shd w:val="clear" w:color="auto" w:fill="auto"/>
            <w:tcMar>
              <w:top w:w="72" w:type="dxa"/>
              <w:left w:w="283" w:type="dxa"/>
              <w:bottom w:w="72" w:type="dxa"/>
              <w:right w:w="283" w:type="dxa"/>
            </w:tcMar>
            <w:vAlign w:val="center"/>
            <w:hideMark/>
          </w:tcPr>
          <w:p w:rsidR="00176FE6" w:rsidRPr="00176FE6" w:rsidRDefault="00176FE6" w:rsidP="00926428">
            <w:pPr>
              <w:spacing w:after="180"/>
              <w:rPr>
                <w:rFonts w:cstheme="minorHAnsi"/>
                <w:sz w:val="32"/>
                <w:szCs w:val="32"/>
              </w:rPr>
            </w:pPr>
            <w:r w:rsidRPr="00176FE6">
              <w:rPr>
                <w:rFonts w:cstheme="minorHAnsi"/>
                <w:sz w:val="32"/>
                <w:szCs w:val="32"/>
              </w:rPr>
              <w:t>Bigger particles do not hit our skin harder.</w:t>
            </w:r>
          </w:p>
        </w:tc>
        <w:tc>
          <w:tcPr>
            <w:tcW w:w="4390" w:type="dxa"/>
            <w:tcBorders>
              <w:top w:val="single" w:sz="8" w:space="0" w:color="000000"/>
              <w:left w:val="single" w:sz="8" w:space="0" w:color="000000"/>
              <w:bottom w:val="single" w:sz="8" w:space="0" w:color="000000"/>
              <w:right w:val="single" w:sz="8" w:space="0" w:color="000000"/>
            </w:tcBorders>
            <w:shd w:val="clear" w:color="auto" w:fill="auto"/>
            <w:tcMar>
              <w:top w:w="72" w:type="dxa"/>
              <w:left w:w="283" w:type="dxa"/>
              <w:bottom w:w="72" w:type="dxa"/>
              <w:right w:w="283" w:type="dxa"/>
            </w:tcMar>
            <w:vAlign w:val="center"/>
            <w:hideMark/>
          </w:tcPr>
          <w:p w:rsidR="00176FE6" w:rsidRPr="00176FE6" w:rsidRDefault="00176FE6" w:rsidP="00926428">
            <w:pPr>
              <w:spacing w:after="180"/>
              <w:rPr>
                <w:rFonts w:cstheme="minorHAnsi"/>
                <w:sz w:val="32"/>
                <w:szCs w:val="32"/>
              </w:rPr>
            </w:pPr>
            <w:r w:rsidRPr="00176FE6">
              <w:rPr>
                <w:rFonts w:cstheme="minorHAnsi"/>
                <w:sz w:val="32"/>
                <w:szCs w:val="32"/>
              </w:rPr>
              <w:t>Nothing has been added to the solid.</w:t>
            </w:r>
          </w:p>
        </w:tc>
      </w:tr>
    </w:tbl>
    <w:p w:rsidR="00176FE6" w:rsidRDefault="00176FE6" w:rsidP="00176FE6">
      <w:pPr>
        <w:spacing w:after="240"/>
        <w:rPr>
          <w:szCs w:val="18"/>
        </w:rPr>
      </w:pPr>
    </w:p>
    <w:p w:rsidR="00176FE6" w:rsidRPr="00201AC2" w:rsidRDefault="00176FE6" w:rsidP="006F3279">
      <w:pPr>
        <w:spacing w:after="240"/>
        <w:rPr>
          <w:szCs w:val="18"/>
        </w:rPr>
        <w:sectPr w:rsidR="00176FE6" w:rsidRPr="00201AC2" w:rsidSect="00642ECD">
          <w:headerReference w:type="default" r:id="rId8"/>
          <w:footerReference w:type="default" r:id="rId9"/>
          <w:pgSz w:w="11906" w:h="16838" w:code="9"/>
          <w:pgMar w:top="1440" w:right="1440" w:bottom="1440" w:left="1440" w:header="709" w:footer="567" w:gutter="0"/>
          <w:cols w:space="708"/>
          <w:docGrid w:linePitch="360"/>
        </w:sectPr>
      </w:pPr>
    </w:p>
    <w:p w:rsidR="00E50703" w:rsidRPr="006F3279" w:rsidRDefault="00E50703" w:rsidP="00E50703">
      <w:pPr>
        <w:spacing w:after="240"/>
        <w:rPr>
          <w:i/>
          <w:sz w:val="18"/>
          <w:szCs w:val="18"/>
        </w:rPr>
      </w:pPr>
      <w:r>
        <w:rPr>
          <w:i/>
          <w:sz w:val="18"/>
          <w:szCs w:val="18"/>
        </w:rPr>
        <w:lastRenderedPageBreak/>
        <w:t>Physics</w:t>
      </w:r>
      <w:r w:rsidRPr="00CA4B46">
        <w:rPr>
          <w:i/>
          <w:sz w:val="18"/>
          <w:szCs w:val="18"/>
        </w:rPr>
        <w:t xml:space="preserve"> &gt; </w:t>
      </w:r>
      <w:r>
        <w:rPr>
          <w:i/>
          <w:sz w:val="18"/>
          <w:szCs w:val="18"/>
        </w:rPr>
        <w:t>Big idea P</w:t>
      </w:r>
      <w:r w:rsidRPr="00CC7DE6">
        <w:rPr>
          <w:i/>
          <w:sz w:val="18"/>
          <w:szCs w:val="18"/>
        </w:rPr>
        <w:t>MA:</w:t>
      </w:r>
      <w:r>
        <w:rPr>
          <w:i/>
          <w:sz w:val="18"/>
          <w:szCs w:val="18"/>
        </w:rPr>
        <w:t xml:space="preserve"> Matter &gt; Topic PMA1: Heating and cooling</w:t>
      </w:r>
      <w:r w:rsidRPr="00CA4B46">
        <w:rPr>
          <w:i/>
          <w:sz w:val="18"/>
          <w:szCs w:val="18"/>
        </w:rPr>
        <w:t xml:space="preserve"> &gt; </w:t>
      </w:r>
      <w:r>
        <w:rPr>
          <w:i/>
          <w:sz w:val="18"/>
          <w:szCs w:val="18"/>
        </w:rPr>
        <w:t>Key concept</w:t>
      </w:r>
      <w:r w:rsidRPr="00CA4B46">
        <w:rPr>
          <w:i/>
          <w:sz w:val="18"/>
          <w:szCs w:val="18"/>
        </w:rPr>
        <w:t xml:space="preserve"> </w:t>
      </w:r>
      <w:r>
        <w:rPr>
          <w:i/>
          <w:sz w:val="18"/>
          <w:szCs w:val="18"/>
        </w:rPr>
        <w:t>PMA1.1</w:t>
      </w:r>
      <w:r w:rsidRPr="00CA4B46">
        <w:rPr>
          <w:i/>
          <w:sz w:val="18"/>
          <w:szCs w:val="18"/>
        </w:rPr>
        <w:t xml:space="preserve">: </w:t>
      </w:r>
      <w:r>
        <w:rPr>
          <w:i/>
          <w:sz w:val="18"/>
          <w:szCs w:val="18"/>
        </w:rPr>
        <w:t>Temperature</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454AC">
        <w:tc>
          <w:tcPr>
            <w:tcW w:w="12021" w:type="dxa"/>
            <w:shd w:val="clear" w:color="auto" w:fill="B2A1C7" w:themeFill="accent4" w:themeFillTint="99"/>
          </w:tcPr>
          <w:p w:rsidR="006F3279" w:rsidRPr="00CA4B46" w:rsidRDefault="00B00348" w:rsidP="00B00348">
            <w:pPr>
              <w:ind w:left="1304"/>
              <w:rPr>
                <w:b/>
                <w:sz w:val="40"/>
                <w:szCs w:val="40"/>
              </w:rPr>
            </w:pPr>
            <w:r>
              <w:rPr>
                <w:b/>
                <w:sz w:val="40"/>
                <w:szCs w:val="40"/>
              </w:rPr>
              <w:t xml:space="preserve">Response </w:t>
            </w:r>
            <w:r w:rsidR="00755E81">
              <w:rPr>
                <w:b/>
                <w:sz w:val="40"/>
                <w:szCs w:val="40"/>
              </w:rPr>
              <w:t>activity</w:t>
            </w:r>
          </w:p>
        </w:tc>
      </w:tr>
      <w:tr w:rsidR="006F3279" w:rsidTr="002454AC">
        <w:tc>
          <w:tcPr>
            <w:tcW w:w="12021" w:type="dxa"/>
            <w:shd w:val="clear" w:color="auto" w:fill="CCC0D9" w:themeFill="accent4" w:themeFillTint="66"/>
          </w:tcPr>
          <w:p w:rsidR="006F3279" w:rsidRPr="00CA4B46" w:rsidRDefault="008F4D80" w:rsidP="006F3279">
            <w:pPr>
              <w:spacing w:after="60"/>
              <w:ind w:left="1304"/>
              <w:rPr>
                <w:b/>
                <w:sz w:val="40"/>
                <w:szCs w:val="40"/>
              </w:rPr>
            </w:pPr>
            <w:r>
              <w:rPr>
                <w:b/>
                <w:sz w:val="40"/>
                <w:szCs w:val="40"/>
              </w:rPr>
              <w:t>Expansion model</w:t>
            </w:r>
          </w:p>
        </w:tc>
      </w:tr>
    </w:tbl>
    <w:p w:rsidR="006F3279" w:rsidRDefault="006F3279" w:rsidP="00E172C6">
      <w:pPr>
        <w:spacing w:after="180"/>
        <w:rPr>
          <w:b/>
        </w:rPr>
      </w:pPr>
    </w:p>
    <w:p w:rsidR="001D0511" w:rsidRPr="001D0511" w:rsidRDefault="001D0511" w:rsidP="00E172C6">
      <w:pPr>
        <w:spacing w:after="180"/>
        <w:rPr>
          <w:b/>
          <w:color w:val="5F497A" w:themeColor="accent4" w:themeShade="BF"/>
          <w:sz w:val="24"/>
          <w:szCs w:val="24"/>
        </w:rPr>
      </w:pPr>
      <w:r w:rsidRPr="001D0511">
        <w:rPr>
          <w:b/>
          <w:color w:val="5F497A" w:themeColor="accent4" w:themeShade="BF"/>
          <w:sz w:val="24"/>
          <w:szCs w:val="24"/>
        </w:rPr>
        <w:t>Overview</w:t>
      </w:r>
    </w:p>
    <w:tbl>
      <w:tblPr>
        <w:tblStyle w:val="TableGrid"/>
        <w:tblW w:w="901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E50703" w:rsidTr="00E50703">
        <w:trPr>
          <w:trHeight w:val="340"/>
        </w:trPr>
        <w:tc>
          <w:tcPr>
            <w:tcW w:w="2196" w:type="dxa"/>
          </w:tcPr>
          <w:p w:rsidR="00E50703" w:rsidRDefault="00E50703" w:rsidP="00E50703">
            <w:pPr>
              <w:spacing w:before="60" w:after="60"/>
            </w:pPr>
            <w:r>
              <w:t>Learning focus:</w:t>
            </w:r>
          </w:p>
        </w:tc>
        <w:tc>
          <w:tcPr>
            <w:tcW w:w="6820" w:type="dxa"/>
          </w:tcPr>
          <w:p w:rsidR="00E50703" w:rsidRDefault="00E50703" w:rsidP="00E50703">
            <w:pPr>
              <w:spacing w:before="60" w:after="60"/>
            </w:pPr>
            <w:r w:rsidRPr="00CC7DE6">
              <w:t>Temperature is a measure of the average speed at which the particles in a substance or material are moving</w:t>
            </w:r>
          </w:p>
        </w:tc>
      </w:tr>
      <w:tr w:rsidR="00E50703" w:rsidTr="00E50703">
        <w:trPr>
          <w:trHeight w:val="340"/>
        </w:trPr>
        <w:tc>
          <w:tcPr>
            <w:tcW w:w="2196" w:type="dxa"/>
          </w:tcPr>
          <w:p w:rsidR="00E50703" w:rsidRDefault="00E50703" w:rsidP="00E50703">
            <w:pPr>
              <w:spacing w:before="60" w:after="60"/>
            </w:pPr>
            <w:r>
              <w:t>Observable learning outcome:</w:t>
            </w:r>
          </w:p>
        </w:tc>
        <w:tc>
          <w:tcPr>
            <w:tcW w:w="6820" w:type="dxa"/>
          </w:tcPr>
          <w:p w:rsidR="00807467" w:rsidRPr="0076501A" w:rsidRDefault="00807467" w:rsidP="0076501A">
            <w:pPr>
              <w:spacing w:before="60" w:after="60"/>
              <w:rPr>
                <w:b/>
              </w:rPr>
            </w:pPr>
            <w:r w:rsidRPr="0076501A">
              <w:rPr>
                <w:rFonts w:cstheme="minorHAnsi"/>
              </w:rPr>
              <w:t>Describe the changes in particles of a substance or material when its temperature is changed</w:t>
            </w:r>
            <w:r w:rsidRPr="00807467">
              <w:t xml:space="preserve"> </w:t>
            </w:r>
          </w:p>
          <w:p w:rsidR="00E50703" w:rsidRPr="0076501A" w:rsidRDefault="00E50703" w:rsidP="0076501A">
            <w:pPr>
              <w:spacing w:before="60" w:after="60"/>
              <w:rPr>
                <w:b/>
              </w:rPr>
            </w:pPr>
            <w:r w:rsidRPr="005F6C72">
              <w:t>Explain the changes in volume of solids and liquids when their temperature is changed</w:t>
            </w:r>
          </w:p>
        </w:tc>
      </w:tr>
      <w:tr w:rsidR="00E50703" w:rsidTr="00E50703">
        <w:trPr>
          <w:trHeight w:val="340"/>
        </w:trPr>
        <w:tc>
          <w:tcPr>
            <w:tcW w:w="2196" w:type="dxa"/>
          </w:tcPr>
          <w:p w:rsidR="00E50703" w:rsidRDefault="00E50703" w:rsidP="00E50703">
            <w:pPr>
              <w:spacing w:before="60" w:after="60"/>
            </w:pPr>
            <w:r>
              <w:t>Activity type:</w:t>
            </w:r>
          </w:p>
        </w:tc>
        <w:tc>
          <w:tcPr>
            <w:tcW w:w="6820" w:type="dxa"/>
          </w:tcPr>
          <w:p w:rsidR="00E50703" w:rsidRDefault="0076501A" w:rsidP="00E50703">
            <w:pPr>
              <w:spacing w:before="60" w:after="60"/>
            </w:pPr>
            <w:bookmarkStart w:id="0" w:name="_GoBack"/>
            <w:r>
              <w:t>C</w:t>
            </w:r>
            <w:r w:rsidR="00E50703">
              <w:t>ritique a representation</w:t>
            </w:r>
            <w:bookmarkEnd w:id="0"/>
          </w:p>
        </w:tc>
      </w:tr>
      <w:tr w:rsidR="00E50703" w:rsidTr="00E50703">
        <w:trPr>
          <w:trHeight w:val="340"/>
        </w:trPr>
        <w:tc>
          <w:tcPr>
            <w:tcW w:w="2196" w:type="dxa"/>
          </w:tcPr>
          <w:p w:rsidR="00E50703" w:rsidRDefault="00E50703" w:rsidP="00E50703">
            <w:pPr>
              <w:spacing w:before="60" w:after="60"/>
            </w:pPr>
            <w:r>
              <w:t>Key words:</w:t>
            </w:r>
          </w:p>
        </w:tc>
        <w:tc>
          <w:tcPr>
            <w:tcW w:w="6820" w:type="dxa"/>
          </w:tcPr>
          <w:p w:rsidR="00E50703" w:rsidRDefault="00E50703" w:rsidP="00E50703">
            <w:pPr>
              <w:spacing w:before="60" w:after="60"/>
            </w:pPr>
            <w:r w:rsidRPr="005F6C72">
              <w:t>Particle, vibrate, temperature, expand, contract</w:t>
            </w:r>
          </w:p>
        </w:tc>
      </w:tr>
    </w:tbl>
    <w:p w:rsidR="00E172C6" w:rsidRDefault="00E172C6" w:rsidP="00E172C6">
      <w:pPr>
        <w:spacing w:after="180"/>
      </w:pPr>
    </w:p>
    <w:p w:rsidR="00755E81" w:rsidRPr="004056D6" w:rsidRDefault="00755E81" w:rsidP="00755E81">
      <w:pPr>
        <w:spacing w:after="180"/>
        <w:rPr>
          <w:rFonts w:cstheme="minorHAnsi"/>
        </w:rPr>
      </w:pPr>
      <w:r w:rsidRPr="004056D6">
        <w:rPr>
          <w:rFonts w:cstheme="minorHAnsi"/>
          <w:color w:val="222222"/>
          <w:shd w:val="clear" w:color="auto" w:fill="FFFFFF"/>
        </w:rPr>
        <w:t xml:space="preserve">This activity can help develop students’ understanding by addressing the sticking-points revealed by the following diagnostic </w:t>
      </w:r>
      <w:r w:rsidR="00807467">
        <w:rPr>
          <w:rFonts w:cstheme="minorHAnsi"/>
          <w:color w:val="222222"/>
          <w:shd w:val="clear" w:color="auto" w:fill="FFFFFF"/>
        </w:rPr>
        <w:t>questions</w:t>
      </w:r>
      <w:r w:rsidRPr="00807467">
        <w:rPr>
          <w:rFonts w:cstheme="minorHAnsi"/>
          <w:color w:val="222222"/>
          <w:shd w:val="clear" w:color="auto" w:fill="FFFFFF"/>
        </w:rPr>
        <w:t>:</w:t>
      </w:r>
    </w:p>
    <w:p w:rsidR="00B00348" w:rsidRPr="00807467" w:rsidRDefault="00B00348" w:rsidP="00B00348">
      <w:pPr>
        <w:pStyle w:val="ListParagraph"/>
        <w:numPr>
          <w:ilvl w:val="0"/>
          <w:numId w:val="1"/>
        </w:numPr>
        <w:spacing w:after="180"/>
      </w:pPr>
      <w:r w:rsidRPr="00807467">
        <w:t xml:space="preserve">Diagnostic </w:t>
      </w:r>
      <w:r w:rsidR="00BA75D4" w:rsidRPr="00807467">
        <w:t>question</w:t>
      </w:r>
      <w:r w:rsidRPr="00807467">
        <w:t xml:space="preserve">: </w:t>
      </w:r>
      <w:r w:rsidR="00807467" w:rsidRPr="00807467">
        <w:t>Pie tin particles</w:t>
      </w:r>
    </w:p>
    <w:p w:rsidR="00807467" w:rsidRPr="00807467" w:rsidRDefault="00807467" w:rsidP="00B00348">
      <w:pPr>
        <w:pStyle w:val="ListParagraph"/>
        <w:numPr>
          <w:ilvl w:val="0"/>
          <w:numId w:val="1"/>
        </w:numPr>
        <w:spacing w:after="180"/>
      </w:pPr>
      <w:r w:rsidRPr="00807467">
        <w:t>Diagnostic question: A cup of tea</w:t>
      </w:r>
    </w:p>
    <w:p w:rsidR="00C05571" w:rsidRPr="002454AC" w:rsidRDefault="00BB44B4" w:rsidP="00026DEC">
      <w:pPr>
        <w:spacing w:after="180"/>
        <w:rPr>
          <w:b/>
          <w:color w:val="5F497A" w:themeColor="accent4" w:themeShade="BF"/>
          <w:sz w:val="24"/>
        </w:rPr>
      </w:pPr>
      <w:r w:rsidRPr="002454AC">
        <w:rPr>
          <w:b/>
          <w:color w:val="5F497A" w:themeColor="accent4" w:themeShade="BF"/>
          <w:sz w:val="24"/>
        </w:rPr>
        <w:t>What does the research say</w:t>
      </w:r>
      <w:r w:rsidR="00C05571" w:rsidRPr="002454AC">
        <w:rPr>
          <w:b/>
          <w:color w:val="5F497A" w:themeColor="accent4" w:themeShade="BF"/>
          <w:sz w:val="24"/>
        </w:rPr>
        <w:t>?</w:t>
      </w:r>
    </w:p>
    <w:p w:rsidR="00215C8C" w:rsidRDefault="00215C8C" w:rsidP="00215C8C">
      <w:pPr>
        <w:spacing w:after="180"/>
      </w:pPr>
      <w:r>
        <w:t>An understanding of</w:t>
      </w:r>
      <w:r w:rsidRPr="002A1963">
        <w:t xml:space="preserve"> what</w:t>
      </w:r>
      <w:r>
        <w:t xml:space="preserve"> happens to particles when they are heated is necessary in order to explain the mechanisms of heating, and to understand the difference between temperature and a thermal store of energy. Earlier ideas about the arrangement and movement of particles in solids, liquids and gases (BEST key concept: </w:t>
      </w:r>
      <w:r w:rsidRPr="00885005">
        <w:rPr>
          <w:i/>
        </w:rPr>
        <w:t>CPS1.1: Particle model for the solid, liquid and gas states</w:t>
      </w:r>
      <w:r>
        <w:t xml:space="preserve">) can be used to construct models in order to help develop students’ understanding of these things. </w:t>
      </w:r>
    </w:p>
    <w:p w:rsidR="00215C8C" w:rsidRDefault="00215C8C" w:rsidP="00215C8C">
      <w:pPr>
        <w:spacing w:after="180"/>
      </w:pPr>
      <w:r>
        <w:t xml:space="preserve">Johnson </w:t>
      </w:r>
      <w:r>
        <w:fldChar w:fldCharType="begin">
          <w:fldData xml:space="preserve">PEVuZE5vdGU+PENpdGUgRXhjbHVkZUF1dGg9IjEiPjxBdXRob3I+Sm9obnNvbjwvQXV0aG9yPjxZ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</w:fldData>
        </w:fldChar>
      </w:r>
      <w:r>
        <w:instrText xml:space="preserve"> ADDIN EN.CITE </w:instrText>
      </w:r>
      <w:r>
        <w:fldChar w:fldCharType="begin">
          <w:fldData xml:space="preserve">PEVuZE5vdGU+PENpdGUgRXhjbHVkZUF1dGg9IjEiPjxBdXRob3I+Sm9obnNvbjwvQXV0aG9yPjxZ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</w:fldData>
        </w:fldChar>
      </w:r>
      <w:r>
        <w:instrText xml:space="preserve"> ADDIN EN.CITE.DATA </w:instrText>
      </w:r>
      <w:r>
        <w:fldChar w:fldCharType="end"/>
      </w:r>
      <w:r>
        <w:fldChar w:fldCharType="separate"/>
      </w:r>
      <w:r>
        <w:rPr>
          <w:noProof/>
        </w:rPr>
        <w:t>(1998)</w:t>
      </w:r>
      <w:r>
        <w:fldChar w:fldCharType="end"/>
      </w:r>
      <w:r w:rsidRPr="003F52BF">
        <w:t xml:space="preserve"> found research evidence </w:t>
      </w:r>
      <w:r>
        <w:t xml:space="preserve">showed </w:t>
      </w:r>
      <w:r w:rsidRPr="003F52BF">
        <w:t>that very few students have an appreciation of the intrinsic motion of particles. Many have difficulties with the idea that there is ‘nothing’ between particles. Others think of particles with the same properties as tiny pieces of the bulk material. This may lead to students thinking that particles expand when they are heated, in the same way that a substance does.</w:t>
      </w:r>
    </w:p>
    <w:p w:rsidR="007A748B" w:rsidRPr="002454AC" w:rsidRDefault="007A748B" w:rsidP="00026DEC">
      <w:pPr>
        <w:spacing w:after="180"/>
        <w:rPr>
          <w:b/>
          <w:color w:val="5F497A" w:themeColor="accent4" w:themeShade="BF"/>
          <w:sz w:val="24"/>
        </w:rPr>
      </w:pPr>
      <w:r w:rsidRPr="002454AC">
        <w:rPr>
          <w:b/>
          <w:color w:val="5F497A" w:themeColor="accent4" w:themeShade="BF"/>
          <w:sz w:val="24"/>
        </w:rPr>
        <w:t xml:space="preserve">Ways to use this </w:t>
      </w:r>
      <w:r w:rsidR="00707823">
        <w:rPr>
          <w:b/>
          <w:color w:val="5F497A" w:themeColor="accent4" w:themeShade="BF"/>
          <w:sz w:val="24"/>
        </w:rPr>
        <w:t>activity</w:t>
      </w:r>
    </w:p>
    <w:p w:rsidR="00314163" w:rsidRDefault="00314163" w:rsidP="00314163">
      <w:pPr>
        <w:spacing w:after="180"/>
      </w:pPr>
      <w:r w:rsidRPr="00DA3B6C">
        <w:t xml:space="preserve">Students </w:t>
      </w:r>
      <w:r>
        <w:t>should complete this activity in pairs or small groups, and the focus should be on the discussions.</w:t>
      </w:r>
      <w:r w:rsidR="00D05D5D">
        <w:t xml:space="preserve"> </w:t>
      </w:r>
      <w:r>
        <w:t>It is through the discussions that students can check their understanding and rehearse their explanations.</w:t>
      </w:r>
    </w:p>
    <w:p w:rsidR="00314163" w:rsidRDefault="00314163" w:rsidP="00314163">
      <w:pPr>
        <w:spacing w:after="180"/>
      </w:pPr>
      <w:r>
        <w:t>Philosophically science can be said to be a description of the ‘best model’ we have for the world.</w:t>
      </w:r>
      <w:r w:rsidR="00D05D5D">
        <w:t xml:space="preserve"> </w:t>
      </w:r>
      <w:r>
        <w:t>In this activity students should identify ways in which this particular model is a good representation of the real world, and ways in which it is not.</w:t>
      </w:r>
      <w:r w:rsidR="00D05D5D">
        <w:t xml:space="preserve"> </w:t>
      </w:r>
    </w:p>
    <w:p w:rsidR="00314163" w:rsidRDefault="00314163" w:rsidP="00314163">
      <w:pPr>
        <w:spacing w:after="180"/>
      </w:pPr>
      <w:r>
        <w:t>Students should work together to follow the instructions on either the worksheet or the PowerPoint.</w:t>
      </w:r>
      <w:r w:rsidR="00D05D5D">
        <w:t xml:space="preserve"> </w:t>
      </w:r>
      <w:r>
        <w:t xml:space="preserve">Giving each group one worksheet to complete between them is helpful for encouraging discussion, </w:t>
      </w:r>
      <w:r>
        <w:lastRenderedPageBreak/>
        <w:t>but each member should be able to report back to the class.</w:t>
      </w:r>
      <w:r w:rsidR="00D05D5D">
        <w:t xml:space="preserve"> </w:t>
      </w:r>
      <w:r>
        <w:t>Listening in to the conversations of each group will often give you insights into how your students are thinking.</w:t>
      </w:r>
      <w:r w:rsidR="00D05D5D">
        <w:t xml:space="preserve"> </w:t>
      </w:r>
    </w:p>
    <w:p w:rsidR="00314163" w:rsidRDefault="00314163" w:rsidP="00314163">
      <w:pPr>
        <w:spacing w:after="180"/>
      </w:pPr>
      <w:r>
        <w:t>Ending with the students completing the worksheet or questions from the PowerPoint individually, might help them to consolidate their learning.</w:t>
      </w:r>
    </w:p>
    <w:p w:rsidR="00314163" w:rsidRPr="00E7124B" w:rsidRDefault="00314163" w:rsidP="00314163">
      <w:pPr>
        <w:spacing w:after="180"/>
        <w:rPr>
          <w:i/>
        </w:rPr>
      </w:pPr>
      <w:r w:rsidRPr="00E7124B">
        <w:rPr>
          <w:i/>
        </w:rPr>
        <w:t>Differentiation</w:t>
      </w:r>
    </w:p>
    <w:p w:rsidR="00314163" w:rsidRDefault="00314163" w:rsidP="00314163">
      <w:pPr>
        <w:spacing w:after="180"/>
      </w:pPr>
      <w:r>
        <w:t>You may choose to use simplified worksheets for some students, for example with gaps to fill in so they can focus on the science.</w:t>
      </w:r>
      <w:r w:rsidR="00D05D5D">
        <w:t xml:space="preserve"> </w:t>
      </w:r>
      <w:r>
        <w:t>In some situations it may be more appropriate for a teaching assistant to read and/or scribe for one or two students.</w:t>
      </w:r>
    </w:p>
    <w:p w:rsidR="00E172C6" w:rsidRPr="002454AC" w:rsidRDefault="00BB44B4" w:rsidP="00026DEC">
      <w:pPr>
        <w:spacing w:after="180"/>
        <w:rPr>
          <w:b/>
          <w:color w:val="5F497A" w:themeColor="accent4" w:themeShade="BF"/>
          <w:sz w:val="24"/>
        </w:rPr>
      </w:pPr>
      <w:r w:rsidRPr="002454AC">
        <w:rPr>
          <w:b/>
          <w:color w:val="5F497A" w:themeColor="accent4" w:themeShade="BF"/>
          <w:sz w:val="24"/>
        </w:rPr>
        <w:t>Expected answers</w:t>
      </w:r>
    </w:p>
    <w:p w:rsidR="00B00348" w:rsidRPr="00304B7E" w:rsidRDefault="00304B7E" w:rsidP="00304B7E">
      <w:pPr>
        <w:spacing w:after="180"/>
        <w:rPr>
          <w:b/>
        </w:rPr>
      </w:pPr>
      <w:r w:rsidRPr="00304B7E">
        <w:rPr>
          <w:b/>
        </w:rPr>
        <w:t>Model 1</w:t>
      </w:r>
      <w:r w:rsidR="00B83910">
        <w:rPr>
          <w:b/>
        </w:rPr>
        <w:t xml:space="preserve"> – explaining why it is the correct model</w:t>
      </w:r>
    </w:p>
    <w:p w:rsidR="00304B7E" w:rsidRDefault="00304B7E" w:rsidP="00304B7E">
      <w:pPr>
        <w:spacing w:after="180"/>
      </w:pPr>
      <w:r w:rsidRPr="00304B7E">
        <w:t xml:space="preserve">Faster </w:t>
      </w:r>
      <w:r>
        <w:t>particles push each other apart, [so the] g</w:t>
      </w:r>
      <w:r w:rsidRPr="00304B7E">
        <w:t>aps between the particles are bigger.</w:t>
      </w:r>
    </w:p>
    <w:p w:rsidR="00B47E80" w:rsidRDefault="00B47E80" w:rsidP="00304B7E">
      <w:pPr>
        <w:spacing w:after="180"/>
      </w:pPr>
      <w:r>
        <w:t>Faster particles hit our skin harder and might damage it [which explains how we can get burnt].</w:t>
      </w:r>
    </w:p>
    <w:p w:rsidR="00304B7E" w:rsidRPr="00304B7E" w:rsidRDefault="00304B7E" w:rsidP="00304B7E">
      <w:pPr>
        <w:spacing w:after="180"/>
        <w:rPr>
          <w:b/>
        </w:rPr>
      </w:pPr>
      <w:r w:rsidRPr="00304B7E">
        <w:rPr>
          <w:b/>
        </w:rPr>
        <w:t>Model 2</w:t>
      </w:r>
      <w:r w:rsidR="00B83910">
        <w:rPr>
          <w:b/>
        </w:rPr>
        <w:t xml:space="preserve"> – </w:t>
      </w:r>
      <w:r w:rsidR="00BD55D8">
        <w:rPr>
          <w:b/>
        </w:rPr>
        <w:t xml:space="preserve">two arguments </w:t>
      </w:r>
      <w:r w:rsidR="00B83910">
        <w:rPr>
          <w:b/>
        </w:rPr>
        <w:t>explaining why it is not correct</w:t>
      </w:r>
    </w:p>
    <w:p w:rsidR="00304B7E" w:rsidRPr="00304B7E" w:rsidRDefault="00304B7E" w:rsidP="00304B7E">
      <w:pPr>
        <w:spacing w:after="180"/>
      </w:pPr>
      <w:r w:rsidRPr="00304B7E">
        <w:t>Bigger p</w:t>
      </w:r>
      <w:r>
        <w:t>articles are made of more stuff, [but] n</w:t>
      </w:r>
      <w:r w:rsidRPr="00304B7E">
        <w:t>oth</w:t>
      </w:r>
      <w:r>
        <w:t>ing has been added to the solid [and] h</w:t>
      </w:r>
      <w:r w:rsidRPr="00304B7E">
        <w:t xml:space="preserve">eating a solid does not </w:t>
      </w:r>
      <w:r>
        <w:t>make it heavier</w:t>
      </w:r>
      <w:r w:rsidRPr="00304B7E">
        <w:t>.</w:t>
      </w:r>
      <w:r>
        <w:t xml:space="preserve"> [In fact] h</w:t>
      </w:r>
      <w:r w:rsidRPr="00304B7E">
        <w:t>otter air floats up.</w:t>
      </w:r>
    </w:p>
    <w:p w:rsidR="00304B7E" w:rsidRDefault="00304B7E" w:rsidP="00304B7E">
      <w:pPr>
        <w:spacing w:after="180"/>
      </w:pPr>
      <w:r w:rsidRPr="00304B7E">
        <w:t>Bigger parti</w:t>
      </w:r>
      <w:r>
        <w:t xml:space="preserve">cles do not hit our skin harder </w:t>
      </w:r>
      <w:r w:rsidR="00B83910">
        <w:t>[</w:t>
      </w:r>
      <w:r>
        <w:t>and</w:t>
      </w:r>
      <w:r w:rsidR="00B83910">
        <w:t>]</w:t>
      </w:r>
      <w:r>
        <w:t xml:space="preserve"> f</w:t>
      </w:r>
      <w:r w:rsidRPr="00304B7E">
        <w:t>aster particles hit our skin harder and might damage it.</w:t>
      </w:r>
      <w:r>
        <w:t xml:space="preserve"> </w:t>
      </w:r>
      <w:r w:rsidR="00B83910">
        <w:t>[</w:t>
      </w:r>
      <w:r>
        <w:t>When we touch a hot object we can be burnt which suggests the particles are bashing into our skin.</w:t>
      </w:r>
      <w:r w:rsidR="00B83910">
        <w:t>]</w:t>
      </w:r>
    </w:p>
    <w:p w:rsidR="003117F6" w:rsidRPr="002454AC" w:rsidRDefault="00CC78A5" w:rsidP="00026DEC">
      <w:pPr>
        <w:spacing w:after="180"/>
        <w:rPr>
          <w:b/>
          <w:color w:val="5F497A" w:themeColor="accent4" w:themeShade="BF"/>
          <w:sz w:val="24"/>
        </w:rPr>
      </w:pPr>
      <w:r w:rsidRPr="002454AC">
        <w:rPr>
          <w:b/>
          <w:color w:val="5F497A" w:themeColor="accent4" w:themeShade="BF"/>
          <w:sz w:val="24"/>
        </w:rPr>
        <w:t>Acknowledgments</w:t>
      </w:r>
    </w:p>
    <w:p w:rsidR="00D278E8" w:rsidRDefault="00D278E8" w:rsidP="00E172C6">
      <w:pPr>
        <w:spacing w:after="180"/>
      </w:pPr>
      <w:r>
        <w:t xml:space="preserve">Developed </w:t>
      </w:r>
      <w:r w:rsidR="0015356E">
        <w:t xml:space="preserve">by </w:t>
      </w:r>
      <w:r w:rsidR="00356308">
        <w:t>Peter Fairhurst</w:t>
      </w:r>
      <w:r w:rsidR="0015356E">
        <w:t xml:space="preserve"> (UYSEG)</w:t>
      </w:r>
      <w:r w:rsidR="00215C8C">
        <w:t>.</w:t>
      </w:r>
    </w:p>
    <w:p w:rsidR="00CC78A5" w:rsidRDefault="00D278E8" w:rsidP="00E172C6">
      <w:pPr>
        <w:spacing w:after="180"/>
      </w:pPr>
      <w:r w:rsidRPr="0045323E">
        <w:t xml:space="preserve">Images: </w:t>
      </w:r>
      <w:r w:rsidR="00356308">
        <w:t>Peter Fairhurst (UYSEG)</w:t>
      </w:r>
      <w:r w:rsidR="00215C8C">
        <w:t>.</w:t>
      </w:r>
    </w:p>
    <w:p w:rsidR="003117F6" w:rsidRDefault="003117F6" w:rsidP="00026DEC">
      <w:pPr>
        <w:spacing w:after="180"/>
        <w:rPr>
          <w:b/>
          <w:color w:val="5F497A" w:themeColor="accent4" w:themeShade="BF"/>
          <w:sz w:val="24"/>
        </w:rPr>
      </w:pPr>
      <w:r w:rsidRPr="002454AC">
        <w:rPr>
          <w:b/>
          <w:color w:val="5F497A" w:themeColor="accent4" w:themeShade="BF"/>
          <w:sz w:val="24"/>
        </w:rPr>
        <w:t>References</w:t>
      </w:r>
    </w:p>
    <w:p w:rsidR="00215C8C" w:rsidRPr="00215C8C" w:rsidRDefault="00215C8C" w:rsidP="00215C8C">
      <w:pPr>
        <w:pStyle w:val="EndNoteBibliography"/>
      </w:pPr>
      <w:r>
        <w:fldChar w:fldCharType="begin"/>
      </w:r>
      <w:r>
        <w:instrText xml:space="preserve"> ADDIN EN.REFLIST </w:instrText>
      </w:r>
      <w:r>
        <w:fldChar w:fldCharType="separate"/>
      </w:r>
      <w:r w:rsidRPr="00215C8C">
        <w:t xml:space="preserve">Johnson, P. (1998). Progression in children's understanding of a 'basic' particle theory: a longitudinal study. </w:t>
      </w:r>
      <w:r w:rsidRPr="00215C8C">
        <w:rPr>
          <w:i/>
        </w:rPr>
        <w:t>International Journal of Science Education,</w:t>
      </w:r>
      <w:r w:rsidRPr="00215C8C">
        <w:t xml:space="preserve"> 20(4)</w:t>
      </w:r>
      <w:r w:rsidRPr="00215C8C">
        <w:rPr>
          <w:b/>
        </w:rPr>
        <w:t>,</w:t>
      </w:r>
      <w:r w:rsidRPr="00215C8C">
        <w:t xml:space="preserve"> 393-412.</w:t>
      </w:r>
    </w:p>
    <w:p w:rsidR="007E4771" w:rsidRPr="007E4771" w:rsidRDefault="00215C8C" w:rsidP="00026DEC">
      <w:pPr>
        <w:spacing w:after="180"/>
      </w:pPr>
      <w:r>
        <w:fldChar w:fldCharType="end"/>
      </w:r>
    </w:p>
    <w:sectPr w:rsidR="007E4771" w:rsidRPr="007E4771" w:rsidSect="00642ECD">
      <w:headerReference w:type="default" r:id="rId10"/>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F4D80" w:rsidRDefault="008F4D80" w:rsidP="000B473B">
      <w:r>
        <w:separator/>
      </w:r>
    </w:p>
  </w:endnote>
  <w:endnote w:type="continuationSeparator" w:id="0">
    <w:p w:rsidR="008F4D80" w:rsidRDefault="008F4D80"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E6DF0D3"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76501A">
      <w:rPr>
        <w:noProof/>
      </w:rPr>
      <w:t>3</w:t>
    </w:r>
    <w:r>
      <w:rPr>
        <w:noProof/>
      </w:rPr>
      <w:fldChar w:fldCharType="end"/>
    </w:r>
  </w:p>
  <w:p w:rsidR="00201AC2" w:rsidRDefault="00707823" w:rsidP="00201AC2">
    <w:pPr>
      <w:pStyle w:val="Footer"/>
      <w:tabs>
        <w:tab w:val="clear" w:pos="4513"/>
        <w:tab w:val="clear" w:pos="9026"/>
        <w:tab w:val="right" w:pos="9072"/>
      </w:tabs>
      <w:rPr>
        <w:sz w:val="16"/>
        <w:szCs w:val="16"/>
      </w:rPr>
    </w:pPr>
    <w:r>
      <w:rPr>
        <w:sz w:val="16"/>
        <w:szCs w:val="16"/>
      </w:rPr>
      <w:t xml:space="preserve">This </w:t>
    </w:r>
    <w:r w:rsidR="007E4771">
      <w:rPr>
        <w:sz w:val="16"/>
        <w:szCs w:val="16"/>
      </w:rPr>
      <w:t>document</w:t>
    </w:r>
    <w:r w:rsidR="00201AC2">
      <w:rPr>
        <w:sz w:val="16"/>
        <w:szCs w:val="16"/>
      </w:rPr>
      <w:t xml:space="preserve"> may have been edited. Download the original from </w:t>
    </w:r>
    <w:r w:rsidR="00201AC2" w:rsidRPr="00ED4562">
      <w:rPr>
        <w:b/>
        <w:sz w:val="16"/>
        <w:szCs w:val="16"/>
      </w:rPr>
      <w:t>www.BestEvidenceScienceTeaching.org</w:t>
    </w:r>
  </w:p>
  <w:p w:rsidR="00F12C3B" w:rsidRPr="00201AC2" w:rsidRDefault="00E548AF" w:rsidP="00E548AF">
    <w:pPr>
      <w:pStyle w:val="Footer"/>
      <w:rPr>
        <w:sz w:val="16"/>
        <w:szCs w:val="16"/>
      </w:rPr>
    </w:pPr>
    <w:r w:rsidRPr="00E548AF">
      <w:rPr>
        <w:sz w:val="16"/>
        <w:szCs w:val="16"/>
      </w:rPr>
      <w:t>© University of York Science Education 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F4D80" w:rsidRDefault="008F4D80" w:rsidP="000B473B">
      <w:r>
        <w:separator/>
      </w:r>
    </w:p>
  </w:footnote>
  <w:footnote w:type="continuationSeparator" w:id="0">
    <w:p w:rsidR="008F4D80" w:rsidRDefault="008F4D80"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080B340"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A82B8FC"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5361CA"/>
    <w:multiLevelType w:val="hybridMultilevel"/>
    <w:tmpl w:val="84D2F6F2"/>
    <w:lvl w:ilvl="0" w:tplc="22765172">
      <w:start w:val="3"/>
      <w:numFmt w:val="decimal"/>
      <w:lvlText w:val="%1."/>
      <w:lvlJc w:val="left"/>
      <w:pPr>
        <w:tabs>
          <w:tab w:val="num" w:pos="720"/>
        </w:tabs>
        <w:ind w:left="720" w:hanging="360"/>
      </w:pPr>
    </w:lvl>
    <w:lvl w:ilvl="1" w:tplc="E3B0663C" w:tentative="1">
      <w:start w:val="1"/>
      <w:numFmt w:val="decimal"/>
      <w:lvlText w:val="%2."/>
      <w:lvlJc w:val="left"/>
      <w:pPr>
        <w:tabs>
          <w:tab w:val="num" w:pos="1440"/>
        </w:tabs>
        <w:ind w:left="1440" w:hanging="360"/>
      </w:pPr>
    </w:lvl>
    <w:lvl w:ilvl="2" w:tplc="8580E7C2" w:tentative="1">
      <w:start w:val="1"/>
      <w:numFmt w:val="decimal"/>
      <w:lvlText w:val="%3."/>
      <w:lvlJc w:val="left"/>
      <w:pPr>
        <w:tabs>
          <w:tab w:val="num" w:pos="2160"/>
        </w:tabs>
        <w:ind w:left="2160" w:hanging="360"/>
      </w:pPr>
    </w:lvl>
    <w:lvl w:ilvl="3" w:tplc="8F680E10" w:tentative="1">
      <w:start w:val="1"/>
      <w:numFmt w:val="decimal"/>
      <w:lvlText w:val="%4."/>
      <w:lvlJc w:val="left"/>
      <w:pPr>
        <w:tabs>
          <w:tab w:val="num" w:pos="2880"/>
        </w:tabs>
        <w:ind w:left="2880" w:hanging="360"/>
      </w:pPr>
    </w:lvl>
    <w:lvl w:ilvl="4" w:tplc="FD50B212" w:tentative="1">
      <w:start w:val="1"/>
      <w:numFmt w:val="decimal"/>
      <w:lvlText w:val="%5."/>
      <w:lvlJc w:val="left"/>
      <w:pPr>
        <w:tabs>
          <w:tab w:val="num" w:pos="3600"/>
        </w:tabs>
        <w:ind w:left="3600" w:hanging="360"/>
      </w:pPr>
    </w:lvl>
    <w:lvl w:ilvl="5" w:tplc="F5323B5C" w:tentative="1">
      <w:start w:val="1"/>
      <w:numFmt w:val="decimal"/>
      <w:lvlText w:val="%6."/>
      <w:lvlJc w:val="left"/>
      <w:pPr>
        <w:tabs>
          <w:tab w:val="num" w:pos="4320"/>
        </w:tabs>
        <w:ind w:left="4320" w:hanging="360"/>
      </w:pPr>
    </w:lvl>
    <w:lvl w:ilvl="6" w:tplc="8E6404D4" w:tentative="1">
      <w:start w:val="1"/>
      <w:numFmt w:val="decimal"/>
      <w:lvlText w:val="%7."/>
      <w:lvlJc w:val="left"/>
      <w:pPr>
        <w:tabs>
          <w:tab w:val="num" w:pos="5040"/>
        </w:tabs>
        <w:ind w:left="5040" w:hanging="360"/>
      </w:pPr>
    </w:lvl>
    <w:lvl w:ilvl="7" w:tplc="B5A28944" w:tentative="1">
      <w:start w:val="1"/>
      <w:numFmt w:val="decimal"/>
      <w:lvlText w:val="%8."/>
      <w:lvlJc w:val="left"/>
      <w:pPr>
        <w:tabs>
          <w:tab w:val="num" w:pos="5760"/>
        </w:tabs>
        <w:ind w:left="5760" w:hanging="360"/>
      </w:pPr>
    </w:lvl>
    <w:lvl w:ilvl="8" w:tplc="6BDA103E" w:tentative="1">
      <w:start w:val="1"/>
      <w:numFmt w:val="decimal"/>
      <w:lvlText w:val="%9."/>
      <w:lvlJc w:val="left"/>
      <w:pPr>
        <w:tabs>
          <w:tab w:val="num" w:pos="6480"/>
        </w:tabs>
        <w:ind w:left="6480" w:hanging="360"/>
      </w:pPr>
    </w:lvl>
  </w:abstractNum>
  <w:abstractNum w:abstractNumId="1"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5A7E4E55"/>
    <w:multiLevelType w:val="hybridMultilevel"/>
    <w:tmpl w:val="D58255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66075562"/>
    <w:multiLevelType w:val="hybridMultilevel"/>
    <w:tmpl w:val="AFD8854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76FF69AD"/>
    <w:multiLevelType w:val="hybridMultilevel"/>
    <w:tmpl w:val="B7EA32E4"/>
    <w:lvl w:ilvl="0" w:tplc="B210B07A">
      <w:start w:val="1"/>
      <w:numFmt w:val="decimal"/>
      <w:lvlText w:val="%1."/>
      <w:lvlJc w:val="left"/>
      <w:pPr>
        <w:tabs>
          <w:tab w:val="num" w:pos="720"/>
        </w:tabs>
        <w:ind w:left="720" w:hanging="360"/>
      </w:pPr>
    </w:lvl>
    <w:lvl w:ilvl="1" w:tplc="B7B071F8" w:tentative="1">
      <w:start w:val="1"/>
      <w:numFmt w:val="decimal"/>
      <w:lvlText w:val="%2."/>
      <w:lvlJc w:val="left"/>
      <w:pPr>
        <w:tabs>
          <w:tab w:val="num" w:pos="1440"/>
        </w:tabs>
        <w:ind w:left="1440" w:hanging="360"/>
      </w:pPr>
    </w:lvl>
    <w:lvl w:ilvl="2" w:tplc="BD9C8CDE" w:tentative="1">
      <w:start w:val="1"/>
      <w:numFmt w:val="decimal"/>
      <w:lvlText w:val="%3."/>
      <w:lvlJc w:val="left"/>
      <w:pPr>
        <w:tabs>
          <w:tab w:val="num" w:pos="2160"/>
        </w:tabs>
        <w:ind w:left="2160" w:hanging="360"/>
      </w:pPr>
    </w:lvl>
    <w:lvl w:ilvl="3" w:tplc="A04C16A8" w:tentative="1">
      <w:start w:val="1"/>
      <w:numFmt w:val="decimal"/>
      <w:lvlText w:val="%4."/>
      <w:lvlJc w:val="left"/>
      <w:pPr>
        <w:tabs>
          <w:tab w:val="num" w:pos="2880"/>
        </w:tabs>
        <w:ind w:left="2880" w:hanging="360"/>
      </w:pPr>
    </w:lvl>
    <w:lvl w:ilvl="4" w:tplc="87A65780" w:tentative="1">
      <w:start w:val="1"/>
      <w:numFmt w:val="decimal"/>
      <w:lvlText w:val="%5."/>
      <w:lvlJc w:val="left"/>
      <w:pPr>
        <w:tabs>
          <w:tab w:val="num" w:pos="3600"/>
        </w:tabs>
        <w:ind w:left="3600" w:hanging="360"/>
      </w:pPr>
    </w:lvl>
    <w:lvl w:ilvl="5" w:tplc="251E6762" w:tentative="1">
      <w:start w:val="1"/>
      <w:numFmt w:val="decimal"/>
      <w:lvlText w:val="%6."/>
      <w:lvlJc w:val="left"/>
      <w:pPr>
        <w:tabs>
          <w:tab w:val="num" w:pos="4320"/>
        </w:tabs>
        <w:ind w:left="4320" w:hanging="360"/>
      </w:pPr>
    </w:lvl>
    <w:lvl w:ilvl="6" w:tplc="96B4EB80" w:tentative="1">
      <w:start w:val="1"/>
      <w:numFmt w:val="decimal"/>
      <w:lvlText w:val="%7."/>
      <w:lvlJc w:val="left"/>
      <w:pPr>
        <w:tabs>
          <w:tab w:val="num" w:pos="5040"/>
        </w:tabs>
        <w:ind w:left="5040" w:hanging="360"/>
      </w:pPr>
    </w:lvl>
    <w:lvl w:ilvl="7" w:tplc="14242828" w:tentative="1">
      <w:start w:val="1"/>
      <w:numFmt w:val="decimal"/>
      <w:lvlText w:val="%8."/>
      <w:lvlJc w:val="left"/>
      <w:pPr>
        <w:tabs>
          <w:tab w:val="num" w:pos="5760"/>
        </w:tabs>
        <w:ind w:left="5760" w:hanging="360"/>
      </w:pPr>
    </w:lvl>
    <w:lvl w:ilvl="8" w:tplc="CAE0B146" w:tentative="1">
      <w:start w:val="1"/>
      <w:numFmt w:val="decimal"/>
      <w:lvlText w:val="%9."/>
      <w:lvlJc w:val="left"/>
      <w:pPr>
        <w:tabs>
          <w:tab w:val="num" w:pos="6480"/>
        </w:tabs>
        <w:ind w:left="6480" w:hanging="360"/>
      </w:pPr>
    </w:lvl>
  </w:abstractNum>
  <w:num w:numId="1">
    <w:abstractNumId w:val="2"/>
  </w:num>
  <w:num w:numId="2">
    <w:abstractNumId w:val="5"/>
  </w:num>
  <w:num w:numId="3">
    <w:abstractNumId w:val="1"/>
  </w:num>
  <w:num w:numId="4">
    <w:abstractNumId w:val="6"/>
  </w:num>
  <w:num w:numId="5">
    <w:abstractNumId w:val="0"/>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attachedTemplate r:id="rId1"/>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8F4D80"/>
    <w:rsid w:val="00015578"/>
    <w:rsid w:val="00024731"/>
    <w:rsid w:val="00026DEC"/>
    <w:rsid w:val="00040624"/>
    <w:rsid w:val="000505CA"/>
    <w:rsid w:val="00072C2E"/>
    <w:rsid w:val="0007651D"/>
    <w:rsid w:val="0009089A"/>
    <w:rsid w:val="000947E2"/>
    <w:rsid w:val="00095E04"/>
    <w:rsid w:val="000B473B"/>
    <w:rsid w:val="000D0E89"/>
    <w:rsid w:val="000E2689"/>
    <w:rsid w:val="00142613"/>
    <w:rsid w:val="00144DA7"/>
    <w:rsid w:val="0015356E"/>
    <w:rsid w:val="00161D3F"/>
    <w:rsid w:val="00176FE6"/>
    <w:rsid w:val="001915D4"/>
    <w:rsid w:val="00194675"/>
    <w:rsid w:val="001A1FED"/>
    <w:rsid w:val="001A40E2"/>
    <w:rsid w:val="001C4805"/>
    <w:rsid w:val="001D0511"/>
    <w:rsid w:val="00201AC2"/>
    <w:rsid w:val="00214608"/>
    <w:rsid w:val="00215C8C"/>
    <w:rsid w:val="002178AC"/>
    <w:rsid w:val="0022547C"/>
    <w:rsid w:val="002454AC"/>
    <w:rsid w:val="00252175"/>
    <w:rsid w:val="0025410A"/>
    <w:rsid w:val="0027553E"/>
    <w:rsid w:val="0028012F"/>
    <w:rsid w:val="002828DF"/>
    <w:rsid w:val="00287876"/>
    <w:rsid w:val="00292C53"/>
    <w:rsid w:val="00294E22"/>
    <w:rsid w:val="002A08F2"/>
    <w:rsid w:val="002C22EA"/>
    <w:rsid w:val="002C59BA"/>
    <w:rsid w:val="002F41B2"/>
    <w:rsid w:val="00301AA9"/>
    <w:rsid w:val="00304B7E"/>
    <w:rsid w:val="003117F6"/>
    <w:rsid w:val="00314163"/>
    <w:rsid w:val="003533B8"/>
    <w:rsid w:val="00356308"/>
    <w:rsid w:val="003752BE"/>
    <w:rsid w:val="003A346A"/>
    <w:rsid w:val="003B2917"/>
    <w:rsid w:val="003B541B"/>
    <w:rsid w:val="003E2B2F"/>
    <w:rsid w:val="003E6046"/>
    <w:rsid w:val="003F16F9"/>
    <w:rsid w:val="00430C1F"/>
    <w:rsid w:val="00442595"/>
    <w:rsid w:val="0045323E"/>
    <w:rsid w:val="0048726C"/>
    <w:rsid w:val="004B0EE1"/>
    <w:rsid w:val="004D0D83"/>
    <w:rsid w:val="004E1DF1"/>
    <w:rsid w:val="004E5592"/>
    <w:rsid w:val="0050055B"/>
    <w:rsid w:val="00524710"/>
    <w:rsid w:val="00531BE8"/>
    <w:rsid w:val="00555342"/>
    <w:rsid w:val="005560E2"/>
    <w:rsid w:val="005A452E"/>
    <w:rsid w:val="005A6EE7"/>
    <w:rsid w:val="005B278C"/>
    <w:rsid w:val="005E07F2"/>
    <w:rsid w:val="005F1A7B"/>
    <w:rsid w:val="006355D8"/>
    <w:rsid w:val="00642ECD"/>
    <w:rsid w:val="006502A0"/>
    <w:rsid w:val="006772F5"/>
    <w:rsid w:val="006A4440"/>
    <w:rsid w:val="006B0615"/>
    <w:rsid w:val="006D166B"/>
    <w:rsid w:val="006F3279"/>
    <w:rsid w:val="00704AEE"/>
    <w:rsid w:val="00707823"/>
    <w:rsid w:val="00722F9A"/>
    <w:rsid w:val="00754539"/>
    <w:rsid w:val="00755E81"/>
    <w:rsid w:val="0076501A"/>
    <w:rsid w:val="00781BC6"/>
    <w:rsid w:val="007A3C86"/>
    <w:rsid w:val="007A683E"/>
    <w:rsid w:val="007A748B"/>
    <w:rsid w:val="007D1D65"/>
    <w:rsid w:val="007E0A9E"/>
    <w:rsid w:val="007E4771"/>
    <w:rsid w:val="007E5309"/>
    <w:rsid w:val="00800DE1"/>
    <w:rsid w:val="00807467"/>
    <w:rsid w:val="00813F47"/>
    <w:rsid w:val="008450D6"/>
    <w:rsid w:val="00856FCA"/>
    <w:rsid w:val="008647E3"/>
    <w:rsid w:val="00873B8C"/>
    <w:rsid w:val="00880E3B"/>
    <w:rsid w:val="008A405F"/>
    <w:rsid w:val="008C7F34"/>
    <w:rsid w:val="008E580C"/>
    <w:rsid w:val="008F4D80"/>
    <w:rsid w:val="0090047A"/>
    <w:rsid w:val="009158ED"/>
    <w:rsid w:val="00925026"/>
    <w:rsid w:val="00931264"/>
    <w:rsid w:val="00942A4B"/>
    <w:rsid w:val="00961D59"/>
    <w:rsid w:val="009B2D55"/>
    <w:rsid w:val="009C0343"/>
    <w:rsid w:val="009C2AC1"/>
    <w:rsid w:val="009E0D11"/>
    <w:rsid w:val="00A24A16"/>
    <w:rsid w:val="00A37D14"/>
    <w:rsid w:val="00A6111E"/>
    <w:rsid w:val="00A6168B"/>
    <w:rsid w:val="00A62028"/>
    <w:rsid w:val="00AA6236"/>
    <w:rsid w:val="00AB6AE7"/>
    <w:rsid w:val="00AD21F5"/>
    <w:rsid w:val="00B00348"/>
    <w:rsid w:val="00B06225"/>
    <w:rsid w:val="00B23B31"/>
    <w:rsid w:val="00B23C7A"/>
    <w:rsid w:val="00B26756"/>
    <w:rsid w:val="00B305F5"/>
    <w:rsid w:val="00B46FF9"/>
    <w:rsid w:val="00B47E80"/>
    <w:rsid w:val="00B75483"/>
    <w:rsid w:val="00B83910"/>
    <w:rsid w:val="00BA75D4"/>
    <w:rsid w:val="00BA7952"/>
    <w:rsid w:val="00BB44B4"/>
    <w:rsid w:val="00BD55D8"/>
    <w:rsid w:val="00BF0BBF"/>
    <w:rsid w:val="00BF6C8A"/>
    <w:rsid w:val="00C05571"/>
    <w:rsid w:val="00C064D2"/>
    <w:rsid w:val="00C1190E"/>
    <w:rsid w:val="00C246CE"/>
    <w:rsid w:val="00C57FA2"/>
    <w:rsid w:val="00CC2E4D"/>
    <w:rsid w:val="00CC78A5"/>
    <w:rsid w:val="00CC7B16"/>
    <w:rsid w:val="00CE15FE"/>
    <w:rsid w:val="00D02E15"/>
    <w:rsid w:val="00D05D5D"/>
    <w:rsid w:val="00D14F44"/>
    <w:rsid w:val="00D278E8"/>
    <w:rsid w:val="00D421E8"/>
    <w:rsid w:val="00D44604"/>
    <w:rsid w:val="00D479B3"/>
    <w:rsid w:val="00D52283"/>
    <w:rsid w:val="00D524E5"/>
    <w:rsid w:val="00D72FEF"/>
    <w:rsid w:val="00D755FA"/>
    <w:rsid w:val="00DC4A4E"/>
    <w:rsid w:val="00DD1874"/>
    <w:rsid w:val="00DD63BD"/>
    <w:rsid w:val="00DF14E9"/>
    <w:rsid w:val="00E0092B"/>
    <w:rsid w:val="00E01062"/>
    <w:rsid w:val="00E172C6"/>
    <w:rsid w:val="00E24309"/>
    <w:rsid w:val="00E37EA4"/>
    <w:rsid w:val="00E50703"/>
    <w:rsid w:val="00E53D82"/>
    <w:rsid w:val="00E548AF"/>
    <w:rsid w:val="00E9330A"/>
    <w:rsid w:val="00EE6B97"/>
    <w:rsid w:val="00F12C3B"/>
    <w:rsid w:val="00F26884"/>
    <w:rsid w:val="00F5426C"/>
    <w:rsid w:val="00F72ECC"/>
    <w:rsid w:val="00F8355F"/>
    <w:rsid w:val="00FA3196"/>
    <w:rsid w:val="00FE296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D35ABDA"/>
  <w15:docId w15:val="{0B3A6513-11A1-41D4-994E-011FE39548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215C8C"/>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215C8C"/>
    <w:rPr>
      <w:rFonts w:ascii="Calibri" w:hAnsi="Calibri" w:cs="Calibri"/>
      <w:noProof/>
      <w:lang w:val="en-US"/>
    </w:rPr>
  </w:style>
  <w:style w:type="paragraph" w:customStyle="1" w:styleId="EndNoteBibliography">
    <w:name w:val="EndNote Bibliography"/>
    <w:basedOn w:val="Normal"/>
    <w:link w:val="EndNoteBibliographyChar"/>
    <w:rsid w:val="00215C8C"/>
    <w:rPr>
      <w:rFonts w:ascii="Calibri" w:hAnsi="Calibri" w:cs="Calibri"/>
      <w:noProof/>
      <w:lang w:val="en-US"/>
    </w:rPr>
  </w:style>
  <w:style w:type="character" w:customStyle="1" w:styleId="EndNoteBibliographyChar">
    <w:name w:val="EndNote Bibliography Char"/>
    <w:basedOn w:val="DefaultParagraphFont"/>
    <w:link w:val="EndNoteBibliography"/>
    <w:rsid w:val="00215C8C"/>
    <w:rPr>
      <w:rFonts w:ascii="Calibri" w:hAnsi="Calibri" w:cs="Calibri"/>
      <w:noProof/>
      <w:lang w:val="en-US"/>
    </w:rPr>
  </w:style>
  <w:style w:type="paragraph" w:styleId="NormalWeb">
    <w:name w:val="Normal (Web)"/>
    <w:basedOn w:val="Normal"/>
    <w:uiPriority w:val="99"/>
    <w:semiHidden/>
    <w:unhideWhenUsed/>
    <w:rsid w:val="00304B7E"/>
    <w:pPr>
      <w:spacing w:before="100" w:beforeAutospacing="1" w:after="100" w:afterAutospacing="1"/>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627426">
      <w:bodyDiv w:val="1"/>
      <w:marLeft w:val="0"/>
      <w:marRight w:val="0"/>
      <w:marTop w:val="0"/>
      <w:marBottom w:val="0"/>
      <w:divBdr>
        <w:top w:val="none" w:sz="0" w:space="0" w:color="auto"/>
        <w:left w:val="none" w:sz="0" w:space="0" w:color="auto"/>
        <w:bottom w:val="none" w:sz="0" w:space="0" w:color="auto"/>
        <w:right w:val="none" w:sz="0" w:space="0" w:color="auto"/>
      </w:divBdr>
    </w:div>
    <w:div w:id="312755693">
      <w:bodyDiv w:val="1"/>
      <w:marLeft w:val="0"/>
      <w:marRight w:val="0"/>
      <w:marTop w:val="0"/>
      <w:marBottom w:val="0"/>
      <w:divBdr>
        <w:top w:val="none" w:sz="0" w:space="0" w:color="auto"/>
        <w:left w:val="none" w:sz="0" w:space="0" w:color="auto"/>
        <w:bottom w:val="none" w:sz="0" w:space="0" w:color="auto"/>
        <w:right w:val="none" w:sz="0" w:space="0" w:color="auto"/>
      </w:divBdr>
    </w:div>
    <w:div w:id="398746021">
      <w:bodyDiv w:val="1"/>
      <w:marLeft w:val="0"/>
      <w:marRight w:val="0"/>
      <w:marTop w:val="0"/>
      <w:marBottom w:val="0"/>
      <w:divBdr>
        <w:top w:val="none" w:sz="0" w:space="0" w:color="auto"/>
        <w:left w:val="none" w:sz="0" w:space="0" w:color="auto"/>
        <w:bottom w:val="none" w:sz="0" w:space="0" w:color="auto"/>
        <w:right w:val="none" w:sz="0" w:space="0" w:color="auto"/>
      </w:divBdr>
    </w:div>
    <w:div w:id="526676189">
      <w:bodyDiv w:val="1"/>
      <w:marLeft w:val="0"/>
      <w:marRight w:val="0"/>
      <w:marTop w:val="0"/>
      <w:marBottom w:val="0"/>
      <w:divBdr>
        <w:top w:val="none" w:sz="0" w:space="0" w:color="auto"/>
        <w:left w:val="none" w:sz="0" w:space="0" w:color="auto"/>
        <w:bottom w:val="none" w:sz="0" w:space="0" w:color="auto"/>
        <w:right w:val="none" w:sz="0" w:space="0" w:color="auto"/>
      </w:divBdr>
    </w:div>
    <w:div w:id="667173623">
      <w:bodyDiv w:val="1"/>
      <w:marLeft w:val="0"/>
      <w:marRight w:val="0"/>
      <w:marTop w:val="0"/>
      <w:marBottom w:val="0"/>
      <w:divBdr>
        <w:top w:val="none" w:sz="0" w:space="0" w:color="auto"/>
        <w:left w:val="none" w:sz="0" w:space="0" w:color="auto"/>
        <w:bottom w:val="none" w:sz="0" w:space="0" w:color="auto"/>
        <w:right w:val="none" w:sz="0" w:space="0" w:color="auto"/>
      </w:divBdr>
      <w:divsChild>
        <w:div w:id="212161204">
          <w:marLeft w:val="547"/>
          <w:marRight w:val="0"/>
          <w:marTop w:val="0"/>
          <w:marBottom w:val="240"/>
          <w:divBdr>
            <w:top w:val="none" w:sz="0" w:space="0" w:color="auto"/>
            <w:left w:val="none" w:sz="0" w:space="0" w:color="auto"/>
            <w:bottom w:val="none" w:sz="0" w:space="0" w:color="auto"/>
            <w:right w:val="none" w:sz="0" w:space="0" w:color="auto"/>
          </w:divBdr>
        </w:div>
        <w:div w:id="404033128">
          <w:marLeft w:val="547"/>
          <w:marRight w:val="0"/>
          <w:marTop w:val="0"/>
          <w:marBottom w:val="240"/>
          <w:divBdr>
            <w:top w:val="none" w:sz="0" w:space="0" w:color="auto"/>
            <w:left w:val="none" w:sz="0" w:space="0" w:color="auto"/>
            <w:bottom w:val="none" w:sz="0" w:space="0" w:color="auto"/>
            <w:right w:val="none" w:sz="0" w:space="0" w:color="auto"/>
          </w:divBdr>
        </w:div>
      </w:divsChild>
    </w:div>
    <w:div w:id="804156380">
      <w:bodyDiv w:val="1"/>
      <w:marLeft w:val="0"/>
      <w:marRight w:val="0"/>
      <w:marTop w:val="0"/>
      <w:marBottom w:val="0"/>
      <w:divBdr>
        <w:top w:val="none" w:sz="0" w:space="0" w:color="auto"/>
        <w:left w:val="none" w:sz="0" w:space="0" w:color="auto"/>
        <w:bottom w:val="none" w:sz="0" w:space="0" w:color="auto"/>
        <w:right w:val="none" w:sz="0" w:space="0" w:color="auto"/>
      </w:divBdr>
    </w:div>
    <w:div w:id="910311027">
      <w:bodyDiv w:val="1"/>
      <w:marLeft w:val="0"/>
      <w:marRight w:val="0"/>
      <w:marTop w:val="0"/>
      <w:marBottom w:val="0"/>
      <w:divBdr>
        <w:top w:val="none" w:sz="0" w:space="0" w:color="auto"/>
        <w:left w:val="none" w:sz="0" w:space="0" w:color="auto"/>
        <w:bottom w:val="none" w:sz="0" w:space="0" w:color="auto"/>
        <w:right w:val="none" w:sz="0" w:space="0" w:color="auto"/>
      </w:divBdr>
    </w:div>
    <w:div w:id="1219127117">
      <w:bodyDiv w:val="1"/>
      <w:marLeft w:val="0"/>
      <w:marRight w:val="0"/>
      <w:marTop w:val="0"/>
      <w:marBottom w:val="0"/>
      <w:divBdr>
        <w:top w:val="none" w:sz="0" w:space="0" w:color="auto"/>
        <w:left w:val="none" w:sz="0" w:space="0" w:color="auto"/>
        <w:bottom w:val="none" w:sz="0" w:space="0" w:color="auto"/>
        <w:right w:val="none" w:sz="0" w:space="0" w:color="auto"/>
      </w:divBdr>
    </w:div>
    <w:div w:id="1555854714">
      <w:bodyDiv w:val="1"/>
      <w:marLeft w:val="0"/>
      <w:marRight w:val="0"/>
      <w:marTop w:val="0"/>
      <w:marBottom w:val="0"/>
      <w:divBdr>
        <w:top w:val="none" w:sz="0" w:space="0" w:color="auto"/>
        <w:left w:val="none" w:sz="0" w:space="0" w:color="auto"/>
        <w:bottom w:val="none" w:sz="0" w:space="0" w:color="auto"/>
        <w:right w:val="none" w:sz="0" w:space="0" w:color="auto"/>
      </w:divBdr>
    </w:div>
    <w:div w:id="1567497189">
      <w:bodyDiv w:val="1"/>
      <w:marLeft w:val="0"/>
      <w:marRight w:val="0"/>
      <w:marTop w:val="0"/>
      <w:marBottom w:val="0"/>
      <w:divBdr>
        <w:top w:val="none" w:sz="0" w:space="0" w:color="auto"/>
        <w:left w:val="none" w:sz="0" w:space="0" w:color="auto"/>
        <w:bottom w:val="none" w:sz="0" w:space="0" w:color="auto"/>
        <w:right w:val="none" w:sz="0" w:space="0" w:color="auto"/>
      </w:divBdr>
    </w:div>
    <w:div w:id="1644769368">
      <w:bodyDiv w:val="1"/>
      <w:marLeft w:val="0"/>
      <w:marRight w:val="0"/>
      <w:marTop w:val="0"/>
      <w:marBottom w:val="0"/>
      <w:divBdr>
        <w:top w:val="none" w:sz="0" w:space="0" w:color="auto"/>
        <w:left w:val="none" w:sz="0" w:space="0" w:color="auto"/>
        <w:bottom w:val="none" w:sz="0" w:space="0" w:color="auto"/>
        <w:right w:val="none" w:sz="0" w:space="0" w:color="auto"/>
      </w:divBdr>
    </w:div>
    <w:div w:id="1665815470">
      <w:bodyDiv w:val="1"/>
      <w:marLeft w:val="0"/>
      <w:marRight w:val="0"/>
      <w:marTop w:val="0"/>
      <w:marBottom w:val="0"/>
      <w:divBdr>
        <w:top w:val="none" w:sz="0" w:space="0" w:color="auto"/>
        <w:left w:val="none" w:sz="0" w:space="0" w:color="auto"/>
        <w:bottom w:val="none" w:sz="0" w:space="0" w:color="auto"/>
        <w:right w:val="none" w:sz="0" w:space="0" w:color="auto"/>
      </w:divBdr>
    </w:div>
    <w:div w:id="2119254203">
      <w:bodyDiv w:val="1"/>
      <w:marLeft w:val="0"/>
      <w:marRight w:val="0"/>
      <w:marTop w:val="0"/>
      <w:marBottom w:val="0"/>
      <w:divBdr>
        <w:top w:val="none" w:sz="0" w:space="0" w:color="auto"/>
        <w:left w:val="none" w:sz="0" w:space="0" w:color="auto"/>
        <w:bottom w:val="none" w:sz="0" w:space="0" w:color="auto"/>
        <w:right w:val="none" w:sz="0" w:space="0" w:color="auto"/>
      </w:divBdr>
      <w:divsChild>
        <w:div w:id="655380005">
          <w:marLeft w:val="547"/>
          <w:marRight w:val="0"/>
          <w:marTop w:val="0"/>
          <w:marBottom w:val="24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template_physics_item_respons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.template_physics_item_response.dotx</Template>
  <TotalTime>45</TotalTime>
  <Pages>4</Pages>
  <Words>849</Words>
  <Characters>4844</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5682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20</cp:revision>
  <cp:lastPrinted>2017-02-24T16:20:00Z</cp:lastPrinted>
  <dcterms:created xsi:type="dcterms:W3CDTF">2018-11-15T14:01:00Z</dcterms:created>
  <dcterms:modified xsi:type="dcterms:W3CDTF">2019-03-12T14:35:00Z</dcterms:modified>
</cp:coreProperties>
</file>