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CA080B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A distant Sun</w:t>
      </w:r>
    </w:p>
    <w:p w:rsidR="00201AC2" w:rsidRDefault="00F72F06" w:rsidP="00201AC2">
      <w:pPr>
        <w:spacing w:after="180"/>
      </w:pP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2504440</wp:posOffset>
            </wp:positionH>
            <wp:positionV relativeFrom="paragraph">
              <wp:posOffset>193620</wp:posOffset>
            </wp:positionV>
            <wp:extent cx="1438910" cy="1499870"/>
            <wp:effectExtent l="0" t="0" r="8890" b="508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1499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A080B" w:rsidRPr="00CA080B" w:rsidRDefault="00CA080B" w:rsidP="00CA080B">
      <w:pPr>
        <w:spacing w:after="180"/>
      </w:pPr>
      <w:r w:rsidRPr="00CA080B">
        <w:rPr>
          <w:lang w:val="en-US"/>
        </w:rPr>
        <w:t>The Sun looks big in the sky.</w:t>
      </w:r>
    </w:p>
    <w:p w:rsidR="00CA080B" w:rsidRPr="00CA080B" w:rsidRDefault="00CA080B" w:rsidP="00CA080B">
      <w:pPr>
        <w:spacing w:after="180"/>
      </w:pPr>
      <w:r w:rsidRPr="00CA080B">
        <w:rPr>
          <w:lang w:val="en-US"/>
        </w:rPr>
        <w:t xml:space="preserve">When we can see it, it is very bright. </w:t>
      </w:r>
    </w:p>
    <w:p w:rsidR="007C26E1" w:rsidRDefault="007C26E1" w:rsidP="00201AC2">
      <w:pPr>
        <w:spacing w:after="180"/>
      </w:pPr>
    </w:p>
    <w:p w:rsidR="00CA080B" w:rsidRDefault="00CA080B" w:rsidP="00CA080B">
      <w:pPr>
        <w:spacing w:after="180"/>
        <w:jc w:val="center"/>
      </w:pPr>
    </w:p>
    <w:p w:rsidR="00CA080B" w:rsidRDefault="00CA080B" w:rsidP="00CA080B">
      <w:pPr>
        <w:spacing w:after="240"/>
        <w:rPr>
          <w:lang w:val="en-US"/>
        </w:rPr>
      </w:pPr>
    </w:p>
    <w:p w:rsidR="00CA080B" w:rsidRDefault="00CA080B" w:rsidP="00CA080B">
      <w:pPr>
        <w:spacing w:after="240"/>
        <w:rPr>
          <w:lang w:val="en-US"/>
        </w:rPr>
      </w:pPr>
    </w:p>
    <w:p w:rsidR="00CA080B" w:rsidRDefault="00CA080B" w:rsidP="00CA080B">
      <w:pPr>
        <w:spacing w:after="240"/>
        <w:rPr>
          <w:lang w:val="en-US"/>
        </w:rPr>
      </w:pPr>
    </w:p>
    <w:p w:rsidR="00A524C2" w:rsidRDefault="00CA080B" w:rsidP="00CA080B">
      <w:pPr>
        <w:spacing w:after="240"/>
        <w:rPr>
          <w:szCs w:val="18"/>
        </w:rPr>
      </w:pPr>
      <w:r w:rsidRPr="00CA080B">
        <w:rPr>
          <w:b/>
          <w:lang w:val="en-US"/>
        </w:rPr>
        <w:t>What would the Sun look like if it was two times further away?</w:t>
      </w:r>
      <w:r w:rsidR="00A524C2" w:rsidRPr="00A524C2">
        <w:rPr>
          <w:szCs w:val="18"/>
        </w:rPr>
        <w:t xml:space="preserve"> </w:t>
      </w:r>
    </w:p>
    <w:p w:rsidR="00CA080B" w:rsidRPr="00CA080B" w:rsidRDefault="00A524C2" w:rsidP="00CA080B">
      <w:pPr>
        <w:spacing w:after="240"/>
        <w:rPr>
          <w:b/>
        </w:rPr>
      </w:pPr>
      <w:r w:rsidRPr="00A524C2">
        <w:rPr>
          <w:noProof/>
          <w:szCs w:val="18"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219710</wp:posOffset>
                </wp:positionV>
                <wp:extent cx="5731510" cy="3582352"/>
                <wp:effectExtent l="0" t="0" r="21590" b="37465"/>
                <wp:wrapNone/>
                <wp:docPr id="19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1510" cy="3582352"/>
                          <a:chOff x="0" y="0"/>
                          <a:chExt cx="5760000" cy="3600000"/>
                        </a:xfrm>
                      </wpg:grpSpPr>
                      <wpg:grpSp>
                        <wpg:cNvPr id="20" name="Group 20"/>
                        <wpg:cNvGrpSpPr/>
                        <wpg:grpSpPr>
                          <a:xfrm>
                            <a:off x="0" y="0"/>
                            <a:ext cx="5760000" cy="3600000"/>
                            <a:chOff x="0" y="0"/>
                            <a:chExt cx="5760000" cy="3600000"/>
                          </a:xfrm>
                        </wpg:grpSpPr>
                        <wps:wsp>
                          <wps:cNvPr id="21" name="Straight Connector 21"/>
                          <wps:cNvCnPr/>
                          <wps:spPr>
                            <a:xfrm>
                              <a:off x="2841874" y="0"/>
                              <a:ext cx="0" cy="3600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214D83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Straight Connector 22"/>
                          <wps:cNvCnPr/>
                          <wps:spPr>
                            <a:xfrm flipH="1">
                              <a:off x="0" y="1781456"/>
                              <a:ext cx="576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214D83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3" name="Group 23"/>
                        <wpg:cNvGrpSpPr/>
                        <wpg:grpSpPr>
                          <a:xfrm>
                            <a:off x="1" y="213599"/>
                            <a:ext cx="5715856" cy="3329425"/>
                            <a:chOff x="1" y="213599"/>
                            <a:chExt cx="5715856" cy="3329425"/>
                          </a:xfrm>
                        </wpg:grpSpPr>
                        <wpg:grpSp>
                          <wpg:cNvPr id="24" name="Group 24"/>
                          <wpg:cNvGrpSpPr/>
                          <wpg:grpSpPr>
                            <a:xfrm>
                              <a:off x="727964" y="213599"/>
                              <a:ext cx="1440000" cy="1440000"/>
                              <a:chOff x="727964" y="213599"/>
                              <a:chExt cx="4320000" cy="4320000"/>
                            </a:xfrm>
                          </wpg:grpSpPr>
                          <wps:wsp>
                            <wps:cNvPr id="25" name="Rectangle 25"/>
                            <wps:cNvSpPr/>
                            <wps:spPr>
                              <a:xfrm>
                                <a:off x="727964" y="213599"/>
                                <a:ext cx="4320000" cy="432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09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" name="Oval 26"/>
                            <wps:cNvSpPr/>
                            <wps:spPr>
                              <a:xfrm>
                                <a:off x="1493626" y="933599"/>
                                <a:ext cx="2880000" cy="2880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EEC9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27" name="Group 27"/>
                          <wpg:cNvGrpSpPr/>
                          <wpg:grpSpPr>
                            <a:xfrm>
                              <a:off x="727964" y="2065803"/>
                              <a:ext cx="1440000" cy="1440000"/>
                              <a:chOff x="727964" y="2065803"/>
                              <a:chExt cx="4320000" cy="4320000"/>
                            </a:xfrm>
                          </wpg:grpSpPr>
                          <wps:wsp>
                            <wps:cNvPr id="28" name="Rectangle 28"/>
                            <wps:cNvSpPr/>
                            <wps:spPr>
                              <a:xfrm>
                                <a:off x="727964" y="2065803"/>
                                <a:ext cx="4320000" cy="432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09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" name="Oval 29"/>
                            <wps:cNvSpPr/>
                            <wps:spPr>
                              <a:xfrm>
                                <a:off x="1493626" y="2785803"/>
                                <a:ext cx="2880000" cy="2880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B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30" name="Group 30"/>
                          <wpg:cNvGrpSpPr/>
                          <wpg:grpSpPr>
                            <a:xfrm>
                              <a:off x="3604954" y="2083137"/>
                              <a:ext cx="1440000" cy="1440000"/>
                              <a:chOff x="3604954" y="2083137"/>
                              <a:chExt cx="4320000" cy="4320000"/>
                            </a:xfrm>
                          </wpg:grpSpPr>
                          <wps:wsp>
                            <wps:cNvPr id="31" name="Rectangle 31"/>
                            <wps:cNvSpPr/>
                            <wps:spPr>
                              <a:xfrm>
                                <a:off x="3604954" y="2083137"/>
                                <a:ext cx="4320000" cy="432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09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" name="Oval 32"/>
                            <wps:cNvSpPr/>
                            <wps:spPr>
                              <a:xfrm>
                                <a:off x="5143078" y="3529338"/>
                                <a:ext cx="1436400" cy="14364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B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33" name="Group 33"/>
                          <wpg:cNvGrpSpPr/>
                          <wpg:grpSpPr>
                            <a:xfrm>
                              <a:off x="3631124" y="219270"/>
                              <a:ext cx="1440000" cy="1440000"/>
                              <a:chOff x="3631124" y="219270"/>
                              <a:chExt cx="4320000" cy="4320000"/>
                            </a:xfrm>
                          </wpg:grpSpPr>
                          <wps:wsp>
                            <wps:cNvPr id="34" name="Rectangle 34"/>
                            <wps:cNvSpPr/>
                            <wps:spPr>
                              <a:xfrm>
                                <a:off x="3631124" y="219270"/>
                                <a:ext cx="4320000" cy="432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09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5" name="Oval 35"/>
                            <wps:cNvSpPr/>
                            <wps:spPr>
                              <a:xfrm>
                                <a:off x="5072924" y="1661070"/>
                                <a:ext cx="1436400" cy="14364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EEC9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6" name="Text Placeholder 17"/>
                          <wps:cNvSpPr txBox="1">
                            <a:spLocks/>
                          </wps:cNvSpPr>
                          <wps:spPr>
                            <a:xfrm>
                              <a:off x="2923" y="3154669"/>
                              <a:ext cx="2781804" cy="388355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:rsidR="00A524C2" w:rsidRDefault="00A524C2" w:rsidP="00A524C2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 w:rsidRPr="00A524C2">
                                  <w:rPr>
                                    <w:rFonts w:asciiTheme="minorHAnsi" w:eastAsia="Verdana" w:hAnsiTheme="minorHAnsi" w:cstheme="minorHAnsi"/>
                                    <w:b/>
                                    <w:bCs/>
                                    <w:color w:val="0F243E" w:themeColor="text2" w:themeShade="80"/>
                                    <w:kern w:val="24"/>
                                    <w:sz w:val="36"/>
                                    <w:szCs w:val="36"/>
                                    <w:lang w:val="en-US"/>
                                  </w:rPr>
                                  <w:t>C</w:t>
                                </w:r>
                                <w:r w:rsidR="00A85610">
                                  <w:rPr>
                                    <w:rFonts w:ascii="Verdana" w:eastAsia="Verdana" w:hAnsi="Verdana" w:cs="Verdana"/>
                                    <w:b/>
                                    <w:bCs/>
                                    <w:color w:val="0F243E" w:themeColor="text2" w:themeShade="80"/>
                                    <w:kern w:val="24"/>
                                    <w:sz w:val="36"/>
                                    <w:szCs w:val="36"/>
                                    <w:lang w:val="en-US"/>
                                  </w:rPr>
                                  <w:t xml:space="preserve">          </w:t>
                                </w:r>
                                <w:r w:rsidRPr="00A524C2">
                                  <w:rPr>
                                    <w:rFonts w:asciiTheme="minorHAnsi" w:eastAsia="Verdana" w:hAnsiTheme="minorHAnsi" w:cstheme="minorHAnsi"/>
                                    <w:color w:val="0F243E" w:themeColor="text2" w:themeShade="80"/>
                                    <w:kern w:val="24"/>
                                    <w:sz w:val="32"/>
                                    <w:szCs w:val="32"/>
                                    <w:lang w:val="en-US"/>
                                  </w:rPr>
                                  <w:t>The same</w:t>
                                </w:r>
                                <w:r>
                                  <w:rPr>
                                    <w:rFonts w:ascii="Verdana" w:eastAsia="Verdana" w:hAnsi="Verdana" w:cs="Verdana"/>
                                    <w:color w:val="0F243E" w:themeColor="text2" w:themeShade="80"/>
                                    <w:kern w:val="24"/>
                                    <w:sz w:val="32"/>
                                    <w:szCs w:val="32"/>
                                    <w:lang w:val="en-US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anchor="b">
                            <a:normAutofit/>
                          </wps:bodyPr>
                        </wps:wsp>
                        <wps:wsp>
                          <wps:cNvPr id="37" name="Text Placeholder 17"/>
                          <wps:cNvSpPr txBox="1">
                            <a:spLocks/>
                          </wps:cNvSpPr>
                          <wps:spPr>
                            <a:xfrm>
                              <a:off x="2934053" y="3154669"/>
                              <a:ext cx="2781804" cy="388355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:rsidR="00A524C2" w:rsidRDefault="00A524C2" w:rsidP="00A524C2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 w:rsidRPr="00A524C2">
                                  <w:rPr>
                                    <w:rFonts w:asciiTheme="minorHAnsi" w:eastAsia="Verdana" w:hAnsiTheme="minorHAnsi" w:cstheme="minorHAnsi"/>
                                    <w:b/>
                                    <w:bCs/>
                                    <w:color w:val="0F243E" w:themeColor="text2" w:themeShade="80"/>
                                    <w:kern w:val="24"/>
                                    <w:sz w:val="36"/>
                                    <w:szCs w:val="36"/>
                                    <w:lang w:val="en-US"/>
                                  </w:rPr>
                                  <w:t>D</w:t>
                                </w:r>
                                <w:r w:rsidR="00A85610">
                                  <w:rPr>
                                    <w:rFonts w:ascii="Verdana" w:eastAsia="Verdana" w:hAnsi="Verdana" w:cs="Verdana"/>
                                    <w:color w:val="0F243E" w:themeColor="text2" w:themeShade="80"/>
                                    <w:kern w:val="24"/>
                                    <w:sz w:val="32"/>
                                    <w:szCs w:val="32"/>
                                    <w:lang w:val="en-US"/>
                                  </w:rPr>
                                  <w:t xml:space="preserve">     </w:t>
                                </w:r>
                                <w:r w:rsidR="00A85610">
                                  <w:rPr>
                                    <w:rFonts w:asciiTheme="minorHAnsi" w:eastAsia="Verdana" w:hAnsiTheme="minorHAnsi" w:cstheme="minorHAnsi"/>
                                    <w:color w:val="0F243E" w:themeColor="text2" w:themeShade="80"/>
                                    <w:kern w:val="24"/>
                                    <w:sz w:val="32"/>
                                    <w:szCs w:val="32"/>
                                    <w:lang w:val="en-US"/>
                                  </w:rPr>
                                  <w:t xml:space="preserve">          </w:t>
                                </w:r>
                                <w:r w:rsidRPr="00A524C2">
                                  <w:rPr>
                                    <w:rFonts w:asciiTheme="minorHAnsi" w:eastAsia="Verdana" w:hAnsiTheme="minorHAnsi" w:cstheme="minorHAnsi"/>
                                    <w:color w:val="0F243E" w:themeColor="text2" w:themeShade="80"/>
                                    <w:kern w:val="24"/>
                                    <w:sz w:val="32"/>
                                    <w:szCs w:val="32"/>
                                    <w:lang w:val="en-US"/>
                                  </w:rPr>
                                  <w:t>Smaller</w:t>
                                </w:r>
                                <w:r>
                                  <w:rPr>
                                    <w:rFonts w:ascii="Verdana" w:eastAsia="Verdana" w:hAnsi="Verdana" w:cs="Verdana"/>
                                    <w:color w:val="0F243E" w:themeColor="text2" w:themeShade="80"/>
                                    <w:kern w:val="24"/>
                                    <w:sz w:val="32"/>
                                    <w:szCs w:val="32"/>
                                    <w:lang w:val="en-US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anchor="b">
                            <a:normAutofit/>
                          </wps:bodyPr>
                        </wps:wsp>
                        <wps:wsp>
                          <wps:cNvPr id="38" name="Text Placeholder 17"/>
                          <wps:cNvSpPr txBox="1">
                            <a:spLocks/>
                          </wps:cNvSpPr>
                          <wps:spPr>
                            <a:xfrm>
                              <a:off x="1" y="1310258"/>
                              <a:ext cx="2781804" cy="388355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:rsidR="00A524C2" w:rsidRDefault="00A524C2" w:rsidP="00A524C2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 w:rsidRPr="00A524C2">
                                  <w:rPr>
                                    <w:rFonts w:asciiTheme="minorHAnsi" w:eastAsia="Verdana" w:hAnsiTheme="minorHAnsi" w:cstheme="minorHAnsi"/>
                                    <w:b/>
                                    <w:bCs/>
                                    <w:color w:val="0F243E" w:themeColor="text2" w:themeShade="80"/>
                                    <w:kern w:val="24"/>
                                    <w:sz w:val="36"/>
                                    <w:szCs w:val="36"/>
                                    <w:lang w:val="en-US"/>
                                  </w:rPr>
                                  <w:t>A</w:t>
                                </w:r>
                                <w:r w:rsidR="00A85610">
                                  <w:rPr>
                                    <w:rFonts w:ascii="Verdana" w:eastAsia="Verdana" w:hAnsi="Verdana" w:cs="Verdana"/>
                                    <w:b/>
                                    <w:bCs/>
                                    <w:color w:val="0F243E" w:themeColor="text2" w:themeShade="80"/>
                                    <w:kern w:val="24"/>
                                    <w:sz w:val="36"/>
                                    <w:szCs w:val="36"/>
                                    <w:lang w:val="en-US"/>
                                  </w:rPr>
                                  <w:t xml:space="preserve">    </w:t>
                                </w:r>
                                <w:r>
                                  <w:rPr>
                                    <w:rFonts w:ascii="Verdana" w:eastAsia="Verdana" w:hAnsi="Verdana" w:cs="Verdana"/>
                                    <w:b/>
                                    <w:bCs/>
                                    <w:color w:val="0F243E" w:themeColor="text2" w:themeShade="80"/>
                                    <w:kern w:val="24"/>
                                    <w:sz w:val="36"/>
                                    <w:szCs w:val="36"/>
                                    <w:lang w:val="en-US"/>
                                  </w:rPr>
                                  <w:t xml:space="preserve"> </w:t>
                                </w:r>
                                <w:r w:rsidR="00A85610">
                                  <w:rPr>
                                    <w:rFonts w:ascii="Verdana" w:eastAsia="Verdana" w:hAnsi="Verdana" w:cs="Verdana"/>
                                    <w:b/>
                                    <w:bCs/>
                                    <w:color w:val="0F243E" w:themeColor="text2" w:themeShade="80"/>
                                    <w:kern w:val="24"/>
                                    <w:sz w:val="36"/>
                                    <w:szCs w:val="36"/>
                                    <w:lang w:val="en-US"/>
                                  </w:rPr>
                                  <w:t xml:space="preserve">   </w:t>
                                </w:r>
                                <w:r w:rsidRPr="00A524C2">
                                  <w:rPr>
                                    <w:rFonts w:asciiTheme="minorHAnsi" w:eastAsia="Verdana" w:hAnsiTheme="minorHAnsi" w:cstheme="minorHAnsi"/>
                                    <w:color w:val="0F243E" w:themeColor="text2" w:themeShade="80"/>
                                    <w:kern w:val="24"/>
                                    <w:sz w:val="32"/>
                                    <w:szCs w:val="32"/>
                                    <w:lang w:val="en-US"/>
                                  </w:rPr>
                                  <w:t>More yellow</w:t>
                                </w:r>
                                <w:r>
                                  <w:rPr>
                                    <w:rFonts w:asciiTheme="minorHAnsi" w:hAnsi="Calibri" w:cstheme="minorBidi"/>
                                    <w:color w:val="0F243E" w:themeColor="text2" w:themeShade="80"/>
                                    <w:kern w:val="24"/>
                                    <w:sz w:val="36"/>
                                    <w:szCs w:val="36"/>
                                    <w:lang w:val="en-US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anchor="b">
                            <a:normAutofit/>
                          </wps:bodyPr>
                        </wps:wsp>
                        <wps:wsp>
                          <wps:cNvPr id="39" name="Text Placeholder 17"/>
                          <wps:cNvSpPr txBox="1">
                            <a:spLocks/>
                          </wps:cNvSpPr>
                          <wps:spPr>
                            <a:xfrm>
                              <a:off x="2934052" y="1310258"/>
                              <a:ext cx="2781804" cy="388355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:rsidR="00A524C2" w:rsidRPr="00A524C2" w:rsidRDefault="00A524C2" w:rsidP="00A524C2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</w:rPr>
                                </w:pPr>
                                <w:r w:rsidRPr="00A524C2">
                                  <w:rPr>
                                    <w:rFonts w:asciiTheme="minorHAnsi" w:eastAsia="Verdana" w:hAnsiTheme="minorHAnsi" w:cstheme="minorHAnsi"/>
                                    <w:b/>
                                    <w:bCs/>
                                    <w:color w:val="0F243E" w:themeColor="text2" w:themeShade="80"/>
                                    <w:kern w:val="24"/>
                                    <w:sz w:val="36"/>
                                    <w:szCs w:val="36"/>
                                    <w:lang w:val="en-US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anchor="b">
                            <a:normAutofit/>
                          </wps:bodyPr>
                        </wps:wsp>
                        <wps:wsp>
                          <wps:cNvPr id="40" name="Rectangle 40"/>
                          <wps:cNvSpPr/>
                          <wps:spPr>
                            <a:xfrm>
                              <a:off x="3641147" y="1121112"/>
                              <a:ext cx="1490095" cy="590269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:rsidR="00A524C2" w:rsidRPr="00A524C2" w:rsidRDefault="00A524C2" w:rsidP="00A524C2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inorHAnsi" w:hAnsiTheme="minorHAnsi" w:cstheme="minorHAnsi"/>
                                  </w:rPr>
                                </w:pPr>
                                <w:r w:rsidRPr="00A524C2">
                                  <w:rPr>
                                    <w:rFonts w:asciiTheme="minorHAnsi" w:eastAsia="Verdana" w:hAnsiTheme="minorHAnsi" w:cstheme="minorHAnsi"/>
                                    <w:color w:val="0F243E" w:themeColor="text2" w:themeShade="80"/>
                                    <w:kern w:val="24"/>
                                    <w:sz w:val="32"/>
                                    <w:szCs w:val="32"/>
                                    <w:lang w:val="en-US"/>
                                  </w:rPr>
                                  <w:t>Smaller and more yellow</w:t>
                                </w:r>
                              </w:p>
                            </w:txbxContent>
                          </wps:txbx>
                          <wps:bodyPr wrap="squar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6" o:spid="_x0000_s1026" style="position:absolute;margin-left:8.25pt;margin-top:17.3pt;width:451.3pt;height:282.05pt;z-index:251659264" coordsize="57600,36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">
                <v:group id="Group 20" o:spid="_x0000_s1027" style="position:absolute;width:57600;height:36000" coordsize="576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line id="Straight Connector 21" o:spid="_x0000_s1028" style="position:absolute;visibility:visible;mso-wrap-style:square" from="28418,0" to="28418,3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" strokecolor="#214d83" strokeweight="2pt"/>
                  <v:line id="Straight Connector 22" o:spid="_x0000_s1029" style="position:absolute;flip:x;visibility:visible;mso-wrap-style:square" from="0,17814" to="57600,17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" strokecolor="#214d83" strokeweight="2pt"/>
                </v:group>
                <v:group id="Group 23" o:spid="_x0000_s1030" style="position:absolute;top:2135;width:57158;height:33295" coordorigin=",2135" coordsize="57158,3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group id="Group 24" o:spid="_x0000_s1031" style="position:absolute;left:7279;top:2135;width:14400;height:14400" coordorigin="7279,2135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<v:rect id="Rectangle 25" o:spid="_x0000_s1032" style="position:absolute;left:7279;top:2135;width:43200;height:43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" fillcolor="#409cff" stroked="f" strokeweight="2pt"/>
                    <v:oval id="Oval 26" o:spid="_x0000_s1033" style="position:absolute;left:14936;top:9335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" fillcolor="#eeec98" stroked="f" strokeweight="2pt"/>
                  </v:group>
                  <v:group id="Group 27" o:spid="_x0000_s1034" style="position:absolute;left:7279;top:20658;width:14400;height:14400" coordorigin="7279,20658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ctangle 28" o:spid="_x0000_s1035" style="position:absolute;left:7279;top:20658;width:43200;height:43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" fillcolor="#409cff" stroked="f" strokeweight="2pt"/>
                    <v:oval id="Oval 29" o:spid="_x0000_s1036" style="position:absolute;left:14936;top:27858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" fillcolor="#fffffb" stroked="f" strokeweight="2pt"/>
                  </v:group>
                  <v:group id="Group 30" o:spid="_x0000_s1037" style="position:absolute;left:36049;top:20831;width:14400;height:14400" coordorigin="36049,20831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rect id="Rectangle 31" o:spid="_x0000_s1038" style="position:absolute;left:36049;top:20831;width:43200;height:43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" fillcolor="#409cff" stroked="f" strokeweight="2pt"/>
                    <v:oval id="Oval 32" o:spid="_x0000_s1039" style="position:absolute;left:51430;top:35293;width:14364;height:143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" fillcolor="#fffffb" stroked="f" strokeweight="2pt"/>
                  </v:group>
                  <v:group id="Group 33" o:spid="_x0000_s1040" style="position:absolute;left:36311;top:2192;width:14400;height:14400" coordorigin="36311,2192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<v:rect id="Rectangle 34" o:spid="_x0000_s1041" style="position:absolute;left:36311;top:2192;width:43200;height:43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" fillcolor="#409cff" stroked="f" strokeweight="2pt"/>
                    <v:oval id="Oval 35" o:spid="_x0000_s1042" style="position:absolute;left:50729;top:16610;width:14364;height:143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" fillcolor="#eeec98" stroked="f" strokeweight="2pt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Placeholder 17" o:spid="_x0000_s1043" type="#_x0000_t202" style="position:absolute;left:29;top:31546;width:27818;height:388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" filled="f" stroked="f">
                    <v:path arrowok="t"/>
                    <v:textbox>
                      <w:txbxContent>
                        <w:p w:rsidR="00A524C2" w:rsidRDefault="00A524C2" w:rsidP="00A524C2">
                          <w:pPr>
                            <w:pStyle w:val="NormalWeb"/>
                            <w:spacing w:before="0" w:beforeAutospacing="0" w:after="0" w:afterAutospacing="0"/>
                          </w:pPr>
                          <w:r w:rsidRPr="00A524C2">
                            <w:rPr>
                              <w:rFonts w:asciiTheme="minorHAnsi" w:eastAsia="Verdana" w:hAnsiTheme="minorHAnsi" w:cstheme="minorHAnsi"/>
                              <w:b/>
                              <w:bCs/>
                              <w:color w:val="0F243E" w:themeColor="text2" w:themeShade="80"/>
                              <w:kern w:val="24"/>
                              <w:sz w:val="36"/>
                              <w:szCs w:val="36"/>
                              <w:lang w:val="en-US"/>
                            </w:rPr>
                            <w:t>C</w:t>
                          </w:r>
                          <w:r w:rsidR="00A85610">
                            <w:rPr>
                              <w:rFonts w:ascii="Verdana" w:eastAsia="Verdana" w:hAnsi="Verdana" w:cs="Verdana"/>
                              <w:b/>
                              <w:bCs/>
                              <w:color w:val="0F243E" w:themeColor="text2" w:themeShade="80"/>
                              <w:kern w:val="24"/>
                              <w:sz w:val="36"/>
                              <w:szCs w:val="36"/>
                              <w:lang w:val="en-US"/>
                            </w:rPr>
                            <w:t xml:space="preserve">          </w:t>
                          </w:r>
                          <w:r w:rsidRPr="00A524C2">
                            <w:rPr>
                              <w:rFonts w:asciiTheme="minorHAnsi" w:eastAsia="Verdana" w:hAnsiTheme="minorHAnsi" w:cstheme="minorHAnsi"/>
                              <w:color w:val="0F243E" w:themeColor="text2" w:themeShade="80"/>
                              <w:kern w:val="24"/>
                              <w:sz w:val="32"/>
                              <w:szCs w:val="32"/>
                              <w:lang w:val="en-US"/>
                            </w:rPr>
                            <w:t>The same</w:t>
                          </w:r>
                          <w:r>
                            <w:rPr>
                              <w:rFonts w:ascii="Verdana" w:eastAsia="Verdana" w:hAnsi="Verdana" w:cs="Verdana"/>
                              <w:color w:val="0F243E" w:themeColor="text2" w:themeShade="80"/>
                              <w:kern w:val="24"/>
                              <w:sz w:val="32"/>
                              <w:szCs w:val="32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Text Placeholder 17" o:spid="_x0000_s1044" type="#_x0000_t202" style="position:absolute;left:29340;top:31546;width:27818;height:388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" filled="f" stroked="f">
                    <v:path arrowok="t"/>
                    <v:textbox>
                      <w:txbxContent>
                        <w:p w:rsidR="00A524C2" w:rsidRDefault="00A524C2" w:rsidP="00A524C2">
                          <w:pPr>
                            <w:pStyle w:val="NormalWeb"/>
                            <w:spacing w:before="0" w:beforeAutospacing="0" w:after="0" w:afterAutospacing="0"/>
                          </w:pPr>
                          <w:r w:rsidRPr="00A524C2">
                            <w:rPr>
                              <w:rFonts w:asciiTheme="minorHAnsi" w:eastAsia="Verdana" w:hAnsiTheme="minorHAnsi" w:cstheme="minorHAnsi"/>
                              <w:b/>
                              <w:bCs/>
                              <w:color w:val="0F243E" w:themeColor="text2" w:themeShade="80"/>
                              <w:kern w:val="24"/>
                              <w:sz w:val="36"/>
                              <w:szCs w:val="36"/>
                              <w:lang w:val="en-US"/>
                            </w:rPr>
                            <w:t>D</w:t>
                          </w:r>
                          <w:r w:rsidR="00A85610">
                            <w:rPr>
                              <w:rFonts w:ascii="Verdana" w:eastAsia="Verdana" w:hAnsi="Verdana" w:cs="Verdana"/>
                              <w:color w:val="0F243E" w:themeColor="text2" w:themeShade="80"/>
                              <w:kern w:val="24"/>
                              <w:sz w:val="32"/>
                              <w:szCs w:val="32"/>
                              <w:lang w:val="en-US"/>
                            </w:rPr>
                            <w:t xml:space="preserve">     </w:t>
                          </w:r>
                          <w:r w:rsidR="00A85610">
                            <w:rPr>
                              <w:rFonts w:asciiTheme="minorHAnsi" w:eastAsia="Verdana" w:hAnsiTheme="minorHAnsi" w:cstheme="minorHAnsi"/>
                              <w:color w:val="0F243E" w:themeColor="text2" w:themeShade="80"/>
                              <w:kern w:val="24"/>
                              <w:sz w:val="32"/>
                              <w:szCs w:val="32"/>
                              <w:lang w:val="en-US"/>
                            </w:rPr>
                            <w:t xml:space="preserve">          </w:t>
                          </w:r>
                          <w:r w:rsidRPr="00A524C2">
                            <w:rPr>
                              <w:rFonts w:asciiTheme="minorHAnsi" w:eastAsia="Verdana" w:hAnsiTheme="minorHAnsi" w:cstheme="minorHAnsi"/>
                              <w:color w:val="0F243E" w:themeColor="text2" w:themeShade="80"/>
                              <w:kern w:val="24"/>
                              <w:sz w:val="32"/>
                              <w:szCs w:val="32"/>
                              <w:lang w:val="en-US"/>
                            </w:rPr>
                            <w:t>Smaller</w:t>
                          </w:r>
                          <w:r>
                            <w:rPr>
                              <w:rFonts w:ascii="Verdana" w:eastAsia="Verdana" w:hAnsi="Verdana" w:cs="Verdana"/>
                              <w:color w:val="0F243E" w:themeColor="text2" w:themeShade="80"/>
                              <w:kern w:val="24"/>
                              <w:sz w:val="32"/>
                              <w:szCs w:val="32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Text Placeholder 17" o:spid="_x0000_s1045" type="#_x0000_t202" style="position:absolute;top:13102;width:27818;height:388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" filled="f" stroked="f">
                    <v:path arrowok="t"/>
                    <v:textbox>
                      <w:txbxContent>
                        <w:p w:rsidR="00A524C2" w:rsidRDefault="00A524C2" w:rsidP="00A524C2">
                          <w:pPr>
                            <w:pStyle w:val="NormalWeb"/>
                            <w:spacing w:before="0" w:beforeAutospacing="0" w:after="0" w:afterAutospacing="0"/>
                          </w:pPr>
                          <w:r w:rsidRPr="00A524C2">
                            <w:rPr>
                              <w:rFonts w:asciiTheme="minorHAnsi" w:eastAsia="Verdana" w:hAnsiTheme="minorHAnsi" w:cstheme="minorHAnsi"/>
                              <w:b/>
                              <w:bCs/>
                              <w:color w:val="0F243E" w:themeColor="text2" w:themeShade="80"/>
                              <w:kern w:val="24"/>
                              <w:sz w:val="36"/>
                              <w:szCs w:val="36"/>
                              <w:lang w:val="en-US"/>
                            </w:rPr>
                            <w:t>A</w:t>
                          </w:r>
                          <w:r w:rsidR="00A85610">
                            <w:rPr>
                              <w:rFonts w:ascii="Verdana" w:eastAsia="Verdana" w:hAnsi="Verdana" w:cs="Verdana"/>
                              <w:b/>
                              <w:bCs/>
                              <w:color w:val="0F243E" w:themeColor="text2" w:themeShade="80"/>
                              <w:kern w:val="24"/>
                              <w:sz w:val="36"/>
                              <w:szCs w:val="36"/>
                              <w:lang w:val="en-US"/>
                            </w:rPr>
                            <w:t xml:space="preserve">    </w:t>
                          </w: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color w:val="0F243E" w:themeColor="text2" w:themeShade="80"/>
                              <w:kern w:val="24"/>
                              <w:sz w:val="36"/>
                              <w:szCs w:val="36"/>
                              <w:lang w:val="en-US"/>
                            </w:rPr>
                            <w:t xml:space="preserve"> </w:t>
                          </w:r>
                          <w:r w:rsidR="00A85610">
                            <w:rPr>
                              <w:rFonts w:ascii="Verdana" w:eastAsia="Verdana" w:hAnsi="Verdana" w:cs="Verdana"/>
                              <w:b/>
                              <w:bCs/>
                              <w:color w:val="0F243E" w:themeColor="text2" w:themeShade="80"/>
                              <w:kern w:val="24"/>
                              <w:sz w:val="36"/>
                              <w:szCs w:val="36"/>
                              <w:lang w:val="en-US"/>
                            </w:rPr>
                            <w:t xml:space="preserve">   </w:t>
                          </w:r>
                          <w:r w:rsidRPr="00A524C2">
                            <w:rPr>
                              <w:rFonts w:asciiTheme="minorHAnsi" w:eastAsia="Verdana" w:hAnsiTheme="minorHAnsi" w:cstheme="minorHAnsi"/>
                              <w:color w:val="0F243E" w:themeColor="text2" w:themeShade="80"/>
                              <w:kern w:val="24"/>
                              <w:sz w:val="32"/>
                              <w:szCs w:val="32"/>
                              <w:lang w:val="en-US"/>
                            </w:rPr>
                            <w:t>More yellow</w:t>
                          </w:r>
                          <w:r>
                            <w:rPr>
                              <w:rFonts w:asciiTheme="minorHAnsi" w:hAnsi="Calibri" w:cstheme="minorBidi"/>
                              <w:color w:val="0F243E" w:themeColor="text2" w:themeShade="80"/>
                              <w:kern w:val="24"/>
                              <w:sz w:val="36"/>
                              <w:szCs w:val="3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Text Placeholder 17" o:spid="_x0000_s1046" type="#_x0000_t202" style="position:absolute;left:29340;top:13102;width:27818;height:388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" filled="f" stroked="f">
                    <v:path arrowok="t"/>
                    <v:textbox>
                      <w:txbxContent>
                        <w:p w:rsidR="00A524C2" w:rsidRPr="00A524C2" w:rsidRDefault="00A524C2" w:rsidP="00A524C2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Theme="minorHAnsi" w:hAnsiTheme="minorHAnsi" w:cstheme="minorHAnsi"/>
                            </w:rPr>
                          </w:pPr>
                          <w:r w:rsidRPr="00A524C2">
                            <w:rPr>
                              <w:rFonts w:asciiTheme="minorHAnsi" w:eastAsia="Verdana" w:hAnsiTheme="minorHAnsi" w:cstheme="minorHAnsi"/>
                              <w:b/>
                              <w:bCs/>
                              <w:color w:val="0F243E" w:themeColor="text2" w:themeShade="80"/>
                              <w:kern w:val="24"/>
                              <w:sz w:val="36"/>
                              <w:szCs w:val="36"/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rect id="Rectangle 40" o:spid="_x0000_s1047" style="position:absolute;left:36411;top:11211;width:14901;height:5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" filled="f" stroked="f">
                    <v:textbox style="mso-fit-shape-to-text:t">
                      <w:txbxContent>
                        <w:p w:rsidR="00A524C2" w:rsidRPr="00A524C2" w:rsidRDefault="00A524C2" w:rsidP="00A524C2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 w:rsidRPr="00A524C2">
                            <w:rPr>
                              <w:rFonts w:asciiTheme="minorHAnsi" w:eastAsia="Verdana" w:hAnsiTheme="minorHAnsi" w:cstheme="minorHAnsi"/>
                              <w:color w:val="0F243E" w:themeColor="text2" w:themeShade="80"/>
                              <w:kern w:val="24"/>
                              <w:sz w:val="32"/>
                              <w:szCs w:val="32"/>
                              <w:lang w:val="en-US"/>
                            </w:rPr>
                            <w:t>Smaller and more yellow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CA080B" w:rsidRPr="006F3279" w:rsidRDefault="00CA080B" w:rsidP="00CA080B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 xml:space="preserve">Physics &gt; Big idea PES: Earth in space&gt; Topic PES1: Solar System and beyond </w:t>
      </w:r>
      <w:r w:rsidRPr="00CA4B46">
        <w:rPr>
          <w:i/>
          <w:sz w:val="18"/>
          <w:szCs w:val="18"/>
        </w:rPr>
        <w:t xml:space="preserve">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PES1.3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Night sky, stars and galaxies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CA080B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 distant Sun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6A58A9" w:rsidP="0007651D">
            <w:pPr>
              <w:spacing w:before="60" w:after="60"/>
            </w:pPr>
            <w:r w:rsidRPr="006A58A9">
              <w:t>The Sun is one of billions of stars in our galaxy and our galaxy is one of many billions of galaxies in the universe.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6A58A9" w:rsidRDefault="006A58A9" w:rsidP="006A58A9">
            <w:pPr>
              <w:pStyle w:val="ListParagraph"/>
              <w:numPr>
                <w:ilvl w:val="0"/>
                <w:numId w:val="4"/>
              </w:numPr>
              <w:spacing w:before="60" w:after="60"/>
              <w:ind w:left="385" w:hanging="284"/>
              <w:rPr>
                <w:b/>
              </w:rPr>
            </w:pPr>
            <w:r w:rsidRPr="006A58A9">
              <w:t>Explain why Sun looks bigger and brighter than other stars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6A58A9" w:rsidP="006A58A9">
            <w:pPr>
              <w:spacing w:before="60" w:after="60"/>
            </w:pPr>
            <w:r>
              <w:t>Diagnostic, s</w:t>
            </w:r>
            <w:r w:rsidRPr="006A58A9">
              <w:t>imple multiple 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6A58A9" w:rsidP="000505CA">
            <w:pPr>
              <w:spacing w:before="60" w:after="60"/>
            </w:pPr>
            <w:r>
              <w:t>Sun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B15F7E" w:rsidRDefault="00A85610" w:rsidP="00B15F7E">
      <w:pPr>
        <w:spacing w:after="180"/>
      </w:pPr>
      <w:r w:rsidRPr="00E433F4">
        <w:t xml:space="preserve">It can be tempting to keep work on the Solar System simple and descriptive when in fact it is conceptually demanding </w:t>
      </w:r>
      <w:r w:rsidRPr="00E433F4">
        <w:fldChar w:fldCharType="begin"/>
      </w:r>
      <w:r w:rsidRPr="00E433F4">
        <w:instrText xml:space="preserve"> ADDIN EN.CITE &lt;EndNote&gt;&lt;Cite&gt;&lt;Author&gt;Osborne&lt;/Author&gt;&lt;Year&gt;2011&lt;/Year&gt;&lt;IDText&gt;Earth in Space&lt;/IDText&gt;&lt;DisplayText&gt;(Osborne, 2011)&lt;/DisplayText&gt;&lt;record&gt;&lt;titles&gt;&lt;title&gt;Earth in Space&lt;/title&gt;&lt;secondary-title&gt;Teaching Secondary Physics&lt;/secondary-title&gt;&lt;/titles&gt;&lt;pages&gt;203-238&lt;/pages&gt;&lt;contributors&gt;&lt;authors&gt;&lt;author&gt;Osborne, Jonathan&lt;/author&gt;&lt;/authors&gt;&lt;/contributors&gt;&lt;added-date format="utc"&gt;1536591958&lt;/added-date&gt;&lt;pub-location&gt;London&lt;/pub-location&gt;&lt;ref-type name="Book Section"&gt;5&lt;/ref-type&gt;&lt;dates&gt;&lt;year&gt;2011&lt;/year&gt;&lt;/dates&gt;&lt;rec-number&gt;39&lt;/rec-number&gt;&lt;publisher&gt;Hodder Education&lt;/publisher&gt;&lt;last-updated-date format="utc"&gt;1536741498&lt;/last-updated-date&gt;&lt;contributors&gt;&lt;secondary-authors&gt;&lt;author&gt;Sang, David&lt;/author&gt;&lt;/secondary-authors&gt;&lt;/contributors&gt;&lt;/record&gt;&lt;/Cite&gt;&lt;/EndNote&gt;</w:instrText>
      </w:r>
      <w:r w:rsidRPr="00E433F4">
        <w:fldChar w:fldCharType="separate"/>
      </w:r>
      <w:r w:rsidRPr="00E433F4">
        <w:rPr>
          <w:noProof/>
        </w:rPr>
        <w:t>(Osborne, 2011)</w:t>
      </w:r>
      <w:r w:rsidRPr="00E433F4">
        <w:fldChar w:fldCharType="end"/>
      </w:r>
      <w:r w:rsidRPr="00E433F4">
        <w:t xml:space="preserve">. </w:t>
      </w:r>
      <w:r w:rsidR="00B15F7E">
        <w:t>For example</w:t>
      </w:r>
      <w:r w:rsidR="00DF6BFA">
        <w:t>,</w:t>
      </w:r>
      <w:r w:rsidR="00B15F7E">
        <w:t xml:space="preserve"> when we observe the sky it appears that the Earth is bigger than the Sun and the Moon, which are both small in the sky; and the stars appear smaller than the Sun and the Moon.</w:t>
      </w:r>
    </w:p>
    <w:p w:rsidR="00DF6BFA" w:rsidRDefault="00DD70E9" w:rsidP="00B15F7E">
      <w:pPr>
        <w:spacing w:after="180"/>
      </w:pPr>
      <w:r>
        <w:t xml:space="preserve">This question investigates students’ understanding of what the Sun looks like from a long way away. This idea </w:t>
      </w:r>
      <w:r w:rsidR="00900A12">
        <w:t>contribute</w:t>
      </w:r>
      <w:r>
        <w:t xml:space="preserve">s </w:t>
      </w:r>
      <w:r w:rsidR="001D1E5B">
        <w:t>to</w:t>
      </w:r>
      <w:r>
        <w:t xml:space="preserve"> the understanding that star</w:t>
      </w:r>
      <w:r w:rsidR="00A16B9D">
        <w:t>s are like the Sun</w:t>
      </w:r>
      <w:r>
        <w:t xml:space="preserve">, even though stars </w:t>
      </w:r>
      <w:r w:rsidR="00A16B9D">
        <w:t xml:space="preserve">are </w:t>
      </w:r>
      <w:r>
        <w:t>only visible as tiny points of light.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417E0C" w:rsidRPr="00AE7928" w:rsidRDefault="00417E0C" w:rsidP="00417E0C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 individually.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417E0C" w:rsidRDefault="00417E0C" w:rsidP="00417E0C">
      <w:pPr>
        <w:spacing w:after="180"/>
        <w:rPr>
          <w:rFonts w:cstheme="minorHAnsi"/>
        </w:rPr>
      </w:pPr>
      <w:r w:rsidRPr="00AE7928">
        <w:rPr>
          <w:rFonts w:cstheme="minorHAnsi"/>
        </w:rPr>
        <w:t>The answers to the question will show you whether students understood the concept sufficiently well to apply it correctly.</w:t>
      </w:r>
      <w:r>
        <w:rPr>
          <w:rFonts w:cstheme="minorHAnsi"/>
        </w:rPr>
        <w:t xml:space="preserve"> </w:t>
      </w:r>
    </w:p>
    <w:p w:rsidR="00417E0C" w:rsidRPr="00816065" w:rsidRDefault="00417E0C" w:rsidP="00417E0C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417E0C" w:rsidRDefault="00417E0C" w:rsidP="00417E0C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t>Differentiation</w:t>
      </w:r>
    </w:p>
    <w:p w:rsidR="00417E0C" w:rsidRDefault="00417E0C" w:rsidP="00417E0C">
      <w:pPr>
        <w:spacing w:after="180"/>
        <w:rPr>
          <w:rFonts w:cstheme="minorHAnsi"/>
        </w:rPr>
      </w:pPr>
      <w:r w:rsidRPr="00AE7928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In some situations it may be more appropriate for a teaching assistant to read for one or two students.</w:t>
      </w:r>
    </w:p>
    <w:p w:rsidR="00E172C6" w:rsidRPr="002C79AE" w:rsidRDefault="00BB44B4" w:rsidP="00417E0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BF6C8A" w:rsidRDefault="00417E0C" w:rsidP="00BF6C8A">
      <w:pPr>
        <w:spacing w:after="180"/>
      </w:pPr>
      <w:r>
        <w:t>Answer D is correct</w:t>
      </w:r>
    </w:p>
    <w:p w:rsidR="00417E0C" w:rsidRDefault="00417E0C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2A4674" w:rsidRDefault="002A4674" w:rsidP="00A01222">
      <w:pPr>
        <w:spacing w:after="180"/>
      </w:pPr>
      <w:r>
        <w:t>The more distant a star becomes, the smaller it appears because it takes up a smaller proportion of our field of view. Even at greater distances a star is still visible as the same colour.</w:t>
      </w:r>
    </w:p>
    <w:p w:rsidR="00A01222" w:rsidRPr="002A4674" w:rsidRDefault="002A4674" w:rsidP="00347C51">
      <w:pPr>
        <w:spacing w:after="180"/>
      </w:pPr>
      <w:r>
        <w:t xml:space="preserve">Some students may link more distant stars with a colour change because they understand that they are dimmer at a distance. In </w:t>
      </w:r>
      <w:r w:rsidR="00E338EB">
        <w:t>the laboratory the</w:t>
      </w:r>
      <w:r>
        <w:t xml:space="preserve"> light bulbs </w:t>
      </w:r>
      <w:r w:rsidR="00E338EB">
        <w:t>i</w:t>
      </w:r>
      <w:r>
        <w:t xml:space="preserve">n ray lamps </w:t>
      </w:r>
      <w:r w:rsidR="00E338EB">
        <w:t>become more yellow and then more red as they are dimmed.</w:t>
      </w:r>
      <w:r w:rsidR="00347C51">
        <w:t xml:space="preserve"> The colour of a star is determined by its surface </w:t>
      </w:r>
      <w:r w:rsidR="00347C51">
        <w:t>temperature</w:t>
      </w:r>
      <w:r w:rsidR="00347C51">
        <w:t>.</w:t>
      </w:r>
    </w:p>
    <w:p w:rsidR="00A01222" w:rsidRPr="00A6111E" w:rsidRDefault="00A01222" w:rsidP="00A50A44">
      <w:pPr>
        <w:spacing w:after="180"/>
      </w:pPr>
      <w:r w:rsidRPr="004F039C">
        <w:t xml:space="preserve">If students have </w:t>
      </w:r>
      <w:r w:rsidR="004B1C32">
        <w:t>misunderstanding</w:t>
      </w:r>
      <w:r w:rsidRPr="004F039C">
        <w:t xml:space="preserve">s about </w:t>
      </w:r>
      <w:r w:rsidR="00E338EB">
        <w:t>the apparent size or colour of a more distant Sun</w:t>
      </w:r>
      <w:r w:rsidRPr="004F039C">
        <w:t xml:space="preserve">, </w:t>
      </w:r>
      <w:r w:rsidR="00E338EB">
        <w:t xml:space="preserve">it can </w:t>
      </w:r>
      <w:bookmarkStart w:id="0" w:name="_GoBack"/>
      <w:bookmarkEnd w:id="0"/>
      <w:r w:rsidR="00E338EB">
        <w:t>help to model the effect: it is easy to see that as a person or an object is moved further away it looks smaller; torches with different coloured filters can be seen to keep the same colour even at a very great distance.</w:t>
      </w:r>
      <w:r w:rsidR="00A85610">
        <w:t xml:space="preserve"> 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(UYSEG)</w:t>
      </w:r>
      <w:r w:rsidR="007D0A5C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7D536F">
        <w:t>Peter Fairhurst (UYSEG)</w:t>
      </w:r>
      <w:r w:rsidR="007D0A5C">
        <w:t>.</w:t>
      </w:r>
    </w:p>
    <w:p w:rsidR="00B15F7E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B15F7E" w:rsidRPr="00B15F7E" w:rsidRDefault="00B15F7E" w:rsidP="00B15F7E">
      <w:pPr>
        <w:pStyle w:val="EndNoteBibliography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B15F7E">
        <w:t xml:space="preserve">Osborne, J. (2011). Earth in Space. In Sang, D. (ed.) </w:t>
      </w:r>
      <w:r w:rsidRPr="00B15F7E">
        <w:rPr>
          <w:i/>
        </w:rPr>
        <w:t>Teaching Secondary Physics.</w:t>
      </w:r>
      <w:r w:rsidRPr="00B15F7E">
        <w:t xml:space="preserve"> London: Hodder Education.</w:t>
      </w:r>
    </w:p>
    <w:p w:rsidR="00B46FF9" w:rsidRDefault="00B15F7E" w:rsidP="00E24309">
      <w:pPr>
        <w:spacing w:after="18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80B" w:rsidRDefault="00CA080B" w:rsidP="000B473B">
      <w:r>
        <w:separator/>
      </w:r>
    </w:p>
  </w:endnote>
  <w:endnote w:type="continuationSeparator" w:id="0">
    <w:p w:rsidR="00CA080B" w:rsidRDefault="00CA080B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1BEDD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347C51">
      <w:rPr>
        <w:noProof/>
      </w:rPr>
      <w:t>2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80B" w:rsidRDefault="00CA080B" w:rsidP="000B473B">
      <w:r>
        <w:separator/>
      </w:r>
    </w:p>
  </w:footnote>
  <w:footnote w:type="continuationSeparator" w:id="0">
    <w:p w:rsidR="00CA080B" w:rsidRDefault="00CA080B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1E727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C7755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A1D1D"/>
    <w:multiLevelType w:val="hybridMultilevel"/>
    <w:tmpl w:val="23F4B0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CA080B"/>
    <w:rsid w:val="00015578"/>
    <w:rsid w:val="00024731"/>
    <w:rsid w:val="00026DEC"/>
    <w:rsid w:val="000505CA"/>
    <w:rsid w:val="0007651D"/>
    <w:rsid w:val="0009089A"/>
    <w:rsid w:val="000947E2"/>
    <w:rsid w:val="00095E04"/>
    <w:rsid w:val="000A0D12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1D1E5B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A4674"/>
    <w:rsid w:val="002B5D71"/>
    <w:rsid w:val="002C22EA"/>
    <w:rsid w:val="002C59BA"/>
    <w:rsid w:val="002C79AE"/>
    <w:rsid w:val="00301AA9"/>
    <w:rsid w:val="003117F6"/>
    <w:rsid w:val="00347C51"/>
    <w:rsid w:val="003533B8"/>
    <w:rsid w:val="003752BE"/>
    <w:rsid w:val="003A346A"/>
    <w:rsid w:val="003B2917"/>
    <w:rsid w:val="003B541B"/>
    <w:rsid w:val="003E2B2F"/>
    <w:rsid w:val="003E6046"/>
    <w:rsid w:val="003F16F9"/>
    <w:rsid w:val="00417E0C"/>
    <w:rsid w:val="00430C1F"/>
    <w:rsid w:val="00442595"/>
    <w:rsid w:val="0045323E"/>
    <w:rsid w:val="004B0EE1"/>
    <w:rsid w:val="004B1C32"/>
    <w:rsid w:val="004C5D20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F1A7B"/>
    <w:rsid w:val="006355D8"/>
    <w:rsid w:val="00642ECD"/>
    <w:rsid w:val="006502A0"/>
    <w:rsid w:val="006772F5"/>
    <w:rsid w:val="006A4440"/>
    <w:rsid w:val="006A58A9"/>
    <w:rsid w:val="006B0615"/>
    <w:rsid w:val="006D166B"/>
    <w:rsid w:val="006F3279"/>
    <w:rsid w:val="00704AEE"/>
    <w:rsid w:val="00722F9A"/>
    <w:rsid w:val="00754539"/>
    <w:rsid w:val="0077646D"/>
    <w:rsid w:val="00781BC6"/>
    <w:rsid w:val="007A3C86"/>
    <w:rsid w:val="007A683E"/>
    <w:rsid w:val="007A748B"/>
    <w:rsid w:val="007C26E1"/>
    <w:rsid w:val="007D0A5C"/>
    <w:rsid w:val="007D1D65"/>
    <w:rsid w:val="007D536F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00A12"/>
    <w:rsid w:val="00925026"/>
    <w:rsid w:val="00931264"/>
    <w:rsid w:val="00942A4B"/>
    <w:rsid w:val="00961D59"/>
    <w:rsid w:val="009B2D55"/>
    <w:rsid w:val="009C0343"/>
    <w:rsid w:val="009E0D11"/>
    <w:rsid w:val="009F2253"/>
    <w:rsid w:val="00A01222"/>
    <w:rsid w:val="00A16B9D"/>
    <w:rsid w:val="00A24A16"/>
    <w:rsid w:val="00A37D14"/>
    <w:rsid w:val="00A50A44"/>
    <w:rsid w:val="00A524C2"/>
    <w:rsid w:val="00A6111E"/>
    <w:rsid w:val="00A6168B"/>
    <w:rsid w:val="00A62028"/>
    <w:rsid w:val="00A85610"/>
    <w:rsid w:val="00AA5B77"/>
    <w:rsid w:val="00AA6236"/>
    <w:rsid w:val="00AB6AE7"/>
    <w:rsid w:val="00AD21F5"/>
    <w:rsid w:val="00B06225"/>
    <w:rsid w:val="00B15F7E"/>
    <w:rsid w:val="00B23C7A"/>
    <w:rsid w:val="00B305F5"/>
    <w:rsid w:val="00B46FF9"/>
    <w:rsid w:val="00B47E1D"/>
    <w:rsid w:val="00B75483"/>
    <w:rsid w:val="00BA7952"/>
    <w:rsid w:val="00BB44B4"/>
    <w:rsid w:val="00BF0BBF"/>
    <w:rsid w:val="00BF6C8A"/>
    <w:rsid w:val="00C05571"/>
    <w:rsid w:val="00C246CE"/>
    <w:rsid w:val="00C54711"/>
    <w:rsid w:val="00C57FA2"/>
    <w:rsid w:val="00CA080B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D70E9"/>
    <w:rsid w:val="00DF05DB"/>
    <w:rsid w:val="00DF6BFA"/>
    <w:rsid w:val="00DF7E20"/>
    <w:rsid w:val="00E172C6"/>
    <w:rsid w:val="00E24309"/>
    <w:rsid w:val="00E25CF0"/>
    <w:rsid w:val="00E338EB"/>
    <w:rsid w:val="00E53D82"/>
    <w:rsid w:val="00E9330A"/>
    <w:rsid w:val="00EE6B97"/>
    <w:rsid w:val="00F12C3B"/>
    <w:rsid w:val="00F2483A"/>
    <w:rsid w:val="00F26884"/>
    <w:rsid w:val="00F56D7F"/>
    <w:rsid w:val="00F72ECC"/>
    <w:rsid w:val="00F72F06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3CF30F2"/>
  <w15:docId w15:val="{E370EF75-BF70-4098-8C66-1DC4DB7DB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B15F7E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15F7E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B15F7E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B15F7E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.template_physics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.template_physics_item_diagnostic.dotx</Template>
  <TotalTime>40</TotalTime>
  <Pages>3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18</cp:revision>
  <cp:lastPrinted>2017-02-24T16:20:00Z</cp:lastPrinted>
  <dcterms:created xsi:type="dcterms:W3CDTF">2018-09-27T10:18:00Z</dcterms:created>
  <dcterms:modified xsi:type="dcterms:W3CDTF">2018-10-04T13:57:00Z</dcterms:modified>
</cp:coreProperties>
</file>