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91"/>
      </w:tblGrid>
      <w:tr w:rsidR="000C1766" w:rsidTr="005833E9">
        <w:tc>
          <w:tcPr>
            <w:tcW w:w="1951" w:type="dxa"/>
          </w:tcPr>
          <w:p w:rsidR="000C1766" w:rsidRDefault="00193B65" w:rsidP="000C1766">
            <w:pPr>
              <w:pStyle w:val="Heading1"/>
              <w:spacing w:before="0"/>
              <w:outlineLvl w:val="0"/>
            </w:pPr>
            <w:r>
              <w:t>T</w:t>
            </w:r>
            <w:r w:rsidR="000C1766">
              <w:t>ypes</w:t>
            </w:r>
          </w:p>
        </w:tc>
        <w:tc>
          <w:tcPr>
            <w:tcW w:w="7291" w:type="dxa"/>
          </w:tcPr>
          <w:p w:rsidR="000C1766" w:rsidRPr="000C1766" w:rsidRDefault="000C1766" w:rsidP="000C1766">
            <w:r>
              <w:t xml:space="preserve">A type tells Java what kind of value or object to expect, such as </w:t>
            </w:r>
            <w:proofErr w:type="spellStart"/>
            <w:r>
              <w:rPr>
                <w:b/>
              </w:rPr>
              <w:t>int</w:t>
            </w:r>
            <w:proofErr w:type="spellEnd"/>
            <w:r>
              <w:t xml:space="preserve">, </w:t>
            </w:r>
            <w:r>
              <w:rPr>
                <w:b/>
              </w:rPr>
              <w:t>double</w:t>
            </w:r>
            <w:r>
              <w:t xml:space="preserve">, </w:t>
            </w:r>
            <w:r>
              <w:rPr>
                <w:b/>
              </w:rPr>
              <w:t>String</w:t>
            </w:r>
            <w:r>
              <w:t>, etc.</w:t>
            </w:r>
            <w:r w:rsidR="005833E9">
              <w:br/>
            </w:r>
          </w:p>
        </w:tc>
      </w:tr>
      <w:tr w:rsidR="000C1766" w:rsidTr="005833E9">
        <w:tc>
          <w:tcPr>
            <w:tcW w:w="1951" w:type="dxa"/>
          </w:tcPr>
          <w:p w:rsidR="000C1766" w:rsidRDefault="000C1766" w:rsidP="00066F38">
            <w:pPr>
              <w:pStyle w:val="Heading1"/>
              <w:outlineLvl w:val="0"/>
            </w:pPr>
            <w:r>
              <w:t>Variables</w:t>
            </w:r>
          </w:p>
        </w:tc>
        <w:tc>
          <w:tcPr>
            <w:tcW w:w="7291" w:type="dxa"/>
          </w:tcPr>
          <w:p w:rsidR="000C1766" w:rsidRDefault="000C1766" w:rsidP="000C1766">
            <w:pPr>
              <w:spacing w:before="240"/>
            </w:pPr>
            <w:r>
              <w:t>A variable is basically a way of giving a name to a value or object, so we can easily use it later!</w:t>
            </w:r>
          </w:p>
          <w:p w:rsidR="000C1766" w:rsidRDefault="000C1766" w:rsidP="000C1766"/>
          <w:p w:rsidR="000C1766" w:rsidRDefault="000C1766" w:rsidP="000C1766">
            <w:r>
              <w:t xml:space="preserve">A variable has a </w:t>
            </w:r>
            <w:r>
              <w:rPr>
                <w:b/>
              </w:rPr>
              <w:t>type</w:t>
            </w:r>
            <w:r>
              <w:t xml:space="preserve">, a </w:t>
            </w:r>
            <w:r w:rsidRPr="000C1766">
              <w:rPr>
                <w:b/>
              </w:rPr>
              <w:t>name</w:t>
            </w:r>
            <w:r>
              <w:rPr>
                <w:b/>
              </w:rPr>
              <w:t xml:space="preserve"> </w:t>
            </w:r>
            <w:r>
              <w:t xml:space="preserve">and a </w:t>
            </w:r>
            <w:r>
              <w:rPr>
                <w:b/>
              </w:rPr>
              <w:t>value</w:t>
            </w:r>
            <w:r>
              <w:t>:</w:t>
            </w:r>
          </w:p>
          <w:p w:rsidR="000C1766" w:rsidRDefault="000C1766" w:rsidP="000C1766">
            <w:r w:rsidRPr="00336CA7">
              <w:rPr>
                <w:i/>
              </w:rPr>
              <w:t>&lt;type&gt; &lt;name&gt;</w:t>
            </w:r>
            <w:r>
              <w:t xml:space="preserve"> = </w:t>
            </w:r>
            <w:r w:rsidRPr="00336CA7">
              <w:rPr>
                <w:i/>
              </w:rPr>
              <w:t>&lt;value&gt;;</w:t>
            </w:r>
          </w:p>
          <w:p w:rsidR="000C1766" w:rsidRDefault="000C1766" w:rsidP="000C1766"/>
          <w:p w:rsidR="000C1766" w:rsidRDefault="000C1766" w:rsidP="000C1766">
            <w:proofErr w:type="spellStart"/>
            <w:r>
              <w:t>e.g</w:t>
            </w:r>
            <w:proofErr w:type="spellEnd"/>
            <w:r>
              <w:t xml:space="preserve"> an integer variable:</w:t>
            </w:r>
          </w:p>
          <w:p w:rsidR="000C1766" w:rsidRPr="00336CA7" w:rsidRDefault="000C1766" w:rsidP="000C1766">
            <w:pPr>
              <w:rPr>
                <w:rFonts w:ascii="Consolas" w:hAnsi="Consolas" w:cs="Consolas"/>
              </w:rPr>
            </w:pPr>
            <w:proofErr w:type="spellStart"/>
            <w:r w:rsidRPr="00336CA7">
              <w:rPr>
                <w:rFonts w:ascii="Consolas" w:hAnsi="Consolas" w:cs="Consolas"/>
              </w:rPr>
              <w:t>int</w:t>
            </w:r>
            <w:proofErr w:type="spellEnd"/>
            <w:r w:rsidRPr="00336CA7">
              <w:rPr>
                <w:rFonts w:ascii="Consolas" w:hAnsi="Consolas" w:cs="Consolas"/>
              </w:rPr>
              <w:t xml:space="preserve"> </w:t>
            </w:r>
            <w:proofErr w:type="spellStart"/>
            <w:r w:rsidRPr="00336CA7">
              <w:rPr>
                <w:rFonts w:ascii="Consolas" w:hAnsi="Consolas" w:cs="Consolas"/>
              </w:rPr>
              <w:t>myNumber</w:t>
            </w:r>
            <w:proofErr w:type="spellEnd"/>
            <w:r w:rsidRPr="00336CA7">
              <w:rPr>
                <w:rFonts w:ascii="Consolas" w:hAnsi="Consolas" w:cs="Consolas"/>
              </w:rPr>
              <w:t xml:space="preserve"> = 5;</w:t>
            </w:r>
          </w:p>
          <w:p w:rsidR="000C1766" w:rsidRDefault="000C1766" w:rsidP="000C1766"/>
          <w:p w:rsidR="000C1766" w:rsidRDefault="000C1766" w:rsidP="000C1766">
            <w:r>
              <w:t>Or, if you had written a class called Cell:</w:t>
            </w:r>
          </w:p>
          <w:p w:rsidR="000C1766" w:rsidRPr="00336CA7" w:rsidRDefault="000C1766" w:rsidP="000C1766">
            <w:pPr>
              <w:rPr>
                <w:rFonts w:ascii="Consolas" w:hAnsi="Consolas" w:cs="Consolas"/>
              </w:rPr>
            </w:pPr>
            <w:r w:rsidRPr="00336CA7">
              <w:rPr>
                <w:rFonts w:ascii="Consolas" w:hAnsi="Consolas" w:cs="Consolas"/>
              </w:rPr>
              <w:t xml:space="preserve">Cell </w:t>
            </w:r>
            <w:proofErr w:type="spellStart"/>
            <w:r w:rsidRPr="00336CA7">
              <w:rPr>
                <w:rFonts w:ascii="Consolas" w:hAnsi="Consolas" w:cs="Consolas"/>
              </w:rPr>
              <w:t>myCell</w:t>
            </w:r>
            <w:proofErr w:type="spellEnd"/>
            <w:r w:rsidRPr="00336CA7">
              <w:rPr>
                <w:rFonts w:ascii="Consolas" w:hAnsi="Consolas" w:cs="Consolas"/>
              </w:rPr>
              <w:t xml:space="preserve"> = </w:t>
            </w:r>
            <w:r w:rsidRPr="00336CA7">
              <w:rPr>
                <w:rFonts w:ascii="Consolas" w:hAnsi="Consolas" w:cs="Consolas"/>
                <w:b/>
              </w:rPr>
              <w:t>new</w:t>
            </w:r>
            <w:r w:rsidRPr="00336CA7">
              <w:rPr>
                <w:rFonts w:ascii="Consolas" w:hAnsi="Consolas" w:cs="Consolas"/>
              </w:rPr>
              <w:t xml:space="preserve"> Cell();</w:t>
            </w:r>
          </w:p>
          <w:p w:rsidR="000C1766" w:rsidRDefault="000C1766" w:rsidP="000C1766"/>
          <w:p w:rsidR="000C1766" w:rsidRPr="000C1766" w:rsidRDefault="000C1766" w:rsidP="000C1766">
            <w:pPr>
              <w:rPr>
                <w:b/>
              </w:rPr>
            </w:pPr>
            <w:r>
              <w:rPr>
                <w:b/>
              </w:rPr>
              <w:t xml:space="preserve">Note: Any variable that isn’t an </w:t>
            </w:r>
            <w:proofErr w:type="spellStart"/>
            <w:r>
              <w:rPr>
                <w:b/>
              </w:rPr>
              <w:t>int</w:t>
            </w:r>
            <w:proofErr w:type="spellEnd"/>
            <w:r>
              <w:rPr>
                <w:b/>
              </w:rPr>
              <w:t>, double or String will need to use the ‘new’ keyword shown in the example above.</w:t>
            </w:r>
            <w:bookmarkStart w:id="0" w:name="_GoBack"/>
            <w:bookmarkEnd w:id="0"/>
          </w:p>
          <w:p w:rsidR="000C1766" w:rsidRPr="000C1766" w:rsidRDefault="000C1766" w:rsidP="000C1766"/>
        </w:tc>
      </w:tr>
      <w:tr w:rsidR="000C1766" w:rsidTr="005833E9">
        <w:tc>
          <w:tcPr>
            <w:tcW w:w="1951" w:type="dxa"/>
          </w:tcPr>
          <w:p w:rsidR="000C1766" w:rsidRDefault="000C1766" w:rsidP="000C1766">
            <w:pPr>
              <w:pStyle w:val="Heading1"/>
              <w:outlineLvl w:val="0"/>
            </w:pPr>
            <w:r>
              <w:t>Arrays</w:t>
            </w:r>
          </w:p>
        </w:tc>
        <w:tc>
          <w:tcPr>
            <w:tcW w:w="7291" w:type="dxa"/>
          </w:tcPr>
          <w:p w:rsidR="000C1766" w:rsidRDefault="00336CA7" w:rsidP="000C1766">
            <w:pPr>
              <w:spacing w:before="240"/>
            </w:pPr>
            <w:r>
              <w:t xml:space="preserve">An array is basically like a container that can be used to store a collection of values of the same type. It is a little different from other objects in that you have to tell Java </w:t>
            </w:r>
            <w:r>
              <w:rPr>
                <w:b/>
              </w:rPr>
              <w:t>how many items</w:t>
            </w:r>
            <w:r>
              <w:t xml:space="preserve"> can be stored inside it.</w:t>
            </w:r>
          </w:p>
          <w:p w:rsidR="00336CA7" w:rsidRDefault="00336CA7" w:rsidP="000C1766">
            <w:pPr>
              <w:spacing w:before="240"/>
              <w:rPr>
                <w:b/>
              </w:rPr>
            </w:pPr>
            <w:r>
              <w:t>To declare an array is similar to declaring a normal variable, but you need to use square brackets (‘[‘ and ‘]’:</w:t>
            </w:r>
            <w:r>
              <w:br/>
            </w:r>
            <w:r w:rsidRPr="00336CA7">
              <w:rPr>
                <w:i/>
              </w:rPr>
              <w:t>&lt;type&gt;</w:t>
            </w:r>
            <w:r>
              <w:rPr>
                <w:b/>
              </w:rPr>
              <w:t>[]</w:t>
            </w:r>
            <w:r>
              <w:t xml:space="preserve"> </w:t>
            </w:r>
            <w:r w:rsidRPr="00336CA7">
              <w:rPr>
                <w:i/>
              </w:rPr>
              <w:t>&lt;name&gt;</w:t>
            </w:r>
            <w:r>
              <w:t xml:space="preserve"> = new </w:t>
            </w:r>
            <w:r w:rsidRPr="00336CA7">
              <w:rPr>
                <w:i/>
              </w:rPr>
              <w:t>&lt;type&gt;</w:t>
            </w:r>
            <w:r w:rsidRPr="00336CA7">
              <w:rPr>
                <w:b/>
              </w:rPr>
              <w:t>[</w:t>
            </w:r>
            <w:r w:rsidRPr="00336CA7">
              <w:rPr>
                <w:i/>
              </w:rPr>
              <w:t>&lt;number of values&gt;</w:t>
            </w:r>
            <w:r w:rsidRPr="00336CA7">
              <w:rPr>
                <w:b/>
              </w:rPr>
              <w:t>]</w:t>
            </w:r>
            <w:r>
              <w:rPr>
                <w:b/>
              </w:rPr>
              <w:t>;</w:t>
            </w:r>
          </w:p>
          <w:p w:rsidR="00336CA7" w:rsidRDefault="00336CA7" w:rsidP="000C1766">
            <w:pPr>
              <w:spacing w:before="240"/>
            </w:pPr>
            <w:proofErr w:type="spellStart"/>
            <w:r>
              <w:t>e.g</w:t>
            </w:r>
            <w:proofErr w:type="spellEnd"/>
            <w:r>
              <w:t xml:space="preserve"> for an array storing 5 </w:t>
            </w:r>
            <w:proofErr w:type="spellStart"/>
            <w:r>
              <w:t>ints</w:t>
            </w:r>
            <w:proofErr w:type="spellEnd"/>
            <w:r>
              <w:t>:</w:t>
            </w:r>
            <w:r>
              <w:br/>
            </w:r>
            <w:proofErr w:type="spellStart"/>
            <w:r w:rsidRPr="00336CA7">
              <w:rPr>
                <w:rFonts w:ascii="Consolas" w:hAnsi="Consolas" w:cs="Consolas"/>
              </w:rPr>
              <w:t>int</w:t>
            </w:r>
            <w:proofErr w:type="spellEnd"/>
            <w:r w:rsidRPr="00336CA7">
              <w:rPr>
                <w:rFonts w:ascii="Consolas" w:hAnsi="Consolas" w:cs="Consolas"/>
                <w:b/>
              </w:rPr>
              <w:t>[]</w:t>
            </w:r>
            <w:r w:rsidRPr="00336CA7">
              <w:rPr>
                <w:rFonts w:ascii="Consolas" w:hAnsi="Consolas" w:cs="Consolas"/>
              </w:rPr>
              <w:t xml:space="preserve"> </w:t>
            </w:r>
            <w:proofErr w:type="spellStart"/>
            <w:r w:rsidRPr="00336CA7">
              <w:rPr>
                <w:rFonts w:ascii="Consolas" w:hAnsi="Consolas" w:cs="Consolas"/>
              </w:rPr>
              <w:t>myArray</w:t>
            </w:r>
            <w:proofErr w:type="spellEnd"/>
            <w:r w:rsidRPr="00336CA7">
              <w:rPr>
                <w:rFonts w:ascii="Consolas" w:hAnsi="Consolas" w:cs="Consolas"/>
              </w:rPr>
              <w:t xml:space="preserve"> = </w:t>
            </w:r>
            <w:r w:rsidRPr="00336CA7">
              <w:rPr>
                <w:rFonts w:ascii="Consolas" w:hAnsi="Consolas" w:cs="Consolas"/>
                <w:b/>
              </w:rPr>
              <w:t>new</w:t>
            </w:r>
            <w:r w:rsidRPr="00336CA7">
              <w:rPr>
                <w:rFonts w:ascii="Consolas" w:hAnsi="Consolas" w:cs="Consolas"/>
              </w:rPr>
              <w:t xml:space="preserve"> </w:t>
            </w:r>
            <w:proofErr w:type="spellStart"/>
            <w:r w:rsidRPr="00336CA7">
              <w:rPr>
                <w:rFonts w:ascii="Consolas" w:hAnsi="Consolas" w:cs="Consolas"/>
              </w:rPr>
              <w:t>int</w:t>
            </w:r>
            <w:proofErr w:type="spellEnd"/>
            <w:r w:rsidRPr="00336CA7">
              <w:rPr>
                <w:rFonts w:ascii="Consolas" w:hAnsi="Consolas" w:cs="Consolas"/>
                <w:b/>
              </w:rPr>
              <w:t>[</w:t>
            </w:r>
            <w:r w:rsidRPr="00336CA7">
              <w:rPr>
                <w:rFonts w:ascii="Consolas" w:hAnsi="Consolas" w:cs="Consolas"/>
              </w:rPr>
              <w:t>10</w:t>
            </w:r>
            <w:r w:rsidRPr="00336CA7">
              <w:rPr>
                <w:rFonts w:ascii="Consolas" w:hAnsi="Consolas" w:cs="Consolas"/>
                <w:b/>
              </w:rPr>
              <w:t>]</w:t>
            </w:r>
            <w:r w:rsidRPr="00336CA7">
              <w:rPr>
                <w:rFonts w:ascii="Consolas" w:hAnsi="Consolas" w:cs="Consolas"/>
              </w:rPr>
              <w:t>;</w:t>
            </w:r>
          </w:p>
          <w:p w:rsidR="00336CA7" w:rsidRDefault="00336CA7" w:rsidP="000C1766">
            <w:pPr>
              <w:spacing w:before="240"/>
            </w:pPr>
            <w:r>
              <w:t xml:space="preserve">To store an item in an array, you have to tell Java which slot (called an index) in the array to put it in. These indexes start at </w:t>
            </w:r>
            <w:r>
              <w:rPr>
                <w:b/>
              </w:rPr>
              <w:t>0</w:t>
            </w:r>
            <w:r>
              <w:t xml:space="preserve">, so for the </w:t>
            </w:r>
            <w:proofErr w:type="spellStart"/>
            <w:r>
              <w:t>myArray</w:t>
            </w:r>
            <w:proofErr w:type="spellEnd"/>
            <w:r>
              <w:t xml:space="preserve"> variable above, the indexes go from 0 to 4. </w:t>
            </w:r>
          </w:p>
          <w:p w:rsidR="00336CA7" w:rsidRPr="00336CA7" w:rsidRDefault="00336CA7" w:rsidP="00336CA7">
            <w:pPr>
              <w:spacing w:before="240"/>
            </w:pPr>
            <w:proofErr w:type="spellStart"/>
            <w:r>
              <w:t>e.g</w:t>
            </w:r>
            <w:proofErr w:type="spellEnd"/>
            <w:r>
              <w:t xml:space="preserve"> to store an </w:t>
            </w:r>
            <w:proofErr w:type="spellStart"/>
            <w:r>
              <w:t>int</w:t>
            </w:r>
            <w:proofErr w:type="spellEnd"/>
            <w:r>
              <w:t xml:space="preserve"> in the </w:t>
            </w:r>
            <w:r>
              <w:rPr>
                <w:b/>
              </w:rPr>
              <w:t>second</w:t>
            </w:r>
            <w:r>
              <w:t xml:space="preserve"> position (index </w:t>
            </w:r>
            <w:r>
              <w:rPr>
                <w:b/>
              </w:rPr>
              <w:t>one</w:t>
            </w:r>
            <w:r>
              <w:t>):</w:t>
            </w:r>
            <w:r>
              <w:br/>
            </w:r>
            <w:proofErr w:type="spellStart"/>
            <w:r w:rsidRPr="00336CA7">
              <w:rPr>
                <w:rFonts w:ascii="Consolas" w:hAnsi="Consolas" w:cs="Consolas"/>
              </w:rPr>
              <w:t>myArray</w:t>
            </w:r>
            <w:proofErr w:type="spellEnd"/>
            <w:r w:rsidRPr="00336CA7">
              <w:rPr>
                <w:rFonts w:ascii="Consolas" w:hAnsi="Consolas" w:cs="Consolas"/>
              </w:rPr>
              <w:t>[1] = 5;</w:t>
            </w:r>
            <w:r>
              <w:br/>
            </w:r>
          </w:p>
        </w:tc>
      </w:tr>
      <w:tr w:rsidR="00725C48" w:rsidTr="005833E9">
        <w:tc>
          <w:tcPr>
            <w:tcW w:w="1951" w:type="dxa"/>
          </w:tcPr>
          <w:p w:rsidR="00725C48" w:rsidRDefault="00725C48" w:rsidP="00336CA7">
            <w:pPr>
              <w:pStyle w:val="Heading1"/>
              <w:outlineLvl w:val="0"/>
            </w:pPr>
            <w:r>
              <w:t>Fields</w:t>
            </w:r>
          </w:p>
        </w:tc>
        <w:tc>
          <w:tcPr>
            <w:tcW w:w="7291" w:type="dxa"/>
          </w:tcPr>
          <w:p w:rsidR="00725C48" w:rsidRDefault="00725C48" w:rsidP="00725C48">
            <w:pPr>
              <w:spacing w:before="240"/>
            </w:pPr>
            <w:r>
              <w:t xml:space="preserve">A field is a type of variable that is located </w:t>
            </w:r>
            <w:r>
              <w:rPr>
                <w:b/>
              </w:rPr>
              <w:t>inside the class</w:t>
            </w:r>
            <w:r>
              <w:t xml:space="preserve"> but </w:t>
            </w:r>
            <w:r>
              <w:rPr>
                <w:b/>
              </w:rPr>
              <w:t xml:space="preserve">outside any methods. </w:t>
            </w:r>
            <w:r>
              <w:t xml:space="preserve">Fields are normally declared at the top of the .class file, right after the class declaration (this is the ‘public class </w:t>
            </w:r>
            <w:proofErr w:type="spellStart"/>
            <w:r>
              <w:t>ClassName</w:t>
            </w:r>
            <w:proofErr w:type="spellEnd"/>
            <w:r>
              <w:t>’ line).</w:t>
            </w:r>
          </w:p>
          <w:p w:rsidR="00725C48" w:rsidRDefault="00725C48" w:rsidP="00725C48">
            <w:pPr>
              <w:spacing w:before="240"/>
            </w:pPr>
            <w:r>
              <w:t xml:space="preserve">Fields should always be declared as </w:t>
            </w:r>
            <w:r>
              <w:rPr>
                <w:b/>
              </w:rPr>
              <w:t>private</w:t>
            </w:r>
            <w:r>
              <w:t xml:space="preserve">, but otherwise follow the same syntax as normal variables. </w:t>
            </w:r>
            <w:r>
              <w:rPr>
                <w:b/>
              </w:rPr>
              <w:t>Note: It’s common to just declare the variable, but to not give it a value straight away</w:t>
            </w:r>
            <w:r w:rsidR="005833E9">
              <w:rPr>
                <w:b/>
              </w:rPr>
              <w:t>:</w:t>
            </w:r>
          </w:p>
          <w:p w:rsidR="005833E9" w:rsidRPr="005833E9" w:rsidRDefault="005833E9" w:rsidP="00725C48">
            <w:pPr>
              <w:spacing w:before="240"/>
            </w:pPr>
            <w:r>
              <w:rPr>
                <w:noProof/>
                <w:lang w:eastAsia="en-GB"/>
              </w:rPr>
              <w:drawing>
                <wp:inline distT="0" distB="0" distL="0" distR="0" wp14:anchorId="0912B4EC" wp14:editId="2DB37E0E">
                  <wp:extent cx="1760826" cy="790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4039" t="35184" r="60256" b="51584"/>
                          <a:stretch/>
                        </pic:blipFill>
                        <pic:spPr bwMode="auto">
                          <a:xfrm>
                            <a:off x="0" y="0"/>
                            <a:ext cx="1760826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766" w:rsidTr="005833E9">
        <w:tc>
          <w:tcPr>
            <w:tcW w:w="1951" w:type="dxa"/>
          </w:tcPr>
          <w:p w:rsidR="000C1766" w:rsidRDefault="00336CA7" w:rsidP="00336CA7">
            <w:pPr>
              <w:pStyle w:val="Heading1"/>
              <w:outlineLvl w:val="0"/>
            </w:pPr>
            <w:r>
              <w:lastRenderedPageBreak/>
              <w:t>For Loops</w:t>
            </w:r>
          </w:p>
        </w:tc>
        <w:tc>
          <w:tcPr>
            <w:tcW w:w="7291" w:type="dxa"/>
          </w:tcPr>
          <w:p w:rsidR="000C1766" w:rsidRDefault="00336CA7" w:rsidP="00336CA7">
            <w:pPr>
              <w:spacing w:before="240"/>
            </w:pPr>
            <w:r>
              <w:t>A for loop is a type of loop that lets us run the same bit of code multiple times. This is very useful when working with arrays as we can use a loop to do something to all the values held in an array.</w:t>
            </w:r>
          </w:p>
          <w:p w:rsidR="00336CA7" w:rsidRDefault="00336CA7" w:rsidP="00336CA7">
            <w:pPr>
              <w:spacing w:before="240"/>
            </w:pPr>
            <w:r>
              <w:t>The for loop syntax looks like this:</w:t>
            </w:r>
          </w:p>
          <w:p w:rsidR="00336CA7" w:rsidRDefault="00336CA7" w:rsidP="00336CA7">
            <w:pPr>
              <w:spacing w:before="240"/>
              <w:rPr>
                <w:rFonts w:ascii="Consolas" w:hAnsi="Consolas" w:cs="Consolas"/>
              </w:rPr>
            </w:pPr>
            <w:r w:rsidRPr="00725C48">
              <w:rPr>
                <w:rFonts w:ascii="Consolas" w:hAnsi="Consolas" w:cs="Consolas"/>
                <w:b/>
              </w:rPr>
              <w:t xml:space="preserve">for </w:t>
            </w:r>
            <w:r w:rsidRPr="00725C48">
              <w:rPr>
                <w:rFonts w:ascii="Consolas" w:hAnsi="Consolas" w:cs="Consolas"/>
              </w:rPr>
              <w:t>(</w:t>
            </w:r>
            <w:proofErr w:type="spellStart"/>
            <w:r w:rsidRPr="00725C48">
              <w:rPr>
                <w:rFonts w:ascii="Consolas" w:hAnsi="Consolas" w:cs="Consolas"/>
              </w:rPr>
              <w:t>int</w:t>
            </w:r>
            <w:proofErr w:type="spellEnd"/>
            <w:r w:rsidRPr="00725C48">
              <w:rPr>
                <w:rFonts w:ascii="Consolas" w:hAnsi="Consolas" w:cs="Consolas"/>
              </w:rPr>
              <w:t xml:space="preserve"> </w:t>
            </w:r>
            <w:proofErr w:type="spellStart"/>
            <w:r w:rsidR="00725C48">
              <w:rPr>
                <w:rFonts w:ascii="Consolas" w:hAnsi="Consolas" w:cs="Consolas"/>
              </w:rPr>
              <w:t>num</w:t>
            </w:r>
            <w:proofErr w:type="spellEnd"/>
            <w:r w:rsidRPr="00725C48">
              <w:rPr>
                <w:rFonts w:ascii="Consolas" w:hAnsi="Consolas" w:cs="Consolas"/>
              </w:rPr>
              <w:t xml:space="preserve"> = 0; </w:t>
            </w:r>
            <w:proofErr w:type="spellStart"/>
            <w:r w:rsidR="00725C48">
              <w:rPr>
                <w:rFonts w:ascii="Consolas" w:hAnsi="Consolas" w:cs="Consolas"/>
              </w:rPr>
              <w:t>num</w:t>
            </w:r>
            <w:proofErr w:type="spellEnd"/>
            <w:r w:rsidRPr="00725C48">
              <w:rPr>
                <w:rFonts w:ascii="Consolas" w:hAnsi="Consolas" w:cs="Consolas"/>
              </w:rPr>
              <w:t xml:space="preserve"> &lt; 10; </w:t>
            </w:r>
            <w:proofErr w:type="spellStart"/>
            <w:r w:rsidR="00725C48">
              <w:rPr>
                <w:rFonts w:ascii="Consolas" w:hAnsi="Consolas" w:cs="Consolas"/>
              </w:rPr>
              <w:t>num</w:t>
            </w:r>
            <w:proofErr w:type="spellEnd"/>
            <w:r w:rsidRPr="00725C48">
              <w:rPr>
                <w:rFonts w:ascii="Consolas" w:hAnsi="Consolas" w:cs="Consolas"/>
              </w:rPr>
              <w:t>++) {</w:t>
            </w:r>
            <w:r w:rsidR="00725C48" w:rsidRPr="00725C48">
              <w:rPr>
                <w:rFonts w:ascii="Consolas" w:hAnsi="Consolas" w:cs="Consolas"/>
              </w:rPr>
              <w:br/>
              <w:t xml:space="preserve">    // Do something here, </w:t>
            </w:r>
            <w:proofErr w:type="spellStart"/>
            <w:r w:rsidR="00725C48" w:rsidRPr="00725C48">
              <w:rPr>
                <w:rFonts w:ascii="Consolas" w:hAnsi="Consolas" w:cs="Consolas"/>
              </w:rPr>
              <w:t>e.g</w:t>
            </w:r>
            <w:proofErr w:type="spellEnd"/>
            <w:r w:rsidR="00725C48" w:rsidRPr="00725C48">
              <w:rPr>
                <w:rFonts w:ascii="Consolas" w:hAnsi="Consolas" w:cs="Consolas"/>
              </w:rPr>
              <w:br/>
              <w:t xml:space="preserve">    result = result + </w:t>
            </w:r>
            <w:proofErr w:type="spellStart"/>
            <w:r w:rsidR="00725C48">
              <w:rPr>
                <w:rFonts w:ascii="Consolas" w:hAnsi="Consolas" w:cs="Consolas"/>
              </w:rPr>
              <w:t>num</w:t>
            </w:r>
            <w:proofErr w:type="spellEnd"/>
            <w:r w:rsidR="00725C48" w:rsidRPr="00725C48">
              <w:rPr>
                <w:rFonts w:ascii="Consolas" w:hAnsi="Consolas" w:cs="Consolas"/>
              </w:rPr>
              <w:t>;</w:t>
            </w:r>
            <w:r w:rsidR="00725C48" w:rsidRPr="00725C48">
              <w:rPr>
                <w:rFonts w:ascii="Consolas" w:hAnsi="Consolas" w:cs="Consolas"/>
              </w:rPr>
              <w:br/>
              <w:t>}</w:t>
            </w:r>
            <w:r w:rsidRPr="00725C48">
              <w:rPr>
                <w:rFonts w:ascii="Consolas" w:hAnsi="Consolas" w:cs="Consolas"/>
              </w:rPr>
              <w:t xml:space="preserve"> </w:t>
            </w:r>
          </w:p>
          <w:p w:rsidR="00725C48" w:rsidRPr="00725C48" w:rsidRDefault="00725C48" w:rsidP="00725C48">
            <w:pPr>
              <w:spacing w:before="240"/>
              <w:rPr>
                <w:rFonts w:cs="Consolas"/>
              </w:rPr>
            </w:pPr>
            <w:r>
              <w:rPr>
                <w:rFonts w:cs="Consolas"/>
              </w:rPr>
              <w:t xml:space="preserve">What this means in English is while the value of </w:t>
            </w:r>
            <w:proofErr w:type="spellStart"/>
            <w:r>
              <w:rPr>
                <w:rFonts w:cs="Consolas"/>
              </w:rPr>
              <w:t>num</w:t>
            </w:r>
            <w:proofErr w:type="spellEnd"/>
            <w:r>
              <w:rPr>
                <w:rFonts w:cs="Consolas"/>
              </w:rPr>
              <w:t xml:space="preserve"> (initially 0) is less than 10, run the code inside </w:t>
            </w:r>
            <w:proofErr w:type="gramStart"/>
            <w:r>
              <w:rPr>
                <w:rFonts w:cs="Consolas"/>
              </w:rPr>
              <w:t>the for</w:t>
            </w:r>
            <w:proofErr w:type="gramEnd"/>
            <w:r>
              <w:rPr>
                <w:rFonts w:cs="Consolas"/>
              </w:rPr>
              <w:t xml:space="preserve"> loop. After each time the code is executed, ‘</w:t>
            </w:r>
            <w:proofErr w:type="spellStart"/>
            <w:r>
              <w:rPr>
                <w:rFonts w:cs="Consolas"/>
              </w:rPr>
              <w:t>num</w:t>
            </w:r>
            <w:proofErr w:type="spellEnd"/>
            <w:r>
              <w:rPr>
                <w:rFonts w:cs="Consolas"/>
              </w:rPr>
              <w:t xml:space="preserve">++’ increases the value of </w:t>
            </w:r>
            <w:proofErr w:type="spellStart"/>
            <w:r>
              <w:rPr>
                <w:rFonts w:cs="Consolas"/>
              </w:rPr>
              <w:t>num</w:t>
            </w:r>
            <w:proofErr w:type="spellEnd"/>
            <w:r>
              <w:rPr>
                <w:rFonts w:cs="Consolas"/>
              </w:rPr>
              <w:t xml:space="preserve"> by 1.</w:t>
            </w:r>
          </w:p>
        </w:tc>
      </w:tr>
      <w:tr w:rsidR="000C1766" w:rsidTr="005833E9">
        <w:tc>
          <w:tcPr>
            <w:tcW w:w="1951" w:type="dxa"/>
          </w:tcPr>
          <w:p w:rsidR="000C1766" w:rsidRDefault="005833E9" w:rsidP="005833E9">
            <w:pPr>
              <w:pStyle w:val="Heading1"/>
              <w:outlineLvl w:val="0"/>
            </w:pPr>
            <w:r>
              <w:t>Methods</w:t>
            </w:r>
          </w:p>
        </w:tc>
        <w:tc>
          <w:tcPr>
            <w:tcW w:w="7291" w:type="dxa"/>
          </w:tcPr>
          <w:p w:rsidR="000C1766" w:rsidRDefault="005833E9" w:rsidP="005833E9">
            <w:pPr>
              <w:spacing w:before="240"/>
            </w:pPr>
            <w:r>
              <w:t>Methods are a good way to reuse code, so we don’t have to type it out every time the code is needed!</w:t>
            </w:r>
          </w:p>
          <w:p w:rsidR="00C9649F" w:rsidRDefault="005833E9" w:rsidP="005833E9">
            <w:pPr>
              <w:spacing w:before="240"/>
            </w:pPr>
            <w:r>
              <w:t xml:space="preserve">A method is made up of one or more </w:t>
            </w:r>
            <w:r>
              <w:rPr>
                <w:b/>
              </w:rPr>
              <w:t>modifiers</w:t>
            </w:r>
            <w:r>
              <w:t xml:space="preserve">, a </w:t>
            </w:r>
            <w:r>
              <w:rPr>
                <w:b/>
              </w:rPr>
              <w:t>return type</w:t>
            </w:r>
            <w:r>
              <w:t xml:space="preserve">, a </w:t>
            </w:r>
            <w:r>
              <w:rPr>
                <w:b/>
              </w:rPr>
              <w:t>name</w:t>
            </w:r>
            <w:r>
              <w:t xml:space="preserve">, and (optionally) </w:t>
            </w:r>
            <w:r>
              <w:rPr>
                <w:b/>
              </w:rPr>
              <w:t>parameters</w:t>
            </w:r>
            <w:r w:rsidR="00DC5884">
              <w:rPr>
                <w:b/>
              </w:rPr>
              <w:t>. Note: Even if your method doesn’t have any parameters, you still need the brackets!</w:t>
            </w:r>
            <w:r>
              <w:rPr>
                <w:b/>
              </w:rPr>
              <w:t>:</w:t>
            </w:r>
            <w:r w:rsidR="00C9649F">
              <w:br/>
            </w:r>
            <w:r w:rsidR="00C9649F">
              <w:br/>
            </w:r>
            <w:r w:rsidR="00C9649F" w:rsidRPr="00193B65">
              <w:rPr>
                <w:rFonts w:ascii="Consolas" w:hAnsi="Consolas" w:cs="Consolas"/>
              </w:rPr>
              <w:t xml:space="preserve">public void </w:t>
            </w:r>
            <w:proofErr w:type="spellStart"/>
            <w:r w:rsidR="00C9649F" w:rsidRPr="00193B65">
              <w:rPr>
                <w:rFonts w:ascii="Consolas" w:hAnsi="Consolas" w:cs="Consolas"/>
              </w:rPr>
              <w:t>myMethod</w:t>
            </w:r>
            <w:proofErr w:type="spellEnd"/>
            <w:r w:rsidR="00C9649F" w:rsidRPr="00193B65">
              <w:rPr>
                <w:rFonts w:ascii="Consolas" w:hAnsi="Consolas" w:cs="Consolas"/>
              </w:rPr>
              <w:t xml:space="preserve"> () {</w:t>
            </w:r>
            <w:r w:rsidR="00C9649F" w:rsidRPr="00193B65">
              <w:rPr>
                <w:rFonts w:ascii="Consolas" w:hAnsi="Consolas" w:cs="Consolas"/>
              </w:rPr>
              <w:br/>
              <w:t xml:space="preserve">     // Method code goes here</w:t>
            </w:r>
            <w:r w:rsidR="00C9649F" w:rsidRPr="00193B65">
              <w:rPr>
                <w:rFonts w:ascii="Consolas" w:hAnsi="Consolas" w:cs="Consolas"/>
              </w:rPr>
              <w:br/>
              <w:t>}</w:t>
            </w:r>
          </w:p>
          <w:p w:rsidR="00C9649F" w:rsidRDefault="00C9649F" w:rsidP="00C9649F">
            <w:pPr>
              <w:pStyle w:val="ListParagraph"/>
              <w:numPr>
                <w:ilvl w:val="0"/>
                <w:numId w:val="1"/>
              </w:numPr>
              <w:spacing w:before="240"/>
            </w:pPr>
            <w:r>
              <w:t xml:space="preserve">Modifier: </w:t>
            </w:r>
            <w:r w:rsidR="00DC5884">
              <w:t xml:space="preserve">This tells Java how to access the </w:t>
            </w:r>
            <w:proofErr w:type="gramStart"/>
            <w:r w:rsidR="00DC5884">
              <w:t>method,</w:t>
            </w:r>
            <w:proofErr w:type="gramEnd"/>
            <w:r w:rsidR="00DC5884">
              <w:t xml:space="preserve"> common modifiers are </w:t>
            </w:r>
            <w:r w:rsidR="00DC5884">
              <w:rPr>
                <w:b/>
              </w:rPr>
              <w:t>public, private</w:t>
            </w:r>
            <w:r w:rsidR="00DC5884">
              <w:t xml:space="preserve"> and </w:t>
            </w:r>
            <w:r w:rsidR="00DC5884">
              <w:rPr>
                <w:b/>
              </w:rPr>
              <w:t>static.</w:t>
            </w:r>
          </w:p>
          <w:p w:rsidR="00DC5884" w:rsidRDefault="00DC5884" w:rsidP="00DC5884">
            <w:pPr>
              <w:pStyle w:val="ListParagraph"/>
              <w:numPr>
                <w:ilvl w:val="0"/>
                <w:numId w:val="1"/>
              </w:numPr>
              <w:spacing w:before="240"/>
            </w:pPr>
            <w:r>
              <w:t xml:space="preserve">Return type: Tells us what type of value will be returned, </w:t>
            </w:r>
            <w:proofErr w:type="spellStart"/>
            <w:r>
              <w:t>e.g</w:t>
            </w:r>
            <w:proofErr w:type="spellEnd"/>
            <w:r>
              <w:t xml:space="preserve"> </w:t>
            </w:r>
            <w:proofErr w:type="spellStart"/>
            <w:r>
              <w:t>int</w:t>
            </w:r>
            <w:proofErr w:type="spellEnd"/>
            <w:r>
              <w:t xml:space="preserve">, String. </w:t>
            </w:r>
            <w:proofErr w:type="gramStart"/>
            <w:r>
              <w:rPr>
                <w:b/>
              </w:rPr>
              <w:t>void</w:t>
            </w:r>
            <w:proofErr w:type="gramEnd"/>
            <w:r>
              <w:t xml:space="preserve"> means the method doesn’t return any value.</w:t>
            </w:r>
          </w:p>
          <w:p w:rsidR="00DC5884" w:rsidRDefault="00DC5884" w:rsidP="00DC5884">
            <w:pPr>
              <w:pStyle w:val="ListParagraph"/>
              <w:numPr>
                <w:ilvl w:val="0"/>
                <w:numId w:val="1"/>
              </w:numPr>
              <w:spacing w:before="240"/>
            </w:pPr>
            <w:r>
              <w:t>Name: The name of the method</w:t>
            </w:r>
          </w:p>
          <w:p w:rsidR="00DC5884" w:rsidRDefault="00DC5884" w:rsidP="00DC5884">
            <w:pPr>
              <w:pStyle w:val="ListParagraph"/>
              <w:numPr>
                <w:ilvl w:val="0"/>
                <w:numId w:val="1"/>
              </w:numPr>
              <w:spacing w:before="240"/>
            </w:pPr>
            <w:r>
              <w:t>Parameters: This allows you to pass information into the method. Parameters have the form &lt;type&gt; &lt;name&gt;.</w:t>
            </w:r>
          </w:p>
          <w:p w:rsidR="00DC5884" w:rsidRDefault="00DC5884" w:rsidP="00DC5884">
            <w:pPr>
              <w:spacing w:before="240"/>
            </w:pPr>
            <w:r>
              <w:t>An example of a method that takes an integer parameter, multiplies it by 5 and returns the value is shown below:</w:t>
            </w:r>
          </w:p>
          <w:p w:rsidR="00DC5884" w:rsidRPr="00193B65" w:rsidRDefault="00193B65" w:rsidP="00DC5884">
            <w:pPr>
              <w:spacing w:before="24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p</w:t>
            </w:r>
            <w:r w:rsidR="00DC5884" w:rsidRPr="00193B65">
              <w:rPr>
                <w:rFonts w:ascii="Consolas" w:hAnsi="Consolas" w:cs="Consolas"/>
              </w:rPr>
              <w:t xml:space="preserve">ublic </w:t>
            </w:r>
            <w:proofErr w:type="spellStart"/>
            <w:r w:rsidR="00DC5884" w:rsidRPr="00193B65">
              <w:rPr>
                <w:rFonts w:ascii="Consolas" w:hAnsi="Consolas" w:cs="Consolas"/>
              </w:rPr>
              <w:t>int</w:t>
            </w:r>
            <w:proofErr w:type="spellEnd"/>
            <w:r w:rsidR="00DC5884" w:rsidRPr="00193B65">
              <w:rPr>
                <w:rFonts w:ascii="Consolas" w:hAnsi="Consolas" w:cs="Consolas"/>
              </w:rPr>
              <w:t xml:space="preserve"> </w:t>
            </w:r>
            <w:proofErr w:type="spellStart"/>
            <w:r w:rsidR="00DC5884" w:rsidRPr="00193B65">
              <w:rPr>
                <w:rFonts w:ascii="Consolas" w:hAnsi="Consolas" w:cs="Consolas"/>
              </w:rPr>
              <w:t>timesByFive</w:t>
            </w:r>
            <w:proofErr w:type="spellEnd"/>
            <w:r w:rsidR="00DC5884" w:rsidRPr="00193B65">
              <w:rPr>
                <w:rFonts w:ascii="Consolas" w:hAnsi="Consolas" w:cs="Consolas"/>
              </w:rPr>
              <w:t>(</w:t>
            </w:r>
            <w:proofErr w:type="spellStart"/>
            <w:r w:rsidR="00DC5884" w:rsidRPr="00193B65">
              <w:rPr>
                <w:rFonts w:ascii="Consolas" w:hAnsi="Consolas" w:cs="Consolas"/>
              </w:rPr>
              <w:t>int</w:t>
            </w:r>
            <w:proofErr w:type="spellEnd"/>
            <w:r w:rsidR="00DC5884" w:rsidRPr="00193B65">
              <w:rPr>
                <w:rFonts w:ascii="Consolas" w:hAnsi="Consolas" w:cs="Consolas"/>
              </w:rPr>
              <w:t xml:space="preserve"> number) {</w:t>
            </w:r>
            <w:r w:rsidR="00DC5884" w:rsidRPr="00193B65">
              <w:rPr>
                <w:rFonts w:ascii="Consolas" w:hAnsi="Consolas" w:cs="Consolas"/>
              </w:rPr>
              <w:br/>
              <w:t xml:space="preserve">     </w:t>
            </w:r>
            <w:proofErr w:type="spellStart"/>
            <w:r w:rsidRPr="00193B65">
              <w:rPr>
                <w:rFonts w:ascii="Consolas" w:hAnsi="Consolas" w:cs="Consolas"/>
              </w:rPr>
              <w:t>int</w:t>
            </w:r>
            <w:proofErr w:type="spellEnd"/>
            <w:r w:rsidRPr="00193B65">
              <w:rPr>
                <w:rFonts w:ascii="Consolas" w:hAnsi="Consolas" w:cs="Consolas"/>
              </w:rPr>
              <w:t xml:space="preserve"> </w:t>
            </w:r>
            <w:proofErr w:type="spellStart"/>
            <w:r w:rsidRPr="00193B65">
              <w:rPr>
                <w:rFonts w:ascii="Consolas" w:hAnsi="Consolas" w:cs="Consolas"/>
              </w:rPr>
              <w:t>newNumber</w:t>
            </w:r>
            <w:proofErr w:type="spellEnd"/>
            <w:r w:rsidRPr="00193B65">
              <w:rPr>
                <w:rFonts w:ascii="Consolas" w:hAnsi="Consolas" w:cs="Consolas"/>
              </w:rPr>
              <w:t xml:space="preserve"> = number * 5;</w:t>
            </w:r>
            <w:r w:rsidRPr="00193B65">
              <w:rPr>
                <w:rFonts w:ascii="Consolas" w:hAnsi="Consolas" w:cs="Consolas"/>
              </w:rPr>
              <w:br/>
              <w:t xml:space="preserve">     </w:t>
            </w:r>
            <w:r w:rsidRPr="00193B65">
              <w:rPr>
                <w:rFonts w:ascii="Consolas" w:hAnsi="Consolas" w:cs="Consolas"/>
                <w:b/>
              </w:rPr>
              <w:t xml:space="preserve">return </w:t>
            </w:r>
            <w:proofErr w:type="spellStart"/>
            <w:r w:rsidRPr="00193B65">
              <w:rPr>
                <w:rFonts w:ascii="Consolas" w:hAnsi="Consolas" w:cs="Consolas"/>
              </w:rPr>
              <w:t>newNumber</w:t>
            </w:r>
            <w:proofErr w:type="spellEnd"/>
            <w:r w:rsidRPr="00193B65">
              <w:rPr>
                <w:rFonts w:ascii="Consolas" w:hAnsi="Consolas" w:cs="Consolas"/>
              </w:rPr>
              <w:t>;</w:t>
            </w:r>
            <w:r w:rsidRPr="00193B65">
              <w:rPr>
                <w:rFonts w:ascii="Consolas" w:hAnsi="Consolas" w:cs="Consolas"/>
              </w:rPr>
              <w:br/>
              <w:t>}</w:t>
            </w:r>
          </w:p>
        </w:tc>
      </w:tr>
    </w:tbl>
    <w:p w:rsidR="000C1766" w:rsidRPr="000C1766" w:rsidRDefault="000C1766" w:rsidP="000C1766"/>
    <w:sectPr w:rsidR="000C1766" w:rsidRPr="000C176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B2" w:rsidRDefault="00DF16B2" w:rsidP="00193B65">
      <w:pPr>
        <w:spacing w:after="0" w:line="240" w:lineRule="auto"/>
      </w:pPr>
      <w:r>
        <w:separator/>
      </w:r>
    </w:p>
  </w:endnote>
  <w:endnote w:type="continuationSeparator" w:id="0">
    <w:p w:rsidR="00DF16B2" w:rsidRDefault="00DF16B2" w:rsidP="00193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B2" w:rsidRDefault="00DF16B2" w:rsidP="00193B65">
      <w:pPr>
        <w:spacing w:after="0" w:line="240" w:lineRule="auto"/>
      </w:pPr>
      <w:r>
        <w:separator/>
      </w:r>
    </w:p>
  </w:footnote>
  <w:footnote w:type="continuationSeparator" w:id="0">
    <w:p w:rsidR="00DF16B2" w:rsidRDefault="00DF16B2" w:rsidP="00193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53E5515164C4E59B1D694C3044E2E1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93B65" w:rsidRDefault="00193B6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Java Syntax Cheat Sheet</w:t>
        </w:r>
      </w:p>
    </w:sdtContent>
  </w:sdt>
  <w:p w:rsidR="00193B65" w:rsidRDefault="00193B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75E37"/>
    <w:multiLevelType w:val="hybridMultilevel"/>
    <w:tmpl w:val="55F88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66"/>
    <w:rsid w:val="00066F38"/>
    <w:rsid w:val="000C1766"/>
    <w:rsid w:val="00193B65"/>
    <w:rsid w:val="00336CA7"/>
    <w:rsid w:val="003F3258"/>
    <w:rsid w:val="00580DBF"/>
    <w:rsid w:val="005833E9"/>
    <w:rsid w:val="00725C48"/>
    <w:rsid w:val="009626B0"/>
    <w:rsid w:val="00AC3A87"/>
    <w:rsid w:val="00C12232"/>
    <w:rsid w:val="00C9649F"/>
    <w:rsid w:val="00CB3F81"/>
    <w:rsid w:val="00CB6F77"/>
    <w:rsid w:val="00DC5884"/>
    <w:rsid w:val="00D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1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1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0C1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C1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B65"/>
  </w:style>
  <w:style w:type="paragraph" w:styleId="Footer">
    <w:name w:val="footer"/>
    <w:basedOn w:val="Normal"/>
    <w:link w:val="FooterChar"/>
    <w:uiPriority w:val="99"/>
    <w:unhideWhenUsed/>
    <w:rsid w:val="00193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1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1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0C1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C1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B65"/>
  </w:style>
  <w:style w:type="paragraph" w:styleId="Footer">
    <w:name w:val="footer"/>
    <w:basedOn w:val="Normal"/>
    <w:link w:val="FooterChar"/>
    <w:uiPriority w:val="99"/>
    <w:unhideWhenUsed/>
    <w:rsid w:val="00193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3E5515164C4E59B1D694C3044E2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21559-AB81-4B78-890A-23E5ABFE009E}"/>
      </w:docPartPr>
      <w:docPartBody>
        <w:p w:rsidR="00182FE9" w:rsidRDefault="003079D8" w:rsidP="003079D8">
          <w:pPr>
            <w:pStyle w:val="253E5515164C4E59B1D694C3044E2E1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D8"/>
    <w:rsid w:val="000C13F7"/>
    <w:rsid w:val="00182FE9"/>
    <w:rsid w:val="002420AD"/>
    <w:rsid w:val="0030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3E5515164C4E59B1D694C3044E2E16">
    <w:name w:val="253E5515164C4E59B1D694C3044E2E16"/>
    <w:rsid w:val="003079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3E5515164C4E59B1D694C3044E2E16">
    <w:name w:val="253E5515164C4E59B1D694C3044E2E16"/>
    <w:rsid w:val="003079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Java Syntax Cheat Sheet</vt:lpstr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Java Syntax Cheat Sheet</dc:title>
  <dc:creator>Sean Cullinane</dc:creator>
  <cp:lastModifiedBy>Sean Cullinane</cp:lastModifiedBy>
  <cp:revision>5</cp:revision>
  <cp:lastPrinted>2015-01-27T22:10:00Z</cp:lastPrinted>
  <dcterms:created xsi:type="dcterms:W3CDTF">2015-01-15T15:23:00Z</dcterms:created>
  <dcterms:modified xsi:type="dcterms:W3CDTF">2015-01-28T09:21:00Z</dcterms:modified>
</cp:coreProperties>
</file>