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402E7" w14:textId="77777777" w:rsidR="00540381" w:rsidRPr="00540381" w:rsidRDefault="00540381" w:rsidP="00540381">
      <w:pPr>
        <w:pStyle w:val="CMHeading"/>
      </w:pPr>
      <w:r w:rsidRPr="00540381">
        <w:t>Specific assessment grid for Cormathzadrine task</w:t>
      </w:r>
    </w:p>
    <w:p w14:paraId="13501AAF" w14:textId="77777777" w:rsidR="00540381" w:rsidRPr="00540381" w:rsidRDefault="00540381" w:rsidP="00540381">
      <w:pPr>
        <w:pStyle w:val="CMText"/>
      </w:pPr>
      <w:r w:rsidRPr="00540381">
        <w:t>Author(s) of report being assessed:</w:t>
      </w:r>
      <w:r w:rsidRPr="00540381">
        <w:tab/>
      </w:r>
      <w:r w:rsidRPr="00540381">
        <w:tab/>
      </w:r>
      <w:r w:rsidRPr="00540381">
        <w:tab/>
      </w:r>
      <w:r w:rsidRPr="00540381">
        <w:tab/>
      </w:r>
      <w:r w:rsidRPr="00540381">
        <w:tab/>
      </w:r>
      <w:r w:rsidRPr="00540381">
        <w:tab/>
        <w:t>Mark:</w:t>
      </w:r>
    </w:p>
    <w:p w14:paraId="031C58FC" w14:textId="77777777" w:rsidR="00540381" w:rsidRPr="00540381" w:rsidRDefault="00540381" w:rsidP="00540381">
      <w:pPr>
        <w:pStyle w:val="CMText"/>
      </w:pPr>
      <w:r w:rsidRPr="00540381">
        <w:t xml:space="preserve">Select the appropriate description under each of the three strands by considering the best fit (try not to be too literal – read above and below to get a feel for where you think it should be). </w:t>
      </w:r>
    </w:p>
    <w:tbl>
      <w:tblPr>
        <w:tblStyle w:val="TableGrid"/>
        <w:tblW w:w="9639" w:type="dxa"/>
        <w:jc w:val="center"/>
        <w:tblLook w:val="04A0" w:firstRow="1" w:lastRow="0" w:firstColumn="1" w:lastColumn="0" w:noHBand="0" w:noVBand="1"/>
      </w:tblPr>
      <w:tblGrid>
        <w:gridCol w:w="1284"/>
        <w:gridCol w:w="2785"/>
        <w:gridCol w:w="2785"/>
        <w:gridCol w:w="2785"/>
      </w:tblGrid>
      <w:tr w:rsidR="00540381" w:rsidRPr="00540381" w14:paraId="409FC67B" w14:textId="77777777" w:rsidTr="00540381">
        <w:trPr>
          <w:trHeight w:val="270"/>
          <w:tblHeader/>
          <w:jc w:val="center"/>
        </w:trPr>
        <w:tc>
          <w:tcPr>
            <w:tcW w:w="1284" w:type="dxa"/>
            <w:shd w:val="clear" w:color="auto" w:fill="42B0B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8E71DE" w14:textId="77777777" w:rsidR="00540381" w:rsidRPr="00540381" w:rsidRDefault="00540381" w:rsidP="00540381">
            <w:pPr>
              <w:pStyle w:val="CMText"/>
              <w:spacing w:after="0"/>
              <w:jc w:val="center"/>
              <w:rPr>
                <w:b/>
                <w:color w:val="FFFFFF" w:themeColor="background1"/>
              </w:rPr>
            </w:pPr>
            <w:r w:rsidRPr="00540381">
              <w:rPr>
                <w:b/>
                <w:color w:val="FFFFFF" w:themeColor="background1"/>
              </w:rPr>
              <w:t>Mark</w:t>
            </w:r>
          </w:p>
        </w:tc>
        <w:tc>
          <w:tcPr>
            <w:tcW w:w="2785" w:type="dxa"/>
            <w:shd w:val="clear" w:color="auto" w:fill="42B0B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B345F2" w14:textId="77777777" w:rsidR="00540381" w:rsidRPr="00540381" w:rsidRDefault="00540381" w:rsidP="00540381">
            <w:pPr>
              <w:pStyle w:val="CMText"/>
              <w:spacing w:after="0"/>
              <w:rPr>
                <w:b/>
                <w:color w:val="FFFFFF" w:themeColor="background1"/>
              </w:rPr>
            </w:pPr>
            <w:r w:rsidRPr="00540381">
              <w:rPr>
                <w:b/>
                <w:color w:val="FFFFFF" w:themeColor="background1"/>
              </w:rPr>
              <w:t>Formulating</w:t>
            </w:r>
          </w:p>
        </w:tc>
        <w:tc>
          <w:tcPr>
            <w:tcW w:w="2785" w:type="dxa"/>
            <w:shd w:val="clear" w:color="auto" w:fill="42B0B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8EF581" w14:textId="77777777" w:rsidR="00540381" w:rsidRPr="00540381" w:rsidRDefault="00540381" w:rsidP="00540381">
            <w:pPr>
              <w:pStyle w:val="CMText"/>
              <w:spacing w:after="0"/>
              <w:rPr>
                <w:b/>
                <w:color w:val="FFFFFF" w:themeColor="background1"/>
              </w:rPr>
            </w:pPr>
            <w:r w:rsidRPr="00540381">
              <w:rPr>
                <w:b/>
                <w:color w:val="FFFFFF" w:themeColor="background1"/>
              </w:rPr>
              <w:t>Model development</w:t>
            </w:r>
          </w:p>
        </w:tc>
        <w:tc>
          <w:tcPr>
            <w:tcW w:w="2785" w:type="dxa"/>
            <w:shd w:val="clear" w:color="auto" w:fill="42B0B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6D5698" w14:textId="307CA976" w:rsidR="00540381" w:rsidRPr="00540381" w:rsidRDefault="00785FE9" w:rsidP="00540381">
            <w:pPr>
              <w:pStyle w:val="CMText"/>
              <w:spacing w:after="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Evaluation and</w:t>
            </w:r>
            <w:r w:rsidR="00540381" w:rsidRPr="00540381">
              <w:rPr>
                <w:b/>
                <w:color w:val="FFFFFF" w:themeColor="background1"/>
              </w:rPr>
              <w:t xml:space="preserve"> interpretation</w:t>
            </w:r>
          </w:p>
        </w:tc>
      </w:tr>
      <w:tr w:rsidR="00540381" w:rsidRPr="00540381" w14:paraId="4158C094" w14:textId="77777777" w:rsidTr="00540381">
        <w:trPr>
          <w:trHeight w:val="791"/>
          <w:jc w:val="center"/>
        </w:trPr>
        <w:tc>
          <w:tcPr>
            <w:tcW w:w="12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8E3E8A" w14:textId="77777777" w:rsidR="00540381" w:rsidRPr="00540381" w:rsidRDefault="00540381" w:rsidP="00540381">
            <w:pPr>
              <w:pStyle w:val="CMText"/>
              <w:spacing w:after="0"/>
              <w:jc w:val="center"/>
            </w:pPr>
            <w:r w:rsidRPr="00540381">
              <w:t>1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21684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No consideration of half life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268C63" w14:textId="21328AD1" w:rsidR="00540381" w:rsidRPr="00540381" w:rsidRDefault="00540381" w:rsidP="00540381">
            <w:pPr>
              <w:pStyle w:val="CMText"/>
              <w:spacing w:after="0"/>
            </w:pPr>
            <w:r w:rsidRPr="00540381">
              <w:t>An indication of amounts taken, e</w:t>
            </w:r>
            <w:r>
              <w:t>.</w:t>
            </w:r>
            <w:r w:rsidRPr="00540381">
              <w:t>g</w:t>
            </w:r>
            <w:r>
              <w:t>.</w:t>
            </w:r>
            <w:r w:rsidRPr="00540381">
              <w:t xml:space="preserve"> bar chart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481EB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Some comment made (not necessarily in context)</w:t>
            </w:r>
          </w:p>
        </w:tc>
      </w:tr>
      <w:tr w:rsidR="00540381" w:rsidRPr="00540381" w14:paraId="0F0EFAFA" w14:textId="77777777" w:rsidTr="00540381">
        <w:trPr>
          <w:trHeight w:val="809"/>
          <w:jc w:val="center"/>
        </w:trPr>
        <w:tc>
          <w:tcPr>
            <w:tcW w:w="12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E0CE0D" w14:textId="77777777" w:rsidR="00540381" w:rsidRPr="00540381" w:rsidRDefault="00540381" w:rsidP="00540381">
            <w:pPr>
              <w:pStyle w:val="CMText"/>
              <w:spacing w:after="0"/>
              <w:jc w:val="center"/>
            </w:pPr>
            <w:r w:rsidRPr="00540381">
              <w:t>2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D8BDC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Consider different doses/timings with no clear assumptions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B472C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Graphs plotted (not necessarily appropriate or correct)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E62B10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Discuss findings (still may not be in context)</w:t>
            </w:r>
          </w:p>
        </w:tc>
      </w:tr>
      <w:tr w:rsidR="00540381" w:rsidRPr="00540381" w14:paraId="63C45B9D" w14:textId="77777777" w:rsidTr="00540381">
        <w:trPr>
          <w:trHeight w:val="814"/>
          <w:jc w:val="center"/>
        </w:trPr>
        <w:tc>
          <w:tcPr>
            <w:tcW w:w="12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BF0D87" w14:textId="77777777" w:rsidR="00540381" w:rsidRPr="00540381" w:rsidRDefault="00540381" w:rsidP="00540381">
            <w:pPr>
              <w:pStyle w:val="CMText"/>
              <w:spacing w:after="0"/>
              <w:jc w:val="center"/>
            </w:pPr>
            <w:r w:rsidRPr="00540381">
              <w:t>3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76E389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Consider doses/timings with some explanation of relevance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03E365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Appropriate graphs plotted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3797BA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Attempt to relate findings back to the context (may not be correct)</w:t>
            </w:r>
          </w:p>
        </w:tc>
      </w:tr>
      <w:tr w:rsidR="00540381" w:rsidRPr="00540381" w14:paraId="2F30C506" w14:textId="77777777" w:rsidTr="00540381">
        <w:trPr>
          <w:trHeight w:val="577"/>
          <w:jc w:val="center"/>
        </w:trPr>
        <w:tc>
          <w:tcPr>
            <w:tcW w:w="12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FB73D8" w14:textId="77777777" w:rsidR="00540381" w:rsidRPr="00540381" w:rsidRDefault="00540381" w:rsidP="00540381">
            <w:pPr>
              <w:pStyle w:val="CMText"/>
              <w:spacing w:after="0"/>
              <w:jc w:val="center"/>
            </w:pPr>
            <w:r w:rsidRPr="00540381">
              <w:t>4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980F32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 xml:space="preserve">State at least one assumption 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8BB007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Use a spreadsheet to calculate amounts for one specific case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ECE598" w14:textId="77777777" w:rsidR="00540381" w:rsidRPr="00540381" w:rsidRDefault="00540381" w:rsidP="00785FE9">
            <w:pPr>
              <w:pStyle w:val="CMText"/>
              <w:spacing w:after="40"/>
            </w:pPr>
            <w:r w:rsidRPr="00540381">
              <w:t xml:space="preserve">Correct conclusions made related back to findings </w:t>
            </w:r>
          </w:p>
        </w:tc>
      </w:tr>
      <w:tr w:rsidR="00540381" w:rsidRPr="00540381" w14:paraId="35CB4102" w14:textId="77777777" w:rsidTr="00540381">
        <w:trPr>
          <w:trHeight w:val="809"/>
          <w:jc w:val="center"/>
        </w:trPr>
        <w:tc>
          <w:tcPr>
            <w:tcW w:w="12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03319F" w14:textId="77777777" w:rsidR="00540381" w:rsidRPr="00540381" w:rsidRDefault="00540381" w:rsidP="00540381">
            <w:pPr>
              <w:pStyle w:val="CMText"/>
              <w:spacing w:after="0"/>
              <w:jc w:val="center"/>
            </w:pPr>
            <w:r w:rsidRPr="00540381">
              <w:t>5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9394AC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State at least one assumption and explain how they will explore the problem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BB8AAF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Use a spreadsheet to consider the cumulative effect of more than one dose over at least one day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C453AE" w14:textId="68533635" w:rsidR="00540381" w:rsidRPr="00540381" w:rsidRDefault="00540381" w:rsidP="00540381">
            <w:pPr>
              <w:pStyle w:val="CMText"/>
              <w:spacing w:after="0"/>
            </w:pPr>
            <w:r w:rsidRPr="00540381">
              <w:t>Make some basic comp</w:t>
            </w:r>
            <w:r w:rsidR="00785FE9">
              <w:t>arisons between different cases</w:t>
            </w:r>
          </w:p>
        </w:tc>
      </w:tr>
      <w:tr w:rsidR="00540381" w:rsidRPr="00540381" w14:paraId="713AB845" w14:textId="77777777" w:rsidTr="00540381">
        <w:trPr>
          <w:trHeight w:val="791"/>
          <w:jc w:val="center"/>
        </w:trPr>
        <w:tc>
          <w:tcPr>
            <w:tcW w:w="12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89BAE0" w14:textId="77777777" w:rsidR="00540381" w:rsidRPr="00540381" w:rsidRDefault="00540381" w:rsidP="00540381">
            <w:pPr>
              <w:pStyle w:val="CMText"/>
              <w:spacing w:after="0"/>
              <w:jc w:val="center"/>
            </w:pPr>
            <w:r w:rsidRPr="00540381">
              <w:t>6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2F25A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Consider at least two different cases with relevant assumptions made clearly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A82B67" w14:textId="5B53748E" w:rsidR="00540381" w:rsidRPr="00540381" w:rsidRDefault="00540381" w:rsidP="00540381">
            <w:pPr>
              <w:pStyle w:val="CMText"/>
              <w:spacing w:after="0"/>
            </w:pPr>
            <w:r w:rsidRPr="00540381">
              <w:t>Consider varying doses/</w:t>
            </w:r>
            <w:r w:rsidR="00785FE9">
              <w:t xml:space="preserve"> </w:t>
            </w:r>
            <w:r w:rsidRPr="00540381">
              <w:t>timings or half lives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95FDEA" w14:textId="67E611FD" w:rsidR="00540381" w:rsidRPr="00540381" w:rsidRDefault="00540381" w:rsidP="00540381">
            <w:pPr>
              <w:pStyle w:val="CMText"/>
              <w:spacing w:after="0"/>
            </w:pPr>
            <w:r w:rsidRPr="00540381">
              <w:t>Make some conclusions (related back to t</w:t>
            </w:r>
            <w:r w:rsidR="00785FE9">
              <w:t>he problem) from their findings</w:t>
            </w:r>
          </w:p>
        </w:tc>
      </w:tr>
      <w:tr w:rsidR="00540381" w:rsidRPr="00540381" w14:paraId="5CC52D7F" w14:textId="77777777" w:rsidTr="00540381">
        <w:trPr>
          <w:trHeight w:val="1212"/>
          <w:jc w:val="center"/>
        </w:trPr>
        <w:tc>
          <w:tcPr>
            <w:tcW w:w="12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2D18" w14:textId="77777777" w:rsidR="00540381" w:rsidRPr="00540381" w:rsidRDefault="00540381" w:rsidP="00540381">
            <w:pPr>
              <w:pStyle w:val="CMText"/>
              <w:spacing w:after="0"/>
              <w:jc w:val="center"/>
            </w:pPr>
            <w:r w:rsidRPr="00540381">
              <w:t>7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1ADFA3" w14:textId="253AB19C" w:rsidR="00540381" w:rsidRPr="00540381" w:rsidRDefault="00785FE9" w:rsidP="00540381">
            <w:pPr>
              <w:pStyle w:val="CMText"/>
              <w:spacing w:after="0"/>
            </w:pPr>
            <w:r>
              <w:t>Consider different half liv</w:t>
            </w:r>
            <w:r w:rsidR="00540381" w:rsidRPr="00540381">
              <w:t>es as well as different doses/timings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025C0A" w14:textId="4114BCEF" w:rsidR="00540381" w:rsidRPr="00540381" w:rsidRDefault="00540381" w:rsidP="00785FE9">
            <w:pPr>
              <w:pStyle w:val="CMText"/>
              <w:spacing w:after="40"/>
            </w:pPr>
            <w:r w:rsidRPr="00540381">
              <w:t>Use a spreadsheet to consider different cases and show results clearly, e</w:t>
            </w:r>
            <w:r>
              <w:t>.</w:t>
            </w:r>
            <w:r w:rsidRPr="00540381">
              <w:t>g</w:t>
            </w:r>
            <w:r>
              <w:t>.</w:t>
            </w:r>
            <w:r w:rsidRPr="00540381">
              <w:t xml:space="preserve"> graph 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91ADCB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Interpret results correctly and make conclusions with consideration of assumptions</w:t>
            </w:r>
          </w:p>
        </w:tc>
      </w:tr>
    </w:tbl>
    <w:p w14:paraId="5E328B50" w14:textId="77777777" w:rsidR="00540381" w:rsidRDefault="00540381">
      <w:pPr>
        <w:jc w:val="center"/>
      </w:pPr>
      <w:r>
        <w:br w:type="page"/>
      </w:r>
    </w:p>
    <w:tbl>
      <w:tblPr>
        <w:tblStyle w:val="TableGrid"/>
        <w:tblW w:w="9639" w:type="dxa"/>
        <w:jc w:val="center"/>
        <w:tblLook w:val="04A0" w:firstRow="1" w:lastRow="0" w:firstColumn="1" w:lastColumn="0" w:noHBand="0" w:noVBand="1"/>
      </w:tblPr>
      <w:tblGrid>
        <w:gridCol w:w="1284"/>
        <w:gridCol w:w="2785"/>
        <w:gridCol w:w="2785"/>
        <w:gridCol w:w="2785"/>
      </w:tblGrid>
      <w:tr w:rsidR="00540381" w:rsidRPr="00540381" w14:paraId="2C13BECC" w14:textId="77777777" w:rsidTr="002671D0">
        <w:trPr>
          <w:trHeight w:val="270"/>
          <w:tblHeader/>
          <w:jc w:val="center"/>
        </w:trPr>
        <w:tc>
          <w:tcPr>
            <w:tcW w:w="1284" w:type="dxa"/>
            <w:shd w:val="clear" w:color="auto" w:fill="42B0B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37E580" w14:textId="77777777" w:rsidR="00540381" w:rsidRPr="00540381" w:rsidRDefault="00540381" w:rsidP="002671D0">
            <w:pPr>
              <w:pStyle w:val="CMText"/>
              <w:spacing w:after="0"/>
              <w:jc w:val="center"/>
              <w:rPr>
                <w:b/>
                <w:color w:val="FFFFFF" w:themeColor="background1"/>
              </w:rPr>
            </w:pPr>
            <w:r w:rsidRPr="00540381">
              <w:rPr>
                <w:b/>
                <w:color w:val="FFFFFF" w:themeColor="background1"/>
              </w:rPr>
              <w:t>Mark</w:t>
            </w:r>
          </w:p>
        </w:tc>
        <w:tc>
          <w:tcPr>
            <w:tcW w:w="2785" w:type="dxa"/>
            <w:shd w:val="clear" w:color="auto" w:fill="42B0B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6C264F" w14:textId="77777777" w:rsidR="00540381" w:rsidRPr="00540381" w:rsidRDefault="00540381" w:rsidP="002671D0">
            <w:pPr>
              <w:pStyle w:val="CMText"/>
              <w:spacing w:after="0"/>
              <w:rPr>
                <w:b/>
                <w:color w:val="FFFFFF" w:themeColor="background1"/>
              </w:rPr>
            </w:pPr>
            <w:r w:rsidRPr="00540381">
              <w:rPr>
                <w:b/>
                <w:color w:val="FFFFFF" w:themeColor="background1"/>
              </w:rPr>
              <w:t>Formulating</w:t>
            </w:r>
          </w:p>
        </w:tc>
        <w:tc>
          <w:tcPr>
            <w:tcW w:w="2785" w:type="dxa"/>
            <w:shd w:val="clear" w:color="auto" w:fill="42B0B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067120" w14:textId="77777777" w:rsidR="00540381" w:rsidRPr="00540381" w:rsidRDefault="00540381" w:rsidP="002671D0">
            <w:pPr>
              <w:pStyle w:val="CMText"/>
              <w:spacing w:after="0"/>
              <w:rPr>
                <w:b/>
                <w:color w:val="FFFFFF" w:themeColor="background1"/>
              </w:rPr>
            </w:pPr>
            <w:r w:rsidRPr="00540381">
              <w:rPr>
                <w:b/>
                <w:color w:val="FFFFFF" w:themeColor="background1"/>
              </w:rPr>
              <w:t>Model development</w:t>
            </w:r>
          </w:p>
        </w:tc>
        <w:tc>
          <w:tcPr>
            <w:tcW w:w="2785" w:type="dxa"/>
            <w:shd w:val="clear" w:color="auto" w:fill="42B0B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2EBCF4" w14:textId="0CEA6A23" w:rsidR="00540381" w:rsidRPr="00540381" w:rsidRDefault="00540381" w:rsidP="00AB289E">
            <w:pPr>
              <w:pStyle w:val="CMText"/>
              <w:spacing w:after="0"/>
              <w:rPr>
                <w:b/>
                <w:color w:val="FFFFFF" w:themeColor="background1"/>
              </w:rPr>
            </w:pPr>
            <w:r w:rsidRPr="00540381">
              <w:rPr>
                <w:b/>
                <w:color w:val="FFFFFF" w:themeColor="background1"/>
              </w:rPr>
              <w:t xml:space="preserve">Evaluation </w:t>
            </w:r>
            <w:r w:rsidR="00AB289E">
              <w:rPr>
                <w:b/>
                <w:color w:val="FFFFFF" w:themeColor="background1"/>
              </w:rPr>
              <w:t>and</w:t>
            </w:r>
            <w:r w:rsidRPr="00540381">
              <w:rPr>
                <w:b/>
                <w:color w:val="FFFFFF" w:themeColor="background1"/>
              </w:rPr>
              <w:t xml:space="preserve"> interpretation</w:t>
            </w:r>
          </w:p>
        </w:tc>
      </w:tr>
      <w:tr w:rsidR="00540381" w:rsidRPr="00540381" w14:paraId="29C17068" w14:textId="77777777" w:rsidTr="00540381">
        <w:trPr>
          <w:trHeight w:val="1195"/>
          <w:jc w:val="center"/>
        </w:trPr>
        <w:tc>
          <w:tcPr>
            <w:tcW w:w="12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6F386E" w14:textId="53A0E308" w:rsidR="00540381" w:rsidRPr="00540381" w:rsidRDefault="00540381" w:rsidP="00540381">
            <w:pPr>
              <w:pStyle w:val="CMText"/>
              <w:spacing w:after="0"/>
              <w:jc w:val="center"/>
            </w:pPr>
            <w:r w:rsidRPr="00540381">
              <w:t>8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D49EE4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As for 7 but also explaining and justifying their assumptions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E05CE1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 xml:space="preserve">Make clear comparisons of different cases and develop the model by varying different constraints 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580B98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As for 7 but also consider relevant practical implications of their findings</w:t>
            </w:r>
          </w:p>
        </w:tc>
      </w:tr>
      <w:tr w:rsidR="00540381" w:rsidRPr="00540381" w14:paraId="51F7A45B" w14:textId="77777777" w:rsidTr="00540381">
        <w:trPr>
          <w:trHeight w:val="791"/>
          <w:jc w:val="center"/>
        </w:trPr>
        <w:tc>
          <w:tcPr>
            <w:tcW w:w="12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02035F" w14:textId="77777777" w:rsidR="00540381" w:rsidRPr="00540381" w:rsidRDefault="00540381" w:rsidP="00540381">
            <w:pPr>
              <w:pStyle w:val="CMText"/>
              <w:spacing w:after="0"/>
              <w:jc w:val="center"/>
            </w:pPr>
            <w:r w:rsidRPr="00540381">
              <w:t>9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4844B1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 xml:space="preserve">Adapting the plan according to their findings, clear reasoning for assumptions throughout  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800F31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Demonstrate an understanding of the over-simplification of one model and so consider a non-linear relationship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C349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Explain findings coherently throughout to explain their approach but also concludes with insight into the wider problem</w:t>
            </w:r>
          </w:p>
        </w:tc>
      </w:tr>
      <w:tr w:rsidR="00540381" w:rsidRPr="00540381" w14:paraId="729E5B6E" w14:textId="77777777" w:rsidTr="00540381">
        <w:trPr>
          <w:trHeight w:val="1212"/>
          <w:jc w:val="center"/>
        </w:trPr>
        <w:tc>
          <w:tcPr>
            <w:tcW w:w="12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6912EC" w14:textId="77777777" w:rsidR="00540381" w:rsidRPr="00540381" w:rsidRDefault="00540381" w:rsidP="00540381">
            <w:pPr>
              <w:pStyle w:val="CMText"/>
              <w:spacing w:after="0"/>
              <w:jc w:val="center"/>
            </w:pPr>
            <w:r w:rsidRPr="00540381">
              <w:t>10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07B5BB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As for 9 but also consider the use of an exponential function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D3CA82" w14:textId="29D6E202" w:rsidR="00540381" w:rsidRPr="00540381" w:rsidRDefault="00540381" w:rsidP="00540381">
            <w:pPr>
              <w:pStyle w:val="CMText"/>
              <w:spacing w:after="0"/>
            </w:pPr>
            <w:r w:rsidRPr="00540381">
              <w:t>Make comparisons of different models, e</w:t>
            </w:r>
            <w:r w:rsidR="008D5301">
              <w:t>.</w:t>
            </w:r>
            <w:r w:rsidRPr="00540381">
              <w:t>g</w:t>
            </w:r>
            <w:r w:rsidR="008D5301">
              <w:t>.</w:t>
            </w:r>
            <w:r w:rsidRPr="00540381">
              <w:t xml:space="preserve"> linear/non-linear (exponential</w:t>
            </w:r>
            <w:r w:rsidR="00785FE9">
              <w:t>)</w:t>
            </w:r>
            <w:r w:rsidRPr="00540381">
              <w:t xml:space="preserve"> 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0CB591" w14:textId="77777777" w:rsidR="00540381" w:rsidRPr="00540381" w:rsidRDefault="00540381" w:rsidP="00540381">
            <w:pPr>
              <w:pStyle w:val="CMText"/>
              <w:spacing w:after="0"/>
            </w:pPr>
            <w:r w:rsidRPr="00540381">
              <w:t>As for 9 but also demonstrate understanding of the limitations of the models used</w:t>
            </w:r>
          </w:p>
        </w:tc>
      </w:tr>
      <w:tr w:rsidR="00540381" w:rsidRPr="00540381" w14:paraId="3F510618" w14:textId="77777777" w:rsidTr="00540381">
        <w:trPr>
          <w:trHeight w:val="537"/>
          <w:jc w:val="center"/>
        </w:trPr>
        <w:tc>
          <w:tcPr>
            <w:tcW w:w="12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269069" w14:textId="77777777" w:rsidR="00540381" w:rsidRPr="00540381" w:rsidRDefault="00540381" w:rsidP="004B7B9D">
            <w:pPr>
              <w:pStyle w:val="CMText"/>
              <w:spacing w:after="40"/>
              <w:jc w:val="center"/>
              <w:rPr>
                <w:i/>
              </w:rPr>
            </w:pPr>
            <w:r w:rsidRPr="00540381">
              <w:rPr>
                <w:i/>
              </w:rPr>
              <w:t>Weighting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7ED2F4" w14:textId="77777777" w:rsidR="00540381" w:rsidRPr="00540381" w:rsidRDefault="00540381" w:rsidP="00785FE9">
            <w:pPr>
              <w:pStyle w:val="CMText"/>
              <w:spacing w:after="0"/>
              <w:jc w:val="center"/>
              <w:rPr>
                <w:i/>
              </w:rPr>
            </w:pPr>
            <w:r w:rsidRPr="00540381">
              <w:rPr>
                <w:i/>
              </w:rPr>
              <w:t>1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6FA711" w14:textId="77777777" w:rsidR="00540381" w:rsidRPr="00540381" w:rsidRDefault="00540381" w:rsidP="00785FE9">
            <w:pPr>
              <w:pStyle w:val="CMText"/>
              <w:spacing w:after="0"/>
              <w:jc w:val="center"/>
              <w:rPr>
                <w:i/>
              </w:rPr>
            </w:pPr>
            <w:r w:rsidRPr="00540381">
              <w:rPr>
                <w:i/>
              </w:rPr>
              <w:t>0.4</w:t>
            </w:r>
          </w:p>
        </w:tc>
        <w:tc>
          <w:tcPr>
            <w:tcW w:w="27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91B81" w14:textId="77777777" w:rsidR="00540381" w:rsidRPr="00540381" w:rsidRDefault="00540381" w:rsidP="00785FE9">
            <w:pPr>
              <w:pStyle w:val="CMText"/>
              <w:spacing w:after="0"/>
              <w:jc w:val="center"/>
              <w:rPr>
                <w:i/>
              </w:rPr>
            </w:pPr>
            <w:r w:rsidRPr="00540381">
              <w:rPr>
                <w:i/>
              </w:rPr>
              <w:t>0.6</w:t>
            </w:r>
          </w:p>
        </w:tc>
      </w:tr>
    </w:tbl>
    <w:p w14:paraId="2263A595" w14:textId="77777777" w:rsidR="00540381" w:rsidRPr="00540381" w:rsidRDefault="00540381" w:rsidP="00540381">
      <w:pPr>
        <w:pStyle w:val="CMText"/>
      </w:pPr>
    </w:p>
    <w:p w14:paraId="63D3F6F4" w14:textId="77777777" w:rsidR="00540381" w:rsidRPr="00540381" w:rsidRDefault="00540381" w:rsidP="00540381">
      <w:pPr>
        <w:pStyle w:val="CMText"/>
      </w:pPr>
      <w:r w:rsidRPr="00540381">
        <w:t>Assessor(s):</w:t>
      </w:r>
    </w:p>
    <w:p w14:paraId="60BC0844" w14:textId="0BD2D28C" w:rsidR="004F1DA8" w:rsidRPr="00540381" w:rsidRDefault="004F1DA8" w:rsidP="00540381">
      <w:pPr>
        <w:pStyle w:val="CMText"/>
      </w:pPr>
      <w:bookmarkStart w:id="0" w:name="_GoBack"/>
      <w:bookmarkEnd w:id="0"/>
    </w:p>
    <w:sectPr w:rsidR="004F1DA8" w:rsidRPr="00540381" w:rsidSect="00792A1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268" w:right="1134" w:bottom="851" w:left="1134" w:header="1701" w:footer="14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DD80D" w14:textId="77777777" w:rsidR="003D0544" w:rsidRDefault="003D0544" w:rsidP="00204C5E">
      <w:r>
        <w:separator/>
      </w:r>
    </w:p>
  </w:endnote>
  <w:endnote w:type="continuationSeparator" w:id="0">
    <w:p w14:paraId="6CDE9122" w14:textId="77777777" w:rsidR="003D0544" w:rsidRDefault="003D0544" w:rsidP="0020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altName w:val="Verdan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5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rFonts w:ascii="Arial" w:hAnsi="Arial"/>
            <w:color w:val="38B4B4"/>
            <w:sz w:val="16"/>
            <w:szCs w:val="16"/>
          </w:rPr>
          <w:id w:val="3716759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686DB0FB" w14:textId="5E131B42" w:rsidR="005C1873" w:rsidRPr="00AF669C" w:rsidRDefault="003D0544" w:rsidP="00CB3A2E">
            <w:pPr>
              <w:pStyle w:val="Footer"/>
              <w:tabs>
                <w:tab w:val="center" w:pos="4532"/>
                <w:tab w:val="left" w:pos="542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noProof/>
                <w:color w:val="38B4B4"/>
                <w:sz w:val="16"/>
                <w:szCs w:val="16"/>
                <w:lang w:val="en-US"/>
              </w:rPr>
              <w:pict w14:anchorId="442C2AC8">
                <v:line id="_x0000_s2054" style="position:absolute;left:0;text-align:left;z-index:251666432;visibility:visible;mso-wrap-style:square;mso-wrap-edited:f;mso-wrap-distance-left:9pt;mso-wrap-distance-top:0;mso-wrap-distance-right:9pt;mso-wrap-distance-bottom:0;mso-position-horizontal-relative:margin;mso-position-vertical-relative:page" from="-.2pt,805.15pt" to="481.7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    <v:shadow opacity="24903f" origin=",.5" offset="0,.55556mm"/>
                  <w10:wrap type="through" anchorx="margin" anchory="page"/>
                </v:line>
              </w:pict>
            </w:r>
            <w:r w:rsidR="005C1873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Page 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PAGE </w:instrTex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4B7B9D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2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  <w:r w:rsidR="005C1873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 of 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NUMPAGES  </w:instrTex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4B7B9D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2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</w:p>
        </w:sdtContent>
      </w:sdt>
    </w:sdtContent>
  </w:sdt>
  <w:p w14:paraId="532B8E49" w14:textId="61498F80" w:rsidR="005C1873" w:rsidRDefault="005C187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60"/>
      <w:docPartObj>
        <w:docPartGallery w:val="Page Numbers (Bottom of Page)"/>
        <w:docPartUnique/>
      </w:docPartObj>
    </w:sdtPr>
    <w:sdtEndPr/>
    <w:sdtContent>
      <w:p w14:paraId="7997B088" w14:textId="4655A6B4" w:rsidR="005C1873" w:rsidRDefault="005C1873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</w:p>
      <w:p w14:paraId="4B5C48C5" w14:textId="77EFD40B" w:rsidR="005C1873" w:rsidRDefault="003D0544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>
          <w:rPr>
            <w:rFonts w:ascii="Arial" w:hAnsi="Arial"/>
            <w:noProof/>
            <w:color w:val="38B4B4"/>
            <w:sz w:val="16"/>
            <w:szCs w:val="16"/>
            <w:lang w:val="en-US"/>
          </w:rPr>
          <w:pict w14:anchorId="713ED284">
            <v:line id="_x0000_s2053" style="position:absolute;left:0;text-align:left;z-index:251665408;visibility:visible;mso-wrap-style:square;mso-wrap-edited:f;mso-wrap-distance-left:9pt;mso-wrap-distance-top:0;mso-wrap-distance-right:9pt;mso-wrap-distance-bottom:0;mso-position-horizontal-relative:margin;mso-position-vertical-relative:page" from="-.8pt,805.15pt" to="481.1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<v:shadow opacity="24903f" origin=",.5" offset="0,.55556mm"/>
              <w10:wrap type="through" anchorx="margin" anchory="page"/>
            </v:line>
          </w:pict>
        </w:r>
      </w:p>
      <w:p w14:paraId="2E60859C" w14:textId="7609FB05" w:rsidR="005C1873" w:rsidRPr="00AF669C" w:rsidRDefault="005C1873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 w:rsidRPr="00AF669C">
          <w:rPr>
            <w:rFonts w:ascii="Arial" w:hAnsi="Arial"/>
            <w:color w:val="38B4B4"/>
            <w:sz w:val="16"/>
            <w:szCs w:val="16"/>
          </w:rPr>
          <w:t xml:space="preserve">Page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PAGE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4B7B9D">
          <w:rPr>
            <w:rFonts w:ascii="Arial" w:hAnsi="Arial"/>
            <w:b/>
            <w:noProof/>
            <w:color w:val="38B4B4"/>
            <w:sz w:val="16"/>
            <w:szCs w:val="16"/>
          </w:rPr>
          <w:t>1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  <w:r w:rsidRPr="00AF669C">
          <w:rPr>
            <w:rFonts w:ascii="Arial" w:hAnsi="Arial"/>
            <w:color w:val="38B4B4"/>
            <w:sz w:val="16"/>
            <w:szCs w:val="16"/>
          </w:rPr>
          <w:t xml:space="preserve"> of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NUMPAGES 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4B7B9D">
          <w:rPr>
            <w:rFonts w:ascii="Arial" w:hAnsi="Arial"/>
            <w:b/>
            <w:noProof/>
            <w:color w:val="38B4B4"/>
            <w:sz w:val="16"/>
            <w:szCs w:val="16"/>
          </w:rPr>
          <w:t>2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</w:p>
    </w:sdtContent>
  </w:sdt>
  <w:p w14:paraId="47F2758F" w14:textId="77777777" w:rsidR="005C1873" w:rsidRDefault="005C1873" w:rsidP="002879E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2BDBC" w14:textId="77777777" w:rsidR="003D0544" w:rsidRDefault="003D0544" w:rsidP="00204C5E">
      <w:r>
        <w:separator/>
      </w:r>
    </w:p>
  </w:footnote>
  <w:footnote w:type="continuationSeparator" w:id="0">
    <w:p w14:paraId="7EC9C8B7" w14:textId="77777777" w:rsidR="003D0544" w:rsidRDefault="003D0544" w:rsidP="00204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5295D" w14:textId="77777777" w:rsidR="005C1873" w:rsidRDefault="003D0544" w:rsidP="002879E7">
    <w:pPr>
      <w:pStyle w:val="Header"/>
      <w:tabs>
        <w:tab w:val="clear" w:pos="4320"/>
        <w:tab w:val="clear" w:pos="8640"/>
        <w:tab w:val="center" w:pos="4532"/>
      </w:tabs>
    </w:pPr>
    <w:r>
      <w:rPr>
        <w:noProof/>
        <w:lang w:val="en-US"/>
      </w:rPr>
      <w:pict w14:anchorId="158981C0">
        <v:line id="_x0000_s2055" style="position:absolute;z-index:251667456;visibility:visible;mso-wrap-style:square;mso-wrap-edited:f;mso-wrap-distance-left:9pt;mso-wrap-distance-top:0;mso-wrap-distance-right:9pt;mso-wrap-distance-bottom:0;mso-position-horizontal-relative:margin;mso-position-vertical-relative:page" from="-.2pt,85.05pt" to="481.7pt,85.0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type="through" anchorx="margin" anchory="page"/>
        </v:line>
      </w:pict>
    </w:r>
    <w:r w:rsidR="005C1873">
      <w:rPr>
        <w:noProof/>
        <w:lang w:eastAsia="en-GB"/>
      </w:rPr>
      <w:drawing>
        <wp:anchor distT="0" distB="0" distL="114300" distR="114300" simplePos="0" relativeHeight="251668480" behindDoc="1" locked="0" layoutInCell="1" allowOverlap="1" wp14:anchorId="57436A88" wp14:editId="505ABDB2">
          <wp:simplePos x="0" y="0"/>
          <wp:positionH relativeFrom="column">
            <wp:posOffset>24130</wp:posOffset>
          </wp:positionH>
          <wp:positionV relativeFrom="page">
            <wp:posOffset>360045</wp:posOffset>
          </wp:positionV>
          <wp:extent cx="2072005" cy="359410"/>
          <wp:effectExtent l="0" t="0" r="0" b="0"/>
          <wp:wrapNone/>
          <wp:docPr id="1" name="Picture 1" descr="C:\CMSP Core Mathematics Suport Programme\Promoting Core Maths PCM\Logo, branding etc\[core_maths] support program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CMSP Core Mathematics Suport Programme\Promoting Core Maths PCM\Logo, branding etc\[core_maths] support program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005" cy="359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187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29D4A" w14:textId="4DFBF53B" w:rsidR="005C1873" w:rsidRDefault="003D0544">
    <w:pPr>
      <w:pStyle w:val="Header"/>
    </w:pPr>
    <w:r>
      <w:rPr>
        <w:noProof/>
        <w:lang w:val="en-US"/>
      </w:rPr>
      <w:pict w14:anchorId="6D7221AE">
        <v:line id="Straight Connector 6" o:spid="_x0000_s2051" style="position:absolute;z-index:251664384;visibility:visible;mso-wrap-style:square;mso-wrap-distance-left:9pt;mso-wrap-distance-top:0;mso-wrap-distance-right:9pt;mso-wrap-distance-bottom:0;mso-position-horizontal-relative:margin;mso-position-vertical-relative:page" from="0,85.05pt" to="481.9pt,8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anchorx="margin" anchory="page"/>
        </v:line>
      </w:pict>
    </w:r>
    <w:r w:rsidR="005C1873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4E83070C" wp14:editId="724D02AD">
          <wp:simplePos x="0" y="0"/>
          <wp:positionH relativeFrom="margin">
            <wp:align>right</wp:align>
          </wp:positionH>
          <wp:positionV relativeFrom="page">
            <wp:posOffset>360045</wp:posOffset>
          </wp:positionV>
          <wp:extent cx="1151890" cy="51625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FBT-Logo with key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890" cy="516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1873"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3694BD82" wp14:editId="0337081C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3239770" cy="499745"/>
          <wp:effectExtent l="0" t="0" r="0" b="0"/>
          <wp:wrapNone/>
          <wp:docPr id="2" name="Picture 2" descr="Macintosh HD:Users:iMac27:Documents:CfBT:CfBT CORE MATHS SP:Links:CoreMaths Logos-1 no stra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iMac27:Documents:CfBT:CfBT CORE MATHS SP:Links:CoreMaths Logos-1 no stra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A918F7" w14:textId="2C666EB4" w:rsidR="005C1873" w:rsidRDefault="005C18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E4A8E"/>
    <w:multiLevelType w:val="hybridMultilevel"/>
    <w:tmpl w:val="ED9E4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851A8"/>
    <w:multiLevelType w:val="hybridMultilevel"/>
    <w:tmpl w:val="BD46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65E37"/>
    <w:multiLevelType w:val="hybridMultilevel"/>
    <w:tmpl w:val="5E4295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674161"/>
    <w:multiLevelType w:val="hybridMultilevel"/>
    <w:tmpl w:val="BE1CD526"/>
    <w:lvl w:ilvl="0" w:tplc="9AA6548E">
      <w:start w:val="1"/>
      <w:numFmt w:val="bullet"/>
      <w:lvlText w:val="•"/>
      <w:lvlJc w:val="left"/>
      <w:pPr>
        <w:ind w:left="340" w:hanging="227"/>
      </w:pPr>
      <w:rPr>
        <w:rFonts w:ascii="Verdana" w:hAnsi="Verdana"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9860BD"/>
    <w:multiLevelType w:val="hybridMultilevel"/>
    <w:tmpl w:val="F386E1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FE1363F"/>
    <w:multiLevelType w:val="hybridMultilevel"/>
    <w:tmpl w:val="83086BA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drawingGridHorizontalSpacing w:val="357"/>
  <w:drawingGridVerticalSpacing w:val="357"/>
  <w:displayHorizontalDrawingGridEvery w:val="0"/>
  <w:displayVerticalDrawingGridEvery w:val="0"/>
  <w:characterSpacingControl w:val="doNotCompress"/>
  <w:hdrShapeDefaults>
    <o:shapedefaults v:ext="edit" spidmax="2056">
      <o:colormru v:ext="edit" colors="#44b1b1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239C5"/>
    <w:rsid w:val="000075D1"/>
    <w:rsid w:val="00077C21"/>
    <w:rsid w:val="000941F1"/>
    <w:rsid w:val="001E5B64"/>
    <w:rsid w:val="00204C5E"/>
    <w:rsid w:val="00223DD2"/>
    <w:rsid w:val="002406E9"/>
    <w:rsid w:val="002879E7"/>
    <w:rsid w:val="002B5550"/>
    <w:rsid w:val="00303719"/>
    <w:rsid w:val="003B04CC"/>
    <w:rsid w:val="003D0544"/>
    <w:rsid w:val="00461925"/>
    <w:rsid w:val="004B7B9D"/>
    <w:rsid w:val="004E2A91"/>
    <w:rsid w:val="004E6A4B"/>
    <w:rsid w:val="004F1DA8"/>
    <w:rsid w:val="004F67A5"/>
    <w:rsid w:val="0051792B"/>
    <w:rsid w:val="0052286F"/>
    <w:rsid w:val="00523E9B"/>
    <w:rsid w:val="00540381"/>
    <w:rsid w:val="00543C5D"/>
    <w:rsid w:val="0055053F"/>
    <w:rsid w:val="005646D3"/>
    <w:rsid w:val="00571BF6"/>
    <w:rsid w:val="00582BF6"/>
    <w:rsid w:val="005C1873"/>
    <w:rsid w:val="0060746A"/>
    <w:rsid w:val="00680A69"/>
    <w:rsid w:val="00683893"/>
    <w:rsid w:val="00687A1B"/>
    <w:rsid w:val="006B6DF8"/>
    <w:rsid w:val="00702B2C"/>
    <w:rsid w:val="00705029"/>
    <w:rsid w:val="007640C2"/>
    <w:rsid w:val="00785FE9"/>
    <w:rsid w:val="00792A14"/>
    <w:rsid w:val="00811DB2"/>
    <w:rsid w:val="00865881"/>
    <w:rsid w:val="008D5301"/>
    <w:rsid w:val="008E29A3"/>
    <w:rsid w:val="0091131D"/>
    <w:rsid w:val="009236A2"/>
    <w:rsid w:val="00976C7A"/>
    <w:rsid w:val="009A2BC1"/>
    <w:rsid w:val="009E53CB"/>
    <w:rsid w:val="00A03A06"/>
    <w:rsid w:val="00AA75E2"/>
    <w:rsid w:val="00AB289E"/>
    <w:rsid w:val="00AF669C"/>
    <w:rsid w:val="00B76F41"/>
    <w:rsid w:val="00BD1F89"/>
    <w:rsid w:val="00BE56A0"/>
    <w:rsid w:val="00C239C5"/>
    <w:rsid w:val="00C44C8A"/>
    <w:rsid w:val="00C57EA4"/>
    <w:rsid w:val="00C81164"/>
    <w:rsid w:val="00C93D0B"/>
    <w:rsid w:val="00CB3A2E"/>
    <w:rsid w:val="00CB691C"/>
    <w:rsid w:val="00D00619"/>
    <w:rsid w:val="00D21C97"/>
    <w:rsid w:val="00D74F71"/>
    <w:rsid w:val="00DC5CC1"/>
    <w:rsid w:val="00DD1CA0"/>
    <w:rsid w:val="00DE3091"/>
    <w:rsid w:val="00E03EB1"/>
    <w:rsid w:val="00E578A5"/>
    <w:rsid w:val="00EF0B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6">
      <o:colormru v:ext="edit" colors="#44b1b1"/>
    </o:shapedefaults>
    <o:shapelayout v:ext="edit">
      <o:idmap v:ext="edit" data="1"/>
    </o:shapelayout>
  </w:shapeDefaults>
  <w:decimalSymbol w:val="."/>
  <w:listSeparator w:val=","/>
  <w14:docId w14:val="4AB28C1B"/>
  <w15:docId w15:val="{E5D4B2FC-FA2C-43A4-B0BE-1CB116FB7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B750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750F3"/>
  </w:style>
  <w:style w:type="paragraph" w:customStyle="1" w:styleId="BasicParagraph">
    <w:name w:val="[Basic Paragraph]"/>
    <w:basedOn w:val="Normal"/>
    <w:uiPriority w:val="99"/>
    <w:rsid w:val="00C239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odyCopy">
    <w:name w:val="Body Copy"/>
    <w:basedOn w:val="BasicParagraph"/>
    <w:qFormat/>
    <w:rsid w:val="00077C21"/>
    <w:pPr>
      <w:suppressAutoHyphens/>
      <w:spacing w:line="300" w:lineRule="atLeast"/>
    </w:pPr>
    <w:rPr>
      <w:rFonts w:ascii="Verdana" w:hAnsi="Verdana" w:cs="Verdana"/>
      <w:sz w:val="20"/>
      <w:szCs w:val="20"/>
    </w:rPr>
  </w:style>
  <w:style w:type="paragraph" w:customStyle="1" w:styleId="CMHeading">
    <w:name w:val="CM Heading"/>
    <w:basedOn w:val="BasicParagraph"/>
    <w:qFormat/>
    <w:rsid w:val="00705029"/>
    <w:pPr>
      <w:suppressAutoHyphens/>
      <w:spacing w:after="120"/>
    </w:pPr>
    <w:rPr>
      <w:rFonts w:ascii="Arial" w:hAnsi="Arial" w:cs="Verdana-Bold"/>
      <w:b/>
      <w:bCs/>
      <w:noProof/>
      <w:color w:val="4FBCBF"/>
      <w:sz w:val="52"/>
      <w:szCs w:val="44"/>
      <w:lang w:val="en-US"/>
    </w:rPr>
  </w:style>
  <w:style w:type="paragraph" w:customStyle="1" w:styleId="Crossheading">
    <w:name w:val="Cross heading"/>
    <w:basedOn w:val="BasicParagraph"/>
    <w:qFormat/>
    <w:rsid w:val="00077C21"/>
    <w:pPr>
      <w:suppressAutoHyphens/>
      <w:spacing w:line="300" w:lineRule="atLeast"/>
    </w:pPr>
    <w:rPr>
      <w:rFonts w:ascii="Verdana" w:hAnsi="Verdana" w:cs="Verdana-Bold"/>
      <w:b/>
      <w:bCs/>
      <w:sz w:val="20"/>
      <w:szCs w:val="20"/>
    </w:rPr>
  </w:style>
  <w:style w:type="paragraph" w:styleId="Header">
    <w:name w:val="header"/>
    <w:basedOn w:val="Normal"/>
    <w:link w:val="HeaderChar"/>
    <w:rsid w:val="00DD1C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D1CA0"/>
  </w:style>
  <w:style w:type="paragraph" w:styleId="Footer">
    <w:name w:val="footer"/>
    <w:basedOn w:val="Normal"/>
    <w:link w:val="FooterChar"/>
    <w:uiPriority w:val="99"/>
    <w:rsid w:val="00DD1C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CA0"/>
  </w:style>
  <w:style w:type="character" w:styleId="Hyperlink">
    <w:name w:val="Hyperlink"/>
    <w:basedOn w:val="DefaultParagraphFont"/>
    <w:uiPriority w:val="99"/>
    <w:unhideWhenUsed/>
    <w:rsid w:val="00204C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4C5E"/>
    <w:pPr>
      <w:spacing w:after="200" w:line="276" w:lineRule="auto"/>
      <w:ind w:left="720"/>
      <w:contextualSpacing/>
    </w:pPr>
    <w:rPr>
      <w:sz w:val="22"/>
      <w:szCs w:val="22"/>
    </w:rPr>
  </w:style>
  <w:style w:type="table" w:styleId="TableGrid">
    <w:name w:val="Table Grid"/>
    <w:basedOn w:val="TableNormal"/>
    <w:uiPriority w:val="59"/>
    <w:rsid w:val="00204C5E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204C5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C93D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3D0B"/>
    <w:rPr>
      <w:rFonts w:ascii="Tahoma" w:hAnsi="Tahoma" w:cs="Tahoma"/>
      <w:sz w:val="16"/>
      <w:szCs w:val="16"/>
    </w:rPr>
  </w:style>
  <w:style w:type="paragraph" w:customStyle="1" w:styleId="CMSubHeader">
    <w:name w:val="CM Sub Header"/>
    <w:basedOn w:val="Normal"/>
    <w:qFormat/>
    <w:rsid w:val="00571BF6"/>
    <w:pPr>
      <w:spacing w:after="240"/>
    </w:pPr>
    <w:rPr>
      <w:rFonts w:ascii="Arial" w:hAnsi="Arial"/>
      <w:b/>
      <w:color w:val="4FBCBF"/>
      <w:szCs w:val="22"/>
    </w:rPr>
  </w:style>
  <w:style w:type="paragraph" w:customStyle="1" w:styleId="Style1">
    <w:name w:val="Style1"/>
    <w:basedOn w:val="Normal"/>
    <w:qFormat/>
    <w:rsid w:val="00705029"/>
    <w:pPr>
      <w:spacing w:after="120"/>
    </w:pPr>
    <w:rPr>
      <w:rFonts w:ascii="Arial" w:hAnsi="Arial"/>
      <w:color w:val="000000" w:themeColor="text1"/>
      <w:szCs w:val="22"/>
    </w:rPr>
  </w:style>
  <w:style w:type="paragraph" w:customStyle="1" w:styleId="CMText">
    <w:name w:val="CM Text"/>
    <w:basedOn w:val="BodyCopy"/>
    <w:qFormat/>
    <w:rsid w:val="00792A14"/>
    <w:pPr>
      <w:spacing w:after="120"/>
    </w:pPr>
    <w:rPr>
      <w:rFonts w:ascii="Arial" w:hAnsi="Arial"/>
      <w:sz w:val="24"/>
    </w:rPr>
  </w:style>
  <w:style w:type="paragraph" w:customStyle="1" w:styleId="Reportmainheading">
    <w:name w:val="Report main heading"/>
    <w:basedOn w:val="BasicParagraph"/>
    <w:qFormat/>
    <w:rsid w:val="004E2A91"/>
    <w:pPr>
      <w:suppressAutoHyphens/>
    </w:pPr>
    <w:rPr>
      <w:rFonts w:ascii="Verdana" w:hAnsi="Verdana" w:cs="Verdana-Bold"/>
      <w:b/>
      <w:bCs/>
      <w:noProof/>
      <w:color w:val="4FBCBF"/>
      <w:sz w:val="44"/>
      <w:szCs w:val="44"/>
      <w:lang w:val="en-US"/>
    </w:rPr>
  </w:style>
  <w:style w:type="paragraph" w:customStyle="1" w:styleId="sub-heading">
    <w:name w:val="sub-heading"/>
    <w:basedOn w:val="Normal"/>
    <w:link w:val="sub-headingChar"/>
    <w:qFormat/>
    <w:rsid w:val="00792A14"/>
    <w:rPr>
      <w:rFonts w:ascii="Verdana" w:hAnsi="Verdana" w:cs="Arial"/>
      <w:b/>
      <w:sz w:val="22"/>
      <w:szCs w:val="22"/>
    </w:rPr>
  </w:style>
  <w:style w:type="character" w:customStyle="1" w:styleId="sub-headingChar">
    <w:name w:val="sub-heading Char"/>
    <w:basedOn w:val="DefaultParagraphFont"/>
    <w:link w:val="sub-heading"/>
    <w:rsid w:val="00792A14"/>
    <w:rPr>
      <w:rFonts w:ascii="Verdana" w:hAnsi="Verdana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E03542-7F23-4765-B548-05C27BFBA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Silk Pearce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mblaylock</dc:creator>
  <cp:lastModifiedBy>Helen Turner</cp:lastModifiedBy>
  <cp:revision>17</cp:revision>
  <cp:lastPrinted>2014-09-09T16:00:00Z</cp:lastPrinted>
  <dcterms:created xsi:type="dcterms:W3CDTF">2014-09-11T13:30:00Z</dcterms:created>
  <dcterms:modified xsi:type="dcterms:W3CDTF">2015-04-02T13:56:00Z</dcterms:modified>
</cp:coreProperties>
</file>