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64DBE" w14:textId="77777777" w:rsidR="00821531" w:rsidRDefault="001E10FD">
      <w:pPr>
        <w:pStyle w:val="Bodytext30"/>
        <w:shd w:val="clear" w:color="auto" w:fill="auto"/>
        <w:spacing w:after="847" w:line="160" w:lineRule="exact"/>
      </w:pPr>
      <w:r>
        <w:pict w14:anchorId="76F19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45.3pt;margin-top:-31.45pt;width:55.2pt;height:51.35pt;z-index:-251658752;mso-wrap-distance-left:5pt;mso-wrap-distance-right:5pt;mso-position-horizontal-relative:margin" wrapcoords="0 0 21600 0 21600 21600 0 21600 0 0">
            <v:imagedata r:id="rId7" o:title="image1"/>
            <w10:wrap type="square" side="left" anchorx="margin"/>
          </v:shape>
        </w:pict>
      </w:r>
      <w:r w:rsidR="00E26AA7">
        <w:t>Mission X: Treenaa kuin astronautti</w:t>
      </w:r>
    </w:p>
    <w:p w14:paraId="2CD151EF" w14:textId="77777777" w:rsidR="00821531" w:rsidRDefault="00E26AA7">
      <w:pPr>
        <w:pStyle w:val="Heading10"/>
        <w:keepNext/>
        <w:keepLines/>
        <w:shd w:val="clear" w:color="auto" w:fill="auto"/>
        <w:spacing w:before="0" w:after="42" w:line="320" w:lineRule="exact"/>
      </w:pPr>
      <w:bookmarkStart w:id="0" w:name="bookmark0"/>
      <w:r>
        <w:t>ASTRONAUTTIEN KETTERYYSRATA</w:t>
      </w:r>
      <w:bookmarkEnd w:id="0"/>
    </w:p>
    <w:p w14:paraId="7541047B" w14:textId="77777777" w:rsidR="00821531" w:rsidRDefault="00E26AA7">
      <w:pPr>
        <w:pStyle w:val="Bodytext40"/>
        <w:shd w:val="clear" w:color="auto" w:fill="auto"/>
        <w:spacing w:before="0" w:after="478" w:line="240" w:lineRule="exact"/>
      </w:pPr>
      <w:r>
        <w:t xml:space="preserve">NASA </w:t>
      </w:r>
      <w:proofErr w:type="spellStart"/>
      <w:r>
        <w:t>Fit</w:t>
      </w:r>
      <w:proofErr w:type="spellEnd"/>
      <w:r>
        <w:t xml:space="preserve"> Explorer -tehtävämoniste – Opettajan opas</w:t>
      </w:r>
    </w:p>
    <w:p w14:paraId="5A55C789" w14:textId="77777777" w:rsidR="00821531" w:rsidRDefault="00E26AA7">
      <w:pPr>
        <w:pStyle w:val="Heading20"/>
        <w:keepNext/>
        <w:keepLines/>
        <w:shd w:val="clear" w:color="auto" w:fill="auto"/>
        <w:spacing w:before="0" w:after="59" w:line="240" w:lineRule="exact"/>
      </w:pPr>
      <w:bookmarkStart w:id="1" w:name="bookmark1"/>
      <w:r>
        <w:t>Oppimistavoitteet</w:t>
      </w:r>
      <w:bookmarkEnd w:id="1"/>
    </w:p>
    <w:p w14:paraId="27D4BF7E" w14:textId="77777777" w:rsidR="00821531" w:rsidRDefault="00E26AA7">
      <w:pPr>
        <w:pStyle w:val="Bodytext20"/>
        <w:shd w:val="clear" w:color="auto" w:fill="auto"/>
        <w:spacing w:before="0" w:after="31" w:line="220" w:lineRule="exact"/>
        <w:ind w:firstLine="0"/>
      </w:pPr>
      <w:r>
        <w:t>Oppilaat:</w:t>
      </w:r>
    </w:p>
    <w:p w14:paraId="27C30DC1" w14:textId="69FF4160" w:rsidR="00821531" w:rsidRDefault="00E26AA7">
      <w:pPr>
        <w:pStyle w:val="Bodytext20"/>
        <w:numPr>
          <w:ilvl w:val="0"/>
          <w:numId w:val="1"/>
        </w:numPr>
        <w:shd w:val="clear" w:color="auto" w:fill="auto"/>
        <w:tabs>
          <w:tab w:val="left" w:pos="762"/>
        </w:tabs>
        <w:spacing w:before="0" w:line="254" w:lineRule="exact"/>
        <w:ind w:left="760"/>
      </w:pPr>
      <w:r>
        <w:t>suorittavat ketteryysradan mahdollisimman nopeasti ja tarkasti</w:t>
      </w:r>
      <w:r w:rsidR="00283988">
        <w:t>. Radalla oppilaat voivat</w:t>
      </w:r>
      <w:r>
        <w:t xml:space="preserve"> </w:t>
      </w:r>
      <w:r w:rsidR="00283988">
        <w:t>parantaa</w:t>
      </w:r>
      <w:r>
        <w:t xml:space="preserve"> ketteryytt</w:t>
      </w:r>
      <w:r w:rsidR="00283988">
        <w:t>ä</w:t>
      </w:r>
      <w:r>
        <w:t>, koordinaatiokykyä ja nopeuttaan</w:t>
      </w:r>
      <w:r w:rsidR="00283988">
        <w:t>.</w:t>
      </w:r>
    </w:p>
    <w:p w14:paraId="00F37BCF" w14:textId="77777777" w:rsidR="00821531" w:rsidRDefault="00E26AA7">
      <w:pPr>
        <w:pStyle w:val="Bodytext20"/>
        <w:numPr>
          <w:ilvl w:val="0"/>
          <w:numId w:val="1"/>
        </w:numPr>
        <w:shd w:val="clear" w:color="auto" w:fill="auto"/>
        <w:tabs>
          <w:tab w:val="left" w:pos="762"/>
        </w:tabs>
        <w:spacing w:before="0" w:after="432" w:line="254" w:lineRule="exact"/>
        <w:ind w:left="760"/>
      </w:pPr>
      <w:r>
        <w:t>kirjaavat harjoituspäiväkirjaan havaintonsa ketteryyden parantumisesta tämän tehtävän aikana.</w:t>
      </w:r>
    </w:p>
    <w:p w14:paraId="17E16DBF" w14:textId="77777777" w:rsidR="00821531" w:rsidRDefault="00E26AA7">
      <w:pPr>
        <w:pStyle w:val="Heading20"/>
        <w:keepNext/>
        <w:keepLines/>
        <w:shd w:val="clear" w:color="auto" w:fill="auto"/>
        <w:spacing w:before="0" w:after="30" w:line="240" w:lineRule="exact"/>
      </w:pPr>
      <w:bookmarkStart w:id="2" w:name="bookmark2"/>
      <w:r>
        <w:t>Johdanto</w:t>
      </w:r>
      <w:bookmarkEnd w:id="2"/>
    </w:p>
    <w:p w14:paraId="3E3BFF0C" w14:textId="77777777" w:rsidR="00821531" w:rsidRDefault="00E26AA7">
      <w:pPr>
        <w:pStyle w:val="Bodytext20"/>
        <w:shd w:val="clear" w:color="auto" w:fill="auto"/>
        <w:spacing w:before="0" w:line="250" w:lineRule="exact"/>
        <w:ind w:firstLine="0"/>
      </w:pPr>
      <w:r>
        <w:t>Astronauttien ketteryysharjoittelua voivat kokeilla kaikki, jotka haluavat parantaa reaktiokykyään ja nopeuttaan. Ketteryydellä tarkoitetaan kykyä vaihtaa nopeasti suuntaa ilman että nopeus, tasapaino tai kehonhallinta kärsii. Ketteryyskoulutus on olennainen osa kaikkien astronauttien kestävyysharjoittelua. Ketteryys auttaa jaksamaan kauemmin tanssilattialla, maastossa tai pelikentällä. Ketteryysharjoittelu vähentää loukkaantumisvaaraa ja antaa tarvittavaa lisäpotkua pelin tai koko kaudenkin jaksamiseen. Ketteryysharjoittelu antaa lisää notkeutta ja valmistaa kehoasi haasteisiin, joita missä tahansa fyysisessä toiminnassa voi tulla eteen.</w:t>
      </w:r>
    </w:p>
    <w:p w14:paraId="1EB4395A" w14:textId="004FC1DB" w:rsidR="00821531" w:rsidRDefault="00E26AA7">
      <w:pPr>
        <w:pStyle w:val="Bodytext20"/>
        <w:shd w:val="clear" w:color="auto" w:fill="auto"/>
        <w:spacing w:before="0" w:line="250" w:lineRule="exact"/>
        <w:ind w:firstLine="0"/>
      </w:pPr>
      <w:r>
        <w:t xml:space="preserve">Joudumme päivittäin tilanteisiin, joissa ketteryydestä on hyötyä. Ketteryyttä vaaditaan, kun ajat pyörällä, skeittaat, pelaat videopelejä, rullaluistelet tai harrastat mitä tahansa urheilua. Esimerkiksi koripallossa ketteryys on äärimmäisen tärkeää </w:t>
      </w:r>
      <w:r w:rsidR="0088532C">
        <w:t>pallon menetysten</w:t>
      </w:r>
      <w:r>
        <w:t xml:space="preserve"> vähentämiseksi tai välttämiseksi kokonaan. Korinpallon pelaajat liikkuvat, pysähtelevät sekä vaihtavat suuntaa ja nopeutta jatkuvasti. Koripallotähdet eivät menesty ilman ketteryysharjoittelua. Voit parantaa suoritustasi missä tahansa urheilulajissa tai fyysisessä toiminnassa tekemällä ketteryysharjoituksia.</w:t>
      </w:r>
    </w:p>
    <w:p w14:paraId="03090685" w14:textId="01B2E56C" w:rsidR="00821531" w:rsidRDefault="00E26AA7">
      <w:pPr>
        <w:pStyle w:val="Bodytext20"/>
        <w:shd w:val="clear" w:color="auto" w:fill="auto"/>
        <w:spacing w:before="0" w:line="250" w:lineRule="exact"/>
        <w:ind w:firstLine="0"/>
      </w:pPr>
      <w:r>
        <w:t xml:space="preserve">Huippu-urheilijoiden tavoin myös astronauttien täytyy harjoittaa voimaa ja ketteryyttä. Mitä terveempi ja vahvempi astronautti on, sitä </w:t>
      </w:r>
      <w:r w:rsidR="0088532C">
        <w:t>helpommin</w:t>
      </w:r>
      <w:r>
        <w:t xml:space="preserve"> hän selviytyy avaruusmatkasta ja paluusta Maahan. Astronautit käyvät läpi tehokkaan kuntokuurin ennen jokaista tehtävää valmistaakseen kehoaan avaruuslentoon. Astronauttien ketteryys heikentyy avaruudessa, koska he leijuvat ympäriinsä ja joutuvat harvoin vaihtamaan suuntaa nopeasti.</w:t>
      </w:r>
    </w:p>
    <w:p w14:paraId="0C4BC11C" w14:textId="4FA826AB" w:rsidR="00821531" w:rsidRDefault="00E26AA7">
      <w:pPr>
        <w:pStyle w:val="Bodytext20"/>
        <w:shd w:val="clear" w:color="auto" w:fill="auto"/>
        <w:spacing w:before="0" w:line="250" w:lineRule="exact"/>
        <w:ind w:firstLine="0"/>
      </w:pPr>
      <w:r>
        <w:t>Astronautteja varten on suunniteltu voima-, kunto- ja kuntoutusohjelma, joka auttaa valmistamaan heidät avaruusmatkaa varten ja pitämään heidät hyvässä kunnossa Maan painovoiman piiriin palaamista varten. Astronautit suorittavat voima- ja ketteryysharjoituksia Nasan ASCR-asiantuntijoiden (</w:t>
      </w:r>
      <w:proofErr w:type="spellStart"/>
      <w:r>
        <w:t>Astronaut</w:t>
      </w:r>
      <w:proofErr w:type="spellEnd"/>
      <w:r>
        <w:t xml:space="preserve"> </w:t>
      </w:r>
      <w:proofErr w:type="spellStart"/>
      <w:r>
        <w:t>Strength</w:t>
      </w:r>
      <w:proofErr w:type="spellEnd"/>
      <w:r>
        <w:t xml:space="preserve">, </w:t>
      </w:r>
      <w:proofErr w:type="spellStart"/>
      <w:r>
        <w:t>Conditioning</w:t>
      </w:r>
      <w:proofErr w:type="spellEnd"/>
      <w:r>
        <w:t xml:space="preserve"> &amp; </w:t>
      </w:r>
      <w:proofErr w:type="spellStart"/>
      <w:r>
        <w:t>Rehabilitation</w:t>
      </w:r>
      <w:proofErr w:type="spellEnd"/>
      <w:r>
        <w:t xml:space="preserve">) opastuksella. Nämä Nasan </w:t>
      </w:r>
      <w:r w:rsidR="0088532C">
        <w:t>kuntovalmentajat</w:t>
      </w:r>
      <w:r>
        <w:t xml:space="preserve"> tekevät astronauteille vuosittain kuntoarviointeja, laativat räätälöityjä harjoitusohjelmia sekä tarjoavat henkilökohtaista kuntovalmennusta ennen lentoa ja sen jälkeen.</w:t>
      </w:r>
    </w:p>
    <w:p w14:paraId="513C09C4" w14:textId="7AADDF7E" w:rsidR="00821531" w:rsidRDefault="00E26AA7">
      <w:pPr>
        <w:pStyle w:val="Bodytext20"/>
        <w:shd w:val="clear" w:color="auto" w:fill="auto"/>
        <w:spacing w:before="0" w:after="488" w:line="250" w:lineRule="exact"/>
        <w:ind w:firstLine="0"/>
      </w:pPr>
      <w:r>
        <w:t xml:space="preserve">Avaruudessa 4–6 kuukautta viettävät astronautit testataan fyysisen ketteryyden osalta ennen avaruusmatkaa ja sen jälkeen. Tasapainolle, koordinaatiokyvylle ja ketteryydelle pannaan paljon painoa. Pitkä oleskelu avaruudessa voi hidastaa astronauttien reaktiokykyä. Tämä </w:t>
      </w:r>
      <w:r w:rsidR="0088532C">
        <w:t>voidaan havaita</w:t>
      </w:r>
      <w:r>
        <w:t>, kun astronautit ovat palanneet Maahan. Astronautteja autetaan palauttamaan ketteryytensä tehtävän jälkeen hyödyntämällä ketteryysrataa, jonka avulla he voivat testata nopeuttaan, reaktioaikaansa sekä silmän ja käden yhteistoimintaa. Tämä ketteryysrata auttaa Nasan ASCR-asiantuntijoita ymmärtämään, miten he voivat auttaa astronautteja saamaan ketteryytensä takaisin nopeammin. Maassa astronautit</w:t>
      </w:r>
      <w:r>
        <w:br w:type="page"/>
      </w:r>
      <w:r>
        <w:lastRenderedPageBreak/>
        <w:t>palauttavat ketteryytensä tehtävää edeltävälle tasolle pysyttelemällä aktiivisina säännöllisen kuntorutiinin avulla.</w:t>
      </w:r>
    </w:p>
    <w:p w14:paraId="074F96B0" w14:textId="77777777" w:rsidR="00821531" w:rsidRDefault="00E26AA7">
      <w:pPr>
        <w:pStyle w:val="Heading20"/>
        <w:keepNext/>
        <w:keepLines/>
        <w:shd w:val="clear" w:color="auto" w:fill="auto"/>
        <w:spacing w:before="0" w:after="95" w:line="240" w:lineRule="exact"/>
      </w:pPr>
      <w:bookmarkStart w:id="3" w:name="bookmark3"/>
      <w:r>
        <w:t>Opettajan tehtävät</w:t>
      </w:r>
      <w:bookmarkEnd w:id="3"/>
    </w:p>
    <w:p w14:paraId="1354971C" w14:textId="14C10EF5" w:rsidR="00821531" w:rsidRDefault="00E26AA7">
      <w:pPr>
        <w:pStyle w:val="Bodytext20"/>
        <w:shd w:val="clear" w:color="auto" w:fill="auto"/>
        <w:spacing w:before="0" w:after="488" w:line="250" w:lineRule="exact"/>
        <w:ind w:firstLine="0"/>
      </w:pPr>
      <w:r>
        <w:t xml:space="preserve">Tehtävän ohjeet löytyvät astronauttien ketteryysradan tehtävämonisteesta. Harjoituksen kesto vaihtelee </w:t>
      </w:r>
      <w:r>
        <w:rPr>
          <w:rStyle w:val="Bodytext2Bold"/>
        </w:rPr>
        <w:t>15–30 minuut</w:t>
      </w:r>
      <w:r w:rsidR="0011751D">
        <w:rPr>
          <w:rStyle w:val="Bodytext2Bold"/>
        </w:rPr>
        <w:t>in välillä</w:t>
      </w:r>
      <w:r>
        <w:rPr>
          <w:rStyle w:val="Bodytext2Bold"/>
        </w:rPr>
        <w:t xml:space="preserve"> </w:t>
      </w:r>
      <w:r>
        <w:t xml:space="preserve">luokkaa kohti. Kannusta oppilaita tehtävän aikana, jotta he suoriutuvat siitä </w:t>
      </w:r>
      <w:r w:rsidR="0088532C">
        <w:t>mahdollisimman hyvin</w:t>
      </w:r>
      <w:r>
        <w:t>.</w:t>
      </w:r>
    </w:p>
    <w:p w14:paraId="2F35D75A" w14:textId="77777777" w:rsidR="00821531" w:rsidRDefault="00E26AA7">
      <w:pPr>
        <w:pStyle w:val="Heading20"/>
        <w:keepNext/>
        <w:keepLines/>
        <w:shd w:val="clear" w:color="auto" w:fill="auto"/>
        <w:spacing w:before="0" w:after="87" w:line="240" w:lineRule="exact"/>
      </w:pPr>
      <w:bookmarkStart w:id="4" w:name="bookmark4"/>
      <w:r>
        <w:t>Paikka</w:t>
      </w:r>
      <w:bookmarkEnd w:id="4"/>
    </w:p>
    <w:p w14:paraId="3F936ACB" w14:textId="77777777" w:rsidR="00821531" w:rsidRDefault="00E26AA7">
      <w:pPr>
        <w:pStyle w:val="Bodytext20"/>
        <w:shd w:val="clear" w:color="auto" w:fill="auto"/>
        <w:spacing w:before="0" w:after="492" w:line="254" w:lineRule="exact"/>
        <w:ind w:firstLine="0"/>
      </w:pPr>
      <w:r>
        <w:t>Oppilaat aloittavat makuulta, joten tämä harjoitus onnistuu parhaiten liukumattomalla tasaisella alustalla, kuten kuntosalin lattialla, ulkona kuivalla nurmikolla tai 5-rataisella juoksusuoralla.</w:t>
      </w:r>
    </w:p>
    <w:p w14:paraId="1574B215" w14:textId="77777777" w:rsidR="00821531" w:rsidRDefault="00E26AA7">
      <w:pPr>
        <w:pStyle w:val="Heading20"/>
        <w:keepNext/>
        <w:keepLines/>
        <w:shd w:val="clear" w:color="auto" w:fill="auto"/>
        <w:spacing w:before="0" w:after="90" w:line="240" w:lineRule="exact"/>
      </w:pPr>
      <w:bookmarkStart w:id="5" w:name="bookmark5"/>
      <w:r>
        <w:t>Kuvaus</w:t>
      </w:r>
      <w:bookmarkEnd w:id="5"/>
    </w:p>
    <w:p w14:paraId="38E09C48" w14:textId="77777777" w:rsidR="00821531" w:rsidRDefault="00E26AA7">
      <w:pPr>
        <w:pStyle w:val="Bodytext20"/>
        <w:shd w:val="clear" w:color="auto" w:fill="auto"/>
        <w:spacing w:before="0" w:after="430" w:line="250" w:lineRule="exact"/>
        <w:ind w:firstLine="0"/>
      </w:pPr>
      <w:r>
        <w:t>Radan pituus on 10 metriä ja leveys (etäisyys alku- ja päätepisteiden välillä) 5 metriä. Alku, loppu ja kaksi kääntymispistettä merkitään neljällä tolpalla. Toiset neljä tolppaa sijoitetaan keskelle 3,3 metrin välein.</w:t>
      </w:r>
    </w:p>
    <w:p w14:paraId="1BD84908" w14:textId="77777777" w:rsidR="00821531" w:rsidRDefault="00E26AA7">
      <w:pPr>
        <w:pStyle w:val="Tablecaption20"/>
        <w:framePr w:w="3706" w:wrap="notBeside" w:vAnchor="text" w:hAnchor="text" w:xAlign="center" w:y="1"/>
        <w:shd w:val="clear" w:color="auto" w:fill="auto"/>
        <w:spacing w:after="16" w:line="220" w:lineRule="exact"/>
      </w:pPr>
      <w:r>
        <w:t>Astronauttien ketteryysrata</w:t>
      </w:r>
    </w:p>
    <w:p w14:paraId="53766756" w14:textId="77777777" w:rsidR="00821531" w:rsidRDefault="00E26AA7">
      <w:pPr>
        <w:pStyle w:val="Tablecaption0"/>
        <w:framePr w:w="3706" w:wrap="notBeside" w:vAnchor="text" w:hAnchor="text" w:xAlign="center" w:y="1"/>
        <w:shd w:val="clear" w:color="auto" w:fill="auto"/>
        <w:spacing w:before="0" w:line="180" w:lineRule="exact"/>
      </w:pPr>
      <w:r>
        <w:t>Mukautettu Illinoisin ketteryysradasta</w:t>
      </w:r>
    </w:p>
    <w:p w14:paraId="00672743" w14:textId="77777777" w:rsidR="00821531" w:rsidRDefault="00E26AA7">
      <w:pPr>
        <w:pStyle w:val="Tablecaption30"/>
        <w:framePr w:w="3706" w:wrap="notBeside" w:vAnchor="text" w:hAnchor="text" w:xAlign="center" w:y="1"/>
        <w:shd w:val="clear" w:color="auto" w:fill="auto"/>
        <w:spacing w:line="140" w:lineRule="exact"/>
      </w:pPr>
      <w:r>
        <w:rPr>
          <w:rStyle w:val="Tablecaption31"/>
        </w:rPr>
        <w:t>5 metriä</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2846"/>
      </w:tblGrid>
      <w:tr w:rsidR="00821531" w14:paraId="50890826" w14:textId="77777777">
        <w:trPr>
          <w:trHeight w:hRule="exact" w:val="706"/>
          <w:jc w:val="center"/>
        </w:trPr>
        <w:tc>
          <w:tcPr>
            <w:tcW w:w="859" w:type="dxa"/>
            <w:tcBorders>
              <w:top w:val="single" w:sz="4" w:space="0" w:color="auto"/>
            </w:tcBorders>
            <w:shd w:val="clear" w:color="auto" w:fill="FFFFFF"/>
          </w:tcPr>
          <w:p w14:paraId="1059E0BA" w14:textId="77777777" w:rsidR="00821531" w:rsidRDefault="00821531">
            <w:pPr>
              <w:framePr w:w="3706" w:wrap="notBeside" w:vAnchor="text" w:hAnchor="text" w:xAlign="center" w:y="1"/>
              <w:rPr>
                <w:sz w:val="10"/>
                <w:szCs w:val="10"/>
              </w:rPr>
            </w:pPr>
          </w:p>
        </w:tc>
        <w:tc>
          <w:tcPr>
            <w:tcW w:w="2846" w:type="dxa"/>
            <w:tcBorders>
              <w:top w:val="single" w:sz="4" w:space="0" w:color="auto"/>
            </w:tcBorders>
            <w:shd w:val="clear" w:color="auto" w:fill="FFFFFF"/>
            <w:vAlign w:val="bottom"/>
          </w:tcPr>
          <w:p w14:paraId="630EF991" w14:textId="77777777" w:rsidR="00821531" w:rsidRDefault="00E26AA7">
            <w:pPr>
              <w:pStyle w:val="Bodytext20"/>
              <w:framePr w:w="3706" w:wrap="notBeside" w:vAnchor="text" w:hAnchor="text" w:xAlign="center" w:y="1"/>
              <w:shd w:val="clear" w:color="auto" w:fill="auto"/>
              <w:spacing w:before="0" w:after="0" w:line="660" w:lineRule="exact"/>
              <w:ind w:left="500" w:firstLine="0"/>
            </w:pPr>
            <w:r>
              <w:rPr>
                <w:rStyle w:val="Bodytext2Consolas33ptItalicSpacing-5pt"/>
                <w:b w:val="0"/>
                <w:bCs w:val="0"/>
              </w:rPr>
              <w:t xml:space="preserve">it </w:t>
            </w:r>
            <w:proofErr w:type="spellStart"/>
            <w:r>
              <w:rPr>
                <w:rStyle w:val="Bodytext2Consolas33ptItalicSpacing-5pt0"/>
                <w:b w:val="0"/>
                <w:bCs w:val="0"/>
              </w:rPr>
              <w:t>tt</w:t>
            </w:r>
            <w:proofErr w:type="spellEnd"/>
          </w:p>
        </w:tc>
      </w:tr>
      <w:tr w:rsidR="00821531" w14:paraId="634CA501" w14:textId="77777777">
        <w:trPr>
          <w:trHeight w:hRule="exact" w:val="1003"/>
          <w:jc w:val="center"/>
        </w:trPr>
        <w:tc>
          <w:tcPr>
            <w:tcW w:w="859" w:type="dxa"/>
            <w:tcBorders>
              <w:top w:val="single" w:sz="4" w:space="0" w:color="auto"/>
            </w:tcBorders>
            <w:shd w:val="clear" w:color="auto" w:fill="FFFFFF"/>
          </w:tcPr>
          <w:p w14:paraId="340A6901" w14:textId="77777777" w:rsidR="00821531" w:rsidRDefault="00E26AA7">
            <w:pPr>
              <w:pStyle w:val="Bodytext20"/>
              <w:framePr w:w="3706" w:wrap="notBeside" w:vAnchor="text" w:hAnchor="text" w:xAlign="center" w:y="1"/>
              <w:shd w:val="clear" w:color="auto" w:fill="auto"/>
              <w:spacing w:before="0" w:after="0" w:line="280" w:lineRule="exact"/>
              <w:ind w:left="220" w:firstLine="0"/>
            </w:pPr>
            <w:r>
              <w:rPr>
                <w:rStyle w:val="Bodytext214ptSpacing6pt"/>
                <w:b w:val="0"/>
                <w:bCs w:val="0"/>
              </w:rPr>
              <w:t>li</w:t>
            </w:r>
          </w:p>
          <w:p w14:paraId="0E6B24FB" w14:textId="77777777" w:rsidR="00821531" w:rsidRDefault="00E26AA7">
            <w:pPr>
              <w:pStyle w:val="Bodytext20"/>
              <w:framePr w:w="3706" w:wrap="notBeside" w:vAnchor="text" w:hAnchor="text" w:xAlign="center" w:y="1"/>
              <w:shd w:val="clear" w:color="auto" w:fill="auto"/>
              <w:spacing w:before="0" w:after="0" w:line="280" w:lineRule="exact"/>
              <w:ind w:left="360" w:firstLine="0"/>
            </w:pPr>
            <w:r>
              <w:rPr>
                <w:rStyle w:val="Bodytext214ptSpacing6pt"/>
                <w:b w:val="0"/>
                <w:bCs w:val="0"/>
              </w:rPr>
              <w:t>f '</w:t>
            </w:r>
          </w:p>
        </w:tc>
        <w:tc>
          <w:tcPr>
            <w:tcW w:w="2846" w:type="dxa"/>
            <w:tcBorders>
              <w:top w:val="single" w:sz="4" w:space="0" w:color="auto"/>
            </w:tcBorders>
            <w:shd w:val="clear" w:color="auto" w:fill="FFFFFF"/>
            <w:textDirection w:val="tbRl"/>
          </w:tcPr>
          <w:p w14:paraId="3F766DF3" w14:textId="77777777" w:rsidR="00821531" w:rsidRDefault="00E26AA7">
            <w:pPr>
              <w:pStyle w:val="Bodytext20"/>
              <w:framePr w:w="3706" w:wrap="notBeside" w:vAnchor="text" w:hAnchor="text" w:xAlign="center" w:y="1"/>
              <w:shd w:val="clear" w:color="auto" w:fill="auto"/>
              <w:tabs>
                <w:tab w:val="left" w:leader="hyphen" w:pos="989"/>
              </w:tabs>
              <w:spacing w:before="0" w:after="1560" w:line="280" w:lineRule="exact"/>
              <w:ind w:firstLine="0"/>
              <w:jc w:val="both"/>
            </w:pPr>
            <w:r>
              <w:rPr>
                <w:rStyle w:val="Bodytext214ptSpacing6pt0"/>
                <w:b w:val="0"/>
                <w:bCs w:val="0"/>
              </w:rPr>
              <w:t>i</w:t>
            </w:r>
            <w:r>
              <w:rPr>
                <w:rStyle w:val="Bodytext214ptSpacing6pt0"/>
                <w:b w:val="0"/>
                <w:bCs w:val="0"/>
              </w:rPr>
              <w:tab/>
            </w:r>
          </w:p>
          <w:p w14:paraId="3D64E908" w14:textId="77777777" w:rsidR="00821531" w:rsidRDefault="00E26AA7">
            <w:pPr>
              <w:pStyle w:val="Bodytext20"/>
              <w:framePr w:w="3706" w:wrap="notBeside" w:vAnchor="text" w:hAnchor="text" w:xAlign="center" w:y="1"/>
              <w:shd w:val="clear" w:color="auto" w:fill="auto"/>
              <w:spacing w:before="1560" w:after="0" w:line="660" w:lineRule="exact"/>
              <w:ind w:firstLine="0"/>
            </w:pPr>
            <w:r>
              <w:rPr>
                <w:rStyle w:val="Bodytext2Consolas33ptItalicSpacing-5pt1"/>
                <w:b w:val="0"/>
                <w:bCs w:val="0"/>
              </w:rPr>
              <w:t>y&gt;&lt;</w:t>
            </w:r>
            <w:r>
              <w:rPr>
                <w:rStyle w:val="Bodytext214ptSpacing6pt1"/>
                <w:b w:val="0"/>
                <w:bCs w:val="0"/>
              </w:rPr>
              <w:t xml:space="preserve"> </w:t>
            </w:r>
            <w:r>
              <w:rPr>
                <w:rStyle w:val="Bodytext214ptSpacing6pt2"/>
                <w:b w:val="0"/>
                <w:bCs w:val="0"/>
              </w:rPr>
              <w:t>■</w:t>
            </w:r>
          </w:p>
        </w:tc>
      </w:tr>
      <w:tr w:rsidR="00821531" w14:paraId="7549A9DB" w14:textId="77777777">
        <w:trPr>
          <w:trHeight w:hRule="exact" w:val="547"/>
          <w:jc w:val="center"/>
        </w:trPr>
        <w:tc>
          <w:tcPr>
            <w:tcW w:w="859" w:type="dxa"/>
            <w:shd w:val="clear" w:color="auto" w:fill="FFFFFF"/>
          </w:tcPr>
          <w:p w14:paraId="0E63140C" w14:textId="77777777" w:rsidR="00821531" w:rsidRDefault="00821531">
            <w:pPr>
              <w:framePr w:w="3706" w:wrap="notBeside" w:vAnchor="text" w:hAnchor="text" w:xAlign="center" w:y="1"/>
              <w:rPr>
                <w:sz w:val="10"/>
                <w:szCs w:val="10"/>
              </w:rPr>
            </w:pPr>
          </w:p>
        </w:tc>
        <w:tc>
          <w:tcPr>
            <w:tcW w:w="2846" w:type="dxa"/>
            <w:shd w:val="clear" w:color="auto" w:fill="FFFFFF"/>
            <w:vAlign w:val="bottom"/>
          </w:tcPr>
          <w:p w14:paraId="0A04CD6E" w14:textId="77777777" w:rsidR="00821531" w:rsidRDefault="00E26AA7">
            <w:pPr>
              <w:pStyle w:val="Bodytext20"/>
              <w:framePr w:w="3706" w:wrap="notBeside" w:vAnchor="text" w:hAnchor="text" w:xAlign="center" w:y="1"/>
              <w:shd w:val="clear" w:color="auto" w:fill="auto"/>
              <w:spacing w:before="0" w:after="0" w:line="280" w:lineRule="exact"/>
              <w:ind w:firstLine="0"/>
            </w:pPr>
            <w:r>
              <w:rPr>
                <w:rStyle w:val="Bodytext214ptSpacing6pt3"/>
                <w:b w:val="0"/>
                <w:bCs w:val="0"/>
              </w:rPr>
              <w:t>\ / i</w:t>
            </w:r>
          </w:p>
        </w:tc>
      </w:tr>
      <w:tr w:rsidR="00821531" w14:paraId="2AE8C4B1" w14:textId="77777777">
        <w:trPr>
          <w:trHeight w:hRule="exact" w:val="1459"/>
          <w:jc w:val="center"/>
        </w:trPr>
        <w:tc>
          <w:tcPr>
            <w:tcW w:w="859" w:type="dxa"/>
            <w:shd w:val="clear" w:color="auto" w:fill="FFFFFF"/>
          </w:tcPr>
          <w:p w14:paraId="26063FE7" w14:textId="77777777" w:rsidR="00821531" w:rsidRDefault="00E26AA7">
            <w:pPr>
              <w:pStyle w:val="Bodytext20"/>
              <w:framePr w:w="3706" w:wrap="notBeside" w:vAnchor="text" w:hAnchor="text" w:xAlign="center" w:y="1"/>
              <w:shd w:val="clear" w:color="auto" w:fill="auto"/>
              <w:spacing w:before="0" w:after="0" w:line="140" w:lineRule="exact"/>
              <w:ind w:firstLine="0"/>
              <w:jc w:val="center"/>
            </w:pPr>
            <w:r>
              <w:rPr>
                <w:rStyle w:val="Bodytext27pt"/>
                <w:b w:val="0"/>
                <w:bCs w:val="0"/>
              </w:rPr>
              <w:t>1</w:t>
            </w:r>
          </w:p>
          <w:p w14:paraId="58CE58CF" w14:textId="77777777" w:rsidR="00821531" w:rsidRDefault="00E26AA7">
            <w:pPr>
              <w:pStyle w:val="Bodytext20"/>
              <w:framePr w:w="3706" w:wrap="notBeside" w:vAnchor="text" w:hAnchor="text" w:xAlign="center" w:y="1"/>
              <w:shd w:val="clear" w:color="auto" w:fill="auto"/>
              <w:spacing w:before="0" w:after="0" w:line="140" w:lineRule="exact"/>
              <w:ind w:firstLine="0"/>
              <w:jc w:val="center"/>
            </w:pPr>
            <w:r>
              <w:rPr>
                <w:rStyle w:val="Bodytext27pt"/>
                <w:b w:val="0"/>
                <w:bCs w:val="0"/>
              </w:rPr>
              <w:t>i</w:t>
            </w:r>
          </w:p>
          <w:p w14:paraId="7F31D982" w14:textId="77777777" w:rsidR="00821531" w:rsidRDefault="00E26AA7">
            <w:pPr>
              <w:pStyle w:val="Bodytext20"/>
              <w:framePr w:w="3706" w:wrap="notBeside" w:vAnchor="text" w:hAnchor="text" w:xAlign="center" w:y="1"/>
              <w:shd w:val="clear" w:color="auto" w:fill="auto"/>
              <w:spacing w:before="0" w:after="0" w:line="154" w:lineRule="exact"/>
              <w:ind w:left="360" w:firstLine="0"/>
            </w:pPr>
            <w:r>
              <w:rPr>
                <w:rStyle w:val="Bodytext214ptSpacing6pt"/>
                <w:b w:val="0"/>
                <w:bCs w:val="0"/>
              </w:rPr>
              <w:t>A</w:t>
            </w:r>
          </w:p>
          <w:p w14:paraId="3672480A" w14:textId="77777777" w:rsidR="00821531" w:rsidRDefault="00E26AA7">
            <w:pPr>
              <w:pStyle w:val="Bodytext20"/>
              <w:framePr w:w="3706" w:wrap="notBeside" w:vAnchor="text" w:hAnchor="text" w:xAlign="center" w:y="1"/>
              <w:shd w:val="clear" w:color="auto" w:fill="auto"/>
              <w:spacing w:before="0" w:after="0" w:line="154" w:lineRule="exact"/>
              <w:ind w:left="360" w:firstLine="0"/>
            </w:pPr>
            <w:r>
              <w:rPr>
                <w:rStyle w:val="Bodytext214ptSpacing6pt"/>
                <w:b w:val="0"/>
                <w:bCs w:val="0"/>
              </w:rPr>
              <w:t>i</w:t>
            </w:r>
          </w:p>
          <w:p w14:paraId="59426C31" w14:textId="77777777" w:rsidR="00821531" w:rsidRDefault="00E26AA7">
            <w:pPr>
              <w:pStyle w:val="Bodytext20"/>
              <w:framePr w:w="3706" w:wrap="notBeside" w:vAnchor="text" w:hAnchor="text" w:xAlign="center" w:y="1"/>
              <w:shd w:val="clear" w:color="auto" w:fill="auto"/>
              <w:spacing w:before="0" w:after="0" w:line="154" w:lineRule="exact"/>
              <w:ind w:left="360" w:firstLine="0"/>
            </w:pPr>
            <w:r>
              <w:rPr>
                <w:rStyle w:val="Bodytext214ptSpacing6pt"/>
                <w:b w:val="0"/>
                <w:bCs w:val="0"/>
              </w:rPr>
              <w:t>i</w:t>
            </w:r>
          </w:p>
          <w:p w14:paraId="643D755B" w14:textId="77777777" w:rsidR="00821531" w:rsidRDefault="00E26AA7">
            <w:pPr>
              <w:pStyle w:val="Bodytext20"/>
              <w:framePr w:w="3706" w:wrap="notBeside" w:vAnchor="text" w:hAnchor="text" w:xAlign="center" w:y="1"/>
              <w:shd w:val="clear" w:color="auto" w:fill="auto"/>
              <w:spacing w:before="0" w:after="0" w:line="154" w:lineRule="exact"/>
              <w:ind w:left="360" w:firstLine="0"/>
            </w:pPr>
            <w:r>
              <w:rPr>
                <w:rStyle w:val="Bodytext214ptSpacing6pt"/>
                <w:b w:val="0"/>
                <w:bCs w:val="0"/>
              </w:rPr>
              <w:t>i</w:t>
            </w:r>
          </w:p>
          <w:p w14:paraId="24CC10EE" w14:textId="77777777" w:rsidR="00821531" w:rsidRDefault="00E26AA7">
            <w:pPr>
              <w:pStyle w:val="Bodytext20"/>
              <w:framePr w:w="3706" w:wrap="notBeside" w:vAnchor="text" w:hAnchor="text" w:xAlign="center" w:y="1"/>
              <w:shd w:val="clear" w:color="auto" w:fill="auto"/>
              <w:spacing w:before="0" w:after="0" w:line="154" w:lineRule="exact"/>
              <w:ind w:firstLine="0"/>
              <w:jc w:val="center"/>
            </w:pPr>
            <w:r>
              <w:rPr>
                <w:rStyle w:val="Bodytext255ptScale66"/>
              </w:rPr>
              <w:t>t</w:t>
            </w:r>
          </w:p>
        </w:tc>
        <w:tc>
          <w:tcPr>
            <w:tcW w:w="2846" w:type="dxa"/>
            <w:shd w:val="clear" w:color="auto" w:fill="FFFFFF"/>
            <w:textDirection w:val="btLr"/>
          </w:tcPr>
          <w:p w14:paraId="43B25161" w14:textId="77777777" w:rsidR="00821531" w:rsidRDefault="00E26AA7">
            <w:pPr>
              <w:pStyle w:val="Bodytext20"/>
              <w:framePr w:w="3706" w:wrap="notBeside" w:vAnchor="text" w:hAnchor="text" w:xAlign="center" w:y="1"/>
              <w:shd w:val="clear" w:color="auto" w:fill="auto"/>
              <w:tabs>
                <w:tab w:val="left" w:leader="hyphen" w:pos="672"/>
              </w:tabs>
              <w:spacing w:before="0" w:after="0" w:line="140" w:lineRule="exact"/>
              <w:ind w:firstLine="0"/>
              <w:jc w:val="both"/>
            </w:pPr>
            <w:r>
              <w:rPr>
                <w:rStyle w:val="Bodytext27pt0"/>
                <w:b w:val="0"/>
                <w:bCs w:val="0"/>
              </w:rPr>
              <w:tab/>
            </w:r>
            <w:r>
              <w:rPr>
                <w:rStyle w:val="Bodytext27pt1"/>
                <w:b w:val="0"/>
                <w:bCs w:val="0"/>
              </w:rPr>
              <w:t>1</w:t>
            </w:r>
            <w:r>
              <w:rPr>
                <w:rStyle w:val="Bodytext27pt2"/>
                <w:b w:val="0"/>
                <w:bCs w:val="0"/>
              </w:rPr>
              <w:t xml:space="preserve">0 metriä </w:t>
            </w:r>
            <w:r>
              <w:rPr>
                <w:rStyle w:val="Bodytext27pt0"/>
                <w:b w:val="0"/>
                <w:bCs w:val="0"/>
              </w:rPr>
              <w:t>—</w:t>
            </w:r>
          </w:p>
        </w:tc>
      </w:tr>
      <w:tr w:rsidR="00821531" w14:paraId="14938DBF" w14:textId="77777777">
        <w:trPr>
          <w:trHeight w:hRule="exact" w:val="1354"/>
          <w:jc w:val="center"/>
        </w:trPr>
        <w:tc>
          <w:tcPr>
            <w:tcW w:w="859" w:type="dxa"/>
            <w:shd w:val="clear" w:color="auto" w:fill="FFFFFF"/>
          </w:tcPr>
          <w:p w14:paraId="3ECE7498" w14:textId="77777777" w:rsidR="00821531" w:rsidRDefault="00E26AA7">
            <w:pPr>
              <w:pStyle w:val="Bodytext20"/>
              <w:framePr w:w="3706" w:wrap="notBeside" w:vAnchor="text" w:hAnchor="text" w:xAlign="center" w:y="1"/>
              <w:shd w:val="clear" w:color="auto" w:fill="auto"/>
              <w:spacing w:before="0" w:after="0" w:line="280" w:lineRule="exact"/>
              <w:ind w:left="360" w:firstLine="0"/>
            </w:pPr>
            <w:r>
              <w:rPr>
                <w:rStyle w:val="Bodytext214ptSpacing6pt"/>
                <w:b w:val="0"/>
                <w:bCs w:val="0"/>
              </w:rPr>
              <w:t>i</w:t>
            </w:r>
          </w:p>
          <w:p w14:paraId="115BD133" w14:textId="77777777" w:rsidR="00821531" w:rsidRDefault="00E26AA7">
            <w:pPr>
              <w:pStyle w:val="Bodytext20"/>
              <w:framePr w:w="3706" w:wrap="notBeside" w:vAnchor="text" w:hAnchor="text" w:xAlign="center" w:y="1"/>
              <w:shd w:val="clear" w:color="auto" w:fill="auto"/>
              <w:spacing w:before="0" w:after="0" w:line="280" w:lineRule="exact"/>
              <w:ind w:left="360" w:firstLine="0"/>
            </w:pPr>
            <w:r>
              <w:rPr>
                <w:rStyle w:val="Bodytext214ptSpacing6pt"/>
                <w:b w:val="0"/>
                <w:bCs w:val="0"/>
              </w:rPr>
              <w:t>i</w:t>
            </w:r>
          </w:p>
        </w:tc>
        <w:tc>
          <w:tcPr>
            <w:tcW w:w="2846" w:type="dxa"/>
            <w:shd w:val="clear" w:color="auto" w:fill="FFFFFF"/>
            <w:textDirection w:val="btLr"/>
          </w:tcPr>
          <w:p w14:paraId="0A754D2D" w14:textId="77777777" w:rsidR="00821531" w:rsidRDefault="00E26AA7">
            <w:pPr>
              <w:pStyle w:val="Bodytext20"/>
              <w:framePr w:w="3706" w:wrap="notBeside" w:vAnchor="text" w:hAnchor="text" w:xAlign="center" w:y="1"/>
              <w:shd w:val="clear" w:color="auto" w:fill="auto"/>
              <w:tabs>
                <w:tab w:val="left" w:leader="hyphen" w:pos="845"/>
              </w:tabs>
              <w:spacing w:before="0" w:after="180" w:line="200" w:lineRule="exact"/>
              <w:ind w:firstLine="0"/>
              <w:jc w:val="both"/>
            </w:pPr>
            <w:r>
              <w:rPr>
                <w:rStyle w:val="Bodytext210pt"/>
              </w:rPr>
              <w:tab/>
            </w:r>
          </w:p>
          <w:p w14:paraId="511E5AF0" w14:textId="77777777" w:rsidR="00821531" w:rsidRDefault="00E26AA7">
            <w:pPr>
              <w:pStyle w:val="Bodytext20"/>
              <w:framePr w:w="3706" w:wrap="notBeside" w:vAnchor="text" w:hAnchor="text" w:xAlign="center" w:y="1"/>
              <w:shd w:val="clear" w:color="auto" w:fill="auto"/>
              <w:tabs>
                <w:tab w:val="left" w:leader="hyphen" w:pos="1334"/>
              </w:tabs>
              <w:spacing w:before="180" w:after="0" w:line="280" w:lineRule="exact"/>
              <w:ind w:firstLine="0"/>
              <w:jc w:val="both"/>
            </w:pPr>
            <w:r>
              <w:rPr>
                <w:rStyle w:val="Bodytext214ptSpacing6pt"/>
                <w:b w:val="0"/>
                <w:bCs w:val="0"/>
              </w:rPr>
              <w:t>I</w:t>
            </w:r>
            <w:r>
              <w:rPr>
                <w:rStyle w:val="Bodytext214ptSpacing6pt"/>
                <w:b w:val="0"/>
                <w:bCs w:val="0"/>
              </w:rPr>
              <w:tab/>
            </w:r>
          </w:p>
        </w:tc>
      </w:tr>
      <w:tr w:rsidR="00821531" w14:paraId="25D20FBC" w14:textId="77777777">
        <w:trPr>
          <w:trHeight w:hRule="exact" w:val="278"/>
          <w:jc w:val="center"/>
        </w:trPr>
        <w:tc>
          <w:tcPr>
            <w:tcW w:w="859" w:type="dxa"/>
            <w:tcBorders>
              <w:top w:val="single" w:sz="4" w:space="0" w:color="auto"/>
            </w:tcBorders>
            <w:shd w:val="clear" w:color="auto" w:fill="FFFFFF"/>
            <w:vAlign w:val="bottom"/>
          </w:tcPr>
          <w:p w14:paraId="7BB182B8" w14:textId="77777777" w:rsidR="00821531" w:rsidRDefault="00E26AA7">
            <w:pPr>
              <w:pStyle w:val="Bodytext20"/>
              <w:framePr w:w="3706" w:wrap="notBeside" w:vAnchor="text" w:hAnchor="text" w:xAlign="center" w:y="1"/>
              <w:shd w:val="clear" w:color="auto" w:fill="auto"/>
              <w:spacing w:before="0" w:after="0" w:line="140" w:lineRule="exact"/>
              <w:ind w:firstLine="0"/>
              <w:jc w:val="center"/>
            </w:pPr>
            <w:r>
              <w:rPr>
                <w:rStyle w:val="Bodytext27ptBold"/>
              </w:rPr>
              <w:t>Lähtö</w:t>
            </w:r>
          </w:p>
        </w:tc>
        <w:tc>
          <w:tcPr>
            <w:tcW w:w="2846" w:type="dxa"/>
            <w:tcBorders>
              <w:top w:val="single" w:sz="4" w:space="0" w:color="auto"/>
            </w:tcBorders>
            <w:shd w:val="clear" w:color="auto" w:fill="FFFFFF"/>
            <w:vAlign w:val="bottom"/>
          </w:tcPr>
          <w:p w14:paraId="63F0BEBC" w14:textId="77777777" w:rsidR="00821531" w:rsidRDefault="00E26AA7">
            <w:pPr>
              <w:pStyle w:val="Bodytext20"/>
              <w:framePr w:w="3706" w:wrap="notBeside" w:vAnchor="text" w:hAnchor="text" w:xAlign="center" w:y="1"/>
              <w:shd w:val="clear" w:color="auto" w:fill="auto"/>
              <w:spacing w:before="0" w:after="0" w:line="140" w:lineRule="exact"/>
              <w:ind w:left="2040" w:firstLine="0"/>
            </w:pPr>
            <w:r>
              <w:rPr>
                <w:rStyle w:val="Bodytext27ptBold0"/>
              </w:rPr>
              <w:t>Maali</w:t>
            </w:r>
          </w:p>
        </w:tc>
      </w:tr>
    </w:tbl>
    <w:p w14:paraId="06B2662F" w14:textId="77777777" w:rsidR="00821531" w:rsidRDefault="00821531">
      <w:pPr>
        <w:framePr w:w="3706" w:wrap="notBeside" w:vAnchor="text" w:hAnchor="text" w:xAlign="center" w:y="1"/>
        <w:rPr>
          <w:sz w:val="2"/>
          <w:szCs w:val="2"/>
        </w:rPr>
      </w:pPr>
    </w:p>
    <w:p w14:paraId="0506C61C" w14:textId="77777777" w:rsidR="00821531" w:rsidRDefault="00821531">
      <w:pPr>
        <w:rPr>
          <w:sz w:val="2"/>
          <w:szCs w:val="2"/>
        </w:rPr>
      </w:pPr>
    </w:p>
    <w:p w14:paraId="6FEADA04" w14:textId="77777777" w:rsidR="00821531" w:rsidRDefault="00E26AA7">
      <w:pPr>
        <w:pStyle w:val="Heading20"/>
        <w:keepNext/>
        <w:keepLines/>
        <w:shd w:val="clear" w:color="auto" w:fill="auto"/>
        <w:spacing w:before="0" w:after="30" w:line="240" w:lineRule="exact"/>
      </w:pPr>
      <w:bookmarkStart w:id="6" w:name="bookmark6"/>
      <w:r>
        <w:t>Ohjeet</w:t>
      </w:r>
      <w:bookmarkEnd w:id="6"/>
    </w:p>
    <w:p w14:paraId="1FBAADFC" w14:textId="77777777" w:rsidR="00821531" w:rsidRDefault="00E26AA7">
      <w:pPr>
        <w:pStyle w:val="Bodytext50"/>
        <w:shd w:val="clear" w:color="auto" w:fill="auto"/>
        <w:spacing w:before="0" w:after="144"/>
        <w:ind w:right="840"/>
      </w:pPr>
      <w:r>
        <w:t>Ota aikaa sekuntikellolla tai sekuntiviisarilla varustetulla kellolla, kun oppilaat suorittavat rataa yhden kerran.</w:t>
      </w:r>
    </w:p>
    <w:p w14:paraId="57B170FD" w14:textId="77777777" w:rsidR="00821531" w:rsidRDefault="00E26AA7">
      <w:pPr>
        <w:pStyle w:val="Bodytext20"/>
        <w:shd w:val="clear" w:color="auto" w:fill="auto"/>
        <w:spacing w:before="0" w:after="58" w:line="220" w:lineRule="exact"/>
        <w:ind w:firstLine="0"/>
      </w:pPr>
      <w:r>
        <w:t>Näytä oppilaille oikea reitti radalla suorittamalla se itse.</w:t>
      </w:r>
    </w:p>
    <w:p w14:paraId="4D488EF3" w14:textId="77777777" w:rsidR="00821531" w:rsidRDefault="00E26AA7">
      <w:pPr>
        <w:pStyle w:val="Bodytext20"/>
        <w:shd w:val="clear" w:color="auto" w:fill="auto"/>
        <w:spacing w:before="0" w:after="36" w:line="220" w:lineRule="exact"/>
        <w:ind w:firstLine="0"/>
      </w:pPr>
      <w:r>
        <w:t>Pyydä oppilaita asettumaan jonoon ja suorittamaan rata yksi kerrallaan.</w:t>
      </w:r>
    </w:p>
    <w:p w14:paraId="73A0CF79" w14:textId="77777777" w:rsidR="00821531" w:rsidRDefault="00E26AA7">
      <w:pPr>
        <w:pStyle w:val="Bodytext20"/>
        <w:shd w:val="clear" w:color="auto" w:fill="auto"/>
        <w:spacing w:before="0" w:after="492" w:line="254" w:lineRule="exact"/>
        <w:ind w:right="840" w:firstLine="0"/>
      </w:pPr>
      <w:r>
        <w:t xml:space="preserve">Oppilaiden tulee maata päinmakuulla (kuten ennen punnerrusta) kädet olkapäiden kohdalla. Sekuntikello käynnistetään Nyt-komennosta. Oppilas nousee ylös nopeasti ja </w:t>
      </w:r>
      <w:r>
        <w:lastRenderedPageBreak/>
        <w:t>suorittaa radan kaatamatta tolppia. Aika pysäytetään, kun oppilas ylittää maaliviivan.</w:t>
      </w:r>
    </w:p>
    <w:p w14:paraId="7B4454EE" w14:textId="77777777" w:rsidR="00821531" w:rsidRDefault="00E26AA7">
      <w:pPr>
        <w:pStyle w:val="Heading20"/>
        <w:keepNext/>
        <w:keepLines/>
        <w:shd w:val="clear" w:color="auto" w:fill="auto"/>
        <w:spacing w:before="0" w:after="0" w:line="240" w:lineRule="exact"/>
      </w:pPr>
      <w:bookmarkStart w:id="7" w:name="bookmark7"/>
      <w:r>
        <w:t>Varusteet</w:t>
      </w:r>
      <w:bookmarkEnd w:id="7"/>
    </w:p>
    <w:p w14:paraId="077B37F5" w14:textId="77777777" w:rsidR="00821531" w:rsidRDefault="00E26AA7">
      <w:pPr>
        <w:pStyle w:val="Bodytext20"/>
        <w:shd w:val="clear" w:color="auto" w:fill="auto"/>
        <w:spacing w:before="0" w:after="0" w:line="326" w:lineRule="exact"/>
        <w:ind w:firstLine="0"/>
      </w:pPr>
      <w:r>
        <w:t>Opettaja</w:t>
      </w:r>
    </w:p>
    <w:p w14:paraId="1D1E7178" w14:textId="77777777" w:rsidR="00821531" w:rsidRDefault="00E26AA7">
      <w:pPr>
        <w:pStyle w:val="Bodytext20"/>
        <w:numPr>
          <w:ilvl w:val="0"/>
          <w:numId w:val="1"/>
        </w:numPr>
        <w:shd w:val="clear" w:color="auto" w:fill="auto"/>
        <w:tabs>
          <w:tab w:val="left" w:pos="759"/>
        </w:tabs>
        <w:spacing w:before="0" w:after="0" w:line="326" w:lineRule="exact"/>
        <w:ind w:left="400" w:firstLine="0"/>
        <w:jc w:val="both"/>
      </w:pPr>
      <w:r>
        <w:t>Kahdeksan merkkitolppaa tai muuta pientä ja vakaata esinettä</w:t>
      </w:r>
    </w:p>
    <w:p w14:paraId="33F3DCAA" w14:textId="77777777" w:rsidR="00821531" w:rsidRDefault="00E26AA7">
      <w:pPr>
        <w:pStyle w:val="Bodytext20"/>
        <w:numPr>
          <w:ilvl w:val="0"/>
          <w:numId w:val="1"/>
        </w:numPr>
        <w:shd w:val="clear" w:color="auto" w:fill="auto"/>
        <w:tabs>
          <w:tab w:val="left" w:pos="759"/>
        </w:tabs>
        <w:spacing w:before="0" w:after="0" w:line="326" w:lineRule="exact"/>
        <w:ind w:left="400" w:firstLine="0"/>
        <w:jc w:val="both"/>
      </w:pPr>
      <w:r>
        <w:t>Mittanauha tai -tikku</w:t>
      </w:r>
    </w:p>
    <w:p w14:paraId="2D6537F5" w14:textId="77777777" w:rsidR="00821531" w:rsidRDefault="00E26AA7">
      <w:pPr>
        <w:pStyle w:val="Bodytext20"/>
        <w:numPr>
          <w:ilvl w:val="0"/>
          <w:numId w:val="1"/>
        </w:numPr>
        <w:shd w:val="clear" w:color="auto" w:fill="auto"/>
        <w:tabs>
          <w:tab w:val="left" w:pos="759"/>
        </w:tabs>
        <w:spacing w:before="0" w:after="0" w:line="326" w:lineRule="exact"/>
        <w:ind w:left="400" w:firstLine="0"/>
        <w:jc w:val="both"/>
      </w:pPr>
      <w:r>
        <w:t>Paperia ja kynä</w:t>
      </w:r>
    </w:p>
    <w:p w14:paraId="1F206F73" w14:textId="77777777" w:rsidR="00821531" w:rsidRDefault="00E26AA7">
      <w:pPr>
        <w:pStyle w:val="Bodytext20"/>
        <w:numPr>
          <w:ilvl w:val="0"/>
          <w:numId w:val="1"/>
        </w:numPr>
        <w:shd w:val="clear" w:color="auto" w:fill="auto"/>
        <w:tabs>
          <w:tab w:val="left" w:pos="759"/>
        </w:tabs>
        <w:spacing w:before="0" w:after="0" w:line="326" w:lineRule="exact"/>
        <w:ind w:left="400" w:firstLine="0"/>
        <w:jc w:val="both"/>
      </w:pPr>
      <w:r>
        <w:t>Kello tai sekuntikello</w:t>
      </w:r>
    </w:p>
    <w:p w14:paraId="3A604028" w14:textId="77777777" w:rsidR="00821531" w:rsidRDefault="00E26AA7">
      <w:pPr>
        <w:pStyle w:val="Bodytext50"/>
        <w:shd w:val="clear" w:color="auto" w:fill="auto"/>
        <w:spacing w:before="0" w:after="0" w:line="254" w:lineRule="exact"/>
        <w:ind w:left="760"/>
      </w:pPr>
      <w:r>
        <w:t>Jos kelloa tai sekuntikelloa ei ole saatavilla, käytä kirjanpidossa esimerkiksi jotakin seuraavista laskentatavoista:</w:t>
      </w:r>
    </w:p>
    <w:p w14:paraId="198A0CE9" w14:textId="77777777" w:rsidR="00821531" w:rsidRDefault="00E26AA7">
      <w:pPr>
        <w:pStyle w:val="Bodytext20"/>
        <w:shd w:val="clear" w:color="auto" w:fill="auto"/>
        <w:spacing w:before="0" w:after="0" w:line="322" w:lineRule="exact"/>
        <w:ind w:left="760" w:firstLine="0"/>
      </w:pPr>
      <w:r>
        <w:rPr>
          <w:rStyle w:val="Bodytext285ptBold"/>
        </w:rPr>
        <w:t xml:space="preserve">o </w:t>
      </w:r>
      <w:r>
        <w:t>Toista seuraavia sanoja, jotka vastaavat kukin yhtä sekuntia:</w:t>
      </w:r>
    </w:p>
    <w:p w14:paraId="601DF9F8" w14:textId="77777777" w:rsidR="00821531" w:rsidRDefault="00E26AA7">
      <w:pPr>
        <w:pStyle w:val="Bodytext20"/>
        <w:numPr>
          <w:ilvl w:val="0"/>
          <w:numId w:val="1"/>
        </w:numPr>
        <w:shd w:val="clear" w:color="auto" w:fill="auto"/>
        <w:tabs>
          <w:tab w:val="left" w:pos="1483"/>
        </w:tabs>
        <w:spacing w:before="0" w:after="0" w:line="322" w:lineRule="exact"/>
        <w:ind w:left="1120" w:firstLine="0"/>
        <w:jc w:val="both"/>
      </w:pPr>
      <w:r>
        <w:t>Yksi elefantti, kaksi elefanttia, kolme elefanttia jne.</w:t>
      </w:r>
    </w:p>
    <w:p w14:paraId="790B8930" w14:textId="77777777" w:rsidR="00885980" w:rsidRDefault="00E26AA7">
      <w:pPr>
        <w:pStyle w:val="Bodytext20"/>
        <w:numPr>
          <w:ilvl w:val="0"/>
          <w:numId w:val="1"/>
        </w:numPr>
        <w:shd w:val="clear" w:color="auto" w:fill="auto"/>
        <w:tabs>
          <w:tab w:val="left" w:pos="1483"/>
        </w:tabs>
        <w:spacing w:before="0" w:after="0" w:line="322" w:lineRule="exact"/>
        <w:ind w:left="760" w:right="1660" w:firstLine="360"/>
      </w:pPr>
      <w:r>
        <w:t xml:space="preserve">Satayksi, satakaksi, satakolme jne. </w:t>
      </w:r>
    </w:p>
    <w:p w14:paraId="4A9AFE6F" w14:textId="77777777" w:rsidR="00821531" w:rsidRDefault="00E26AA7">
      <w:pPr>
        <w:pStyle w:val="Bodytext20"/>
        <w:numPr>
          <w:ilvl w:val="0"/>
          <w:numId w:val="1"/>
        </w:numPr>
        <w:shd w:val="clear" w:color="auto" w:fill="auto"/>
        <w:tabs>
          <w:tab w:val="left" w:pos="1483"/>
        </w:tabs>
        <w:spacing w:before="0" w:after="0" w:line="322" w:lineRule="exact"/>
        <w:ind w:left="760" w:right="1660" w:firstLine="360"/>
      </w:pPr>
      <w:r>
        <w:t>Pidä tahtia yllä metronomin avulla</w:t>
      </w:r>
    </w:p>
    <w:p w14:paraId="371FB5E0" w14:textId="77777777" w:rsidR="00821531" w:rsidRDefault="00E26AA7">
      <w:pPr>
        <w:pStyle w:val="Bodytext20"/>
        <w:numPr>
          <w:ilvl w:val="0"/>
          <w:numId w:val="1"/>
        </w:numPr>
        <w:shd w:val="clear" w:color="auto" w:fill="auto"/>
        <w:tabs>
          <w:tab w:val="left" w:pos="1483"/>
        </w:tabs>
        <w:spacing w:before="0" w:after="0" w:line="322" w:lineRule="exact"/>
        <w:ind w:left="1120" w:firstLine="0"/>
        <w:jc w:val="both"/>
      </w:pPr>
      <w:r>
        <w:t>Synkronoi metronomi sekuntikellon, tavallisen kellon tai rannekellon sekuntiviisarin kanssa</w:t>
      </w:r>
    </w:p>
    <w:p w14:paraId="56912C23" w14:textId="77777777" w:rsidR="00821531" w:rsidRDefault="00E26AA7">
      <w:pPr>
        <w:pStyle w:val="Bodytext20"/>
        <w:numPr>
          <w:ilvl w:val="0"/>
          <w:numId w:val="1"/>
        </w:numPr>
        <w:shd w:val="clear" w:color="auto" w:fill="auto"/>
        <w:tabs>
          <w:tab w:val="left" w:pos="1483"/>
        </w:tabs>
        <w:spacing w:before="0" w:after="0" w:line="322" w:lineRule="exact"/>
        <w:ind w:left="1120" w:firstLine="0"/>
        <w:jc w:val="both"/>
      </w:pPr>
      <w:r>
        <w:t>Taputa reittäsi kevyesti metronomin tahtiin</w:t>
      </w:r>
    </w:p>
    <w:p w14:paraId="1A572BC9" w14:textId="77777777" w:rsidR="00821531" w:rsidRDefault="00E26AA7">
      <w:pPr>
        <w:pStyle w:val="Bodytext20"/>
        <w:numPr>
          <w:ilvl w:val="0"/>
          <w:numId w:val="1"/>
        </w:numPr>
        <w:shd w:val="clear" w:color="auto" w:fill="auto"/>
        <w:tabs>
          <w:tab w:val="left" w:pos="1483"/>
        </w:tabs>
        <w:spacing w:before="0" w:after="0" w:line="322" w:lineRule="exact"/>
        <w:ind w:left="1120" w:firstLine="0"/>
        <w:jc w:val="both"/>
      </w:pPr>
      <w:r>
        <w:t>Jokainen taputus vastaa yhtä sekuntia</w:t>
      </w:r>
    </w:p>
    <w:p w14:paraId="1D37752B" w14:textId="77777777" w:rsidR="00821531" w:rsidRDefault="00E26AA7">
      <w:pPr>
        <w:pStyle w:val="Bodytext20"/>
        <w:shd w:val="clear" w:color="auto" w:fill="auto"/>
        <w:spacing w:before="0" w:after="0" w:line="322" w:lineRule="exact"/>
        <w:ind w:firstLine="0"/>
      </w:pPr>
      <w:r>
        <w:t>Oppilas</w:t>
      </w:r>
    </w:p>
    <w:p w14:paraId="7396C078" w14:textId="77777777" w:rsidR="00821531" w:rsidRDefault="00E26AA7">
      <w:pPr>
        <w:pStyle w:val="Bodytext20"/>
        <w:numPr>
          <w:ilvl w:val="0"/>
          <w:numId w:val="1"/>
        </w:numPr>
        <w:shd w:val="clear" w:color="auto" w:fill="auto"/>
        <w:tabs>
          <w:tab w:val="left" w:pos="759"/>
        </w:tabs>
        <w:spacing w:before="0" w:after="0" w:line="370" w:lineRule="exact"/>
        <w:ind w:right="6040" w:firstLine="400"/>
      </w:pPr>
      <w:r>
        <w:t>Harjoituspäiväkirja ja kynä Valinnaiset varusteet</w:t>
      </w:r>
    </w:p>
    <w:p w14:paraId="7962B13A" w14:textId="77777777" w:rsidR="00821531" w:rsidRDefault="00E26AA7">
      <w:pPr>
        <w:pStyle w:val="Bodytext20"/>
        <w:numPr>
          <w:ilvl w:val="0"/>
          <w:numId w:val="1"/>
        </w:numPr>
        <w:shd w:val="clear" w:color="auto" w:fill="auto"/>
        <w:tabs>
          <w:tab w:val="left" w:pos="759"/>
        </w:tabs>
        <w:spacing w:before="0" w:after="422" w:line="220" w:lineRule="exact"/>
        <w:ind w:left="400" w:firstLine="0"/>
        <w:jc w:val="both"/>
      </w:pPr>
      <w:r>
        <w:t>Tolppiin asetetut vaahtotangot haastavampaa rataa varten.</w:t>
      </w:r>
    </w:p>
    <w:p w14:paraId="5A36052A" w14:textId="77777777" w:rsidR="00821531" w:rsidRDefault="00E26AA7">
      <w:pPr>
        <w:pStyle w:val="Heading20"/>
        <w:keepNext/>
        <w:keepLines/>
        <w:shd w:val="clear" w:color="auto" w:fill="auto"/>
        <w:spacing w:before="0" w:after="54" w:line="240" w:lineRule="exact"/>
      </w:pPr>
      <w:bookmarkStart w:id="8" w:name="bookmark8"/>
      <w:r>
        <w:t>Turvallisuus</w:t>
      </w:r>
      <w:bookmarkEnd w:id="8"/>
    </w:p>
    <w:p w14:paraId="65710947" w14:textId="77777777" w:rsidR="00821531" w:rsidRDefault="00E26AA7">
      <w:pPr>
        <w:pStyle w:val="Bodytext20"/>
        <w:numPr>
          <w:ilvl w:val="0"/>
          <w:numId w:val="1"/>
        </w:numPr>
        <w:shd w:val="clear" w:color="auto" w:fill="auto"/>
        <w:tabs>
          <w:tab w:val="left" w:pos="759"/>
        </w:tabs>
        <w:spacing w:before="0" w:after="39" w:line="220" w:lineRule="exact"/>
        <w:ind w:left="400" w:firstLine="0"/>
        <w:jc w:val="both"/>
      </w:pPr>
      <w:r>
        <w:t>Vältä esteitä, vaaroja ja epätasaisia pintoja</w:t>
      </w:r>
    </w:p>
    <w:p w14:paraId="3C7DCDA6" w14:textId="77777777" w:rsidR="00821531" w:rsidRDefault="00E26AA7">
      <w:pPr>
        <w:pStyle w:val="Bodytext20"/>
        <w:numPr>
          <w:ilvl w:val="0"/>
          <w:numId w:val="1"/>
        </w:numPr>
        <w:shd w:val="clear" w:color="auto" w:fill="auto"/>
        <w:tabs>
          <w:tab w:val="left" w:pos="759"/>
        </w:tabs>
        <w:spacing w:before="0" w:after="0" w:line="250" w:lineRule="exact"/>
        <w:ind w:left="760"/>
      </w:pPr>
      <w:r>
        <w:t>Oppilaiden tulee käyttää tilanteeseen sopivia vaatteita ja kenkiä, joissa heidän on helppo liikkua vapaasti ja mukavasti.</w:t>
      </w:r>
    </w:p>
    <w:p w14:paraId="41471F83" w14:textId="77777777" w:rsidR="00821531" w:rsidRDefault="00E26AA7">
      <w:pPr>
        <w:pStyle w:val="Bodytext20"/>
        <w:numPr>
          <w:ilvl w:val="0"/>
          <w:numId w:val="1"/>
        </w:numPr>
        <w:shd w:val="clear" w:color="auto" w:fill="auto"/>
        <w:tabs>
          <w:tab w:val="left" w:pos="759"/>
        </w:tabs>
        <w:spacing w:before="0" w:after="0" w:line="326" w:lineRule="exact"/>
        <w:ind w:left="400" w:firstLine="0"/>
        <w:jc w:val="both"/>
      </w:pPr>
      <w:r>
        <w:t>Riittävä nesteytys on tärkeää ennen fyysistä rasitusta, sen aikana ja sen jälkeen.</w:t>
      </w:r>
    </w:p>
    <w:p w14:paraId="6090C5FF" w14:textId="432505D4" w:rsidR="00821531" w:rsidRDefault="00E26AA7">
      <w:pPr>
        <w:pStyle w:val="Bodytext20"/>
        <w:numPr>
          <w:ilvl w:val="0"/>
          <w:numId w:val="1"/>
        </w:numPr>
        <w:shd w:val="clear" w:color="auto" w:fill="auto"/>
        <w:tabs>
          <w:tab w:val="left" w:pos="759"/>
        </w:tabs>
        <w:spacing w:before="0" w:after="0" w:line="326" w:lineRule="exact"/>
        <w:ind w:left="400" w:firstLine="0"/>
        <w:jc w:val="both"/>
      </w:pPr>
      <w:r>
        <w:t xml:space="preserve">Tarkkaile </w:t>
      </w:r>
      <w:r w:rsidR="00BC5990">
        <w:t>ylirasituksen</w:t>
      </w:r>
      <w:r>
        <w:t xml:space="preserve"> merkkejä.</w:t>
      </w:r>
    </w:p>
    <w:p w14:paraId="2D08A693" w14:textId="77777777" w:rsidR="00821531" w:rsidRDefault="00E26AA7">
      <w:pPr>
        <w:pStyle w:val="Bodytext20"/>
        <w:numPr>
          <w:ilvl w:val="0"/>
          <w:numId w:val="1"/>
        </w:numPr>
        <w:shd w:val="clear" w:color="auto" w:fill="auto"/>
        <w:tabs>
          <w:tab w:val="left" w:pos="759"/>
        </w:tabs>
        <w:spacing w:before="0" w:after="0" w:line="326" w:lineRule="exact"/>
        <w:ind w:left="400" w:firstLine="0"/>
        <w:jc w:val="both"/>
      </w:pPr>
      <w:r>
        <w:t>On aina suositeltavaa lämmitellä/venytellä ja jäähdytellä harjoituksen yhteydessä.</w:t>
      </w:r>
    </w:p>
    <w:p w14:paraId="3FEB0E33" w14:textId="77777777" w:rsidR="00821531" w:rsidRDefault="00E26AA7">
      <w:pPr>
        <w:pStyle w:val="Bodytext60"/>
        <w:shd w:val="clear" w:color="auto" w:fill="auto"/>
        <w:ind w:left="760"/>
      </w:pPr>
      <w:r>
        <w:t xml:space="preserve">Lisätietoja lämmittelystä/venyttelystä ja jäähdyttelystä on </w:t>
      </w:r>
      <w:proofErr w:type="spellStart"/>
      <w:r>
        <w:t>iGet</w:t>
      </w:r>
      <w:proofErr w:type="spellEnd"/>
      <w:r>
        <w:t xml:space="preserve"> </w:t>
      </w:r>
      <w:proofErr w:type="spellStart"/>
      <w:r>
        <w:t>Fit</w:t>
      </w:r>
      <w:proofErr w:type="spellEnd"/>
      <w:r>
        <w:t xml:space="preserve"> and </w:t>
      </w:r>
      <w:proofErr w:type="spellStart"/>
      <w:r>
        <w:t>Be</w:t>
      </w:r>
      <w:proofErr w:type="spellEnd"/>
      <w:r>
        <w:t xml:space="preserve"> Active -käsikirjassa (6–17-vuotiaille, tekijänä </w:t>
      </w:r>
      <w:proofErr w:type="spellStart"/>
      <w:r>
        <w:t>President’s</w:t>
      </w:r>
      <w:proofErr w:type="spellEnd"/>
      <w:r>
        <w:t xml:space="preserve"> </w:t>
      </w:r>
      <w:proofErr w:type="spellStart"/>
      <w:r>
        <w:t>Council</w:t>
      </w:r>
      <w:proofErr w:type="spellEnd"/>
      <w:r>
        <w:t xml:space="preserve"> on </w:t>
      </w:r>
      <w:proofErr w:type="spellStart"/>
      <w:r>
        <w:t>Physical</w:t>
      </w:r>
      <w:proofErr w:type="spellEnd"/>
      <w:r>
        <w:t xml:space="preserve"> Fitness and Sports) osoitteessa </w:t>
      </w:r>
      <w:hyperlink r:id="rId8" w:history="1">
        <w:r w:rsidRPr="00B47D5A">
          <w:rPr>
            <w:rStyle w:val="Hyperlinkki"/>
          </w:rPr>
          <w:t>http://www.presidentschallenge.org/pdf/getfit.pdt</w:t>
        </w:r>
      </w:hyperlink>
      <w:r>
        <w:t>.</w:t>
      </w:r>
    </w:p>
    <w:p w14:paraId="378C883B" w14:textId="77777777" w:rsidR="00E26AA7" w:rsidRDefault="00E26AA7">
      <w:pPr>
        <w:pStyle w:val="Bodytext60"/>
        <w:shd w:val="clear" w:color="auto" w:fill="auto"/>
        <w:ind w:left="760"/>
      </w:pPr>
    </w:p>
    <w:p w14:paraId="255300C6" w14:textId="77777777" w:rsidR="00821531" w:rsidRDefault="00E26AA7">
      <w:pPr>
        <w:pStyle w:val="Heading20"/>
        <w:keepNext/>
        <w:keepLines/>
        <w:shd w:val="clear" w:color="auto" w:fill="auto"/>
        <w:spacing w:before="0" w:after="95" w:line="240" w:lineRule="exact"/>
      </w:pPr>
      <w:bookmarkStart w:id="9" w:name="bookmark9"/>
      <w:r>
        <w:t>Seuraaminen/arviointi</w:t>
      </w:r>
      <w:bookmarkEnd w:id="9"/>
    </w:p>
    <w:p w14:paraId="7C516E63" w14:textId="77777777" w:rsidR="00821531" w:rsidRDefault="00E26AA7">
      <w:pPr>
        <w:pStyle w:val="Bodytext20"/>
        <w:shd w:val="clear" w:color="auto" w:fill="auto"/>
        <w:spacing w:before="0" w:after="60" w:line="250" w:lineRule="exact"/>
        <w:ind w:firstLine="0"/>
      </w:pPr>
      <w:r>
        <w:t>Kerro oppilaille aluksi tehtävän tavoite. Pyydä oppilaita käyttämään adjektiiveja vastauksissaan.</w:t>
      </w:r>
    </w:p>
    <w:p w14:paraId="5B04D096" w14:textId="77777777" w:rsidR="00821531" w:rsidRDefault="00E26AA7">
      <w:pPr>
        <w:pStyle w:val="Bodytext20"/>
        <w:shd w:val="clear" w:color="auto" w:fill="auto"/>
        <w:spacing w:before="0" w:after="0" w:line="250" w:lineRule="exact"/>
        <w:ind w:firstLine="0"/>
      </w:pPr>
      <w:r>
        <w:t xml:space="preserve">Käytä seuraavia avoimia kysymyksiä </w:t>
      </w:r>
      <w:r>
        <w:rPr>
          <w:rStyle w:val="Bodytext2Bold"/>
        </w:rPr>
        <w:t>ennen harjoittelua, sen aikana ja sen jälkeen</w:t>
      </w:r>
      <w:r>
        <w:t>. Ne auttavat oppilaita havainnoimaan omaa kuntotasoaan ja edistymistään tässä harjoituksessa:</w:t>
      </w:r>
    </w:p>
    <w:p w14:paraId="62C2F7D0" w14:textId="77777777" w:rsidR="00821531" w:rsidRDefault="00E26AA7">
      <w:pPr>
        <w:pStyle w:val="Bodytext20"/>
        <w:numPr>
          <w:ilvl w:val="0"/>
          <w:numId w:val="1"/>
        </w:numPr>
        <w:shd w:val="clear" w:color="auto" w:fill="auto"/>
        <w:tabs>
          <w:tab w:val="left" w:pos="763"/>
        </w:tabs>
        <w:spacing w:before="0" w:after="0" w:line="326" w:lineRule="exact"/>
        <w:ind w:left="400" w:firstLine="0"/>
        <w:jc w:val="both"/>
      </w:pPr>
      <w:r>
        <w:t>Miltä tuntuu?</w:t>
      </w:r>
    </w:p>
    <w:p w14:paraId="6CA9C0EC" w14:textId="77777777" w:rsidR="00821531" w:rsidRDefault="00E26AA7">
      <w:pPr>
        <w:pStyle w:val="Bodytext20"/>
        <w:numPr>
          <w:ilvl w:val="0"/>
          <w:numId w:val="1"/>
        </w:numPr>
        <w:shd w:val="clear" w:color="auto" w:fill="auto"/>
        <w:tabs>
          <w:tab w:val="left" w:pos="763"/>
        </w:tabs>
        <w:spacing w:before="0" w:after="0" w:line="326" w:lineRule="exact"/>
        <w:ind w:left="400" w:firstLine="0"/>
        <w:jc w:val="both"/>
      </w:pPr>
      <w:r>
        <w:t>Väsytkö enemmän joka kerta, kun suoritat radan?</w:t>
      </w:r>
    </w:p>
    <w:p w14:paraId="475B202F" w14:textId="77777777" w:rsidR="00821531" w:rsidRDefault="00E26AA7">
      <w:pPr>
        <w:pStyle w:val="Bodytext20"/>
        <w:numPr>
          <w:ilvl w:val="0"/>
          <w:numId w:val="1"/>
        </w:numPr>
        <w:shd w:val="clear" w:color="auto" w:fill="auto"/>
        <w:tabs>
          <w:tab w:val="left" w:pos="763"/>
        </w:tabs>
        <w:spacing w:before="0" w:after="0" w:line="326" w:lineRule="exact"/>
        <w:ind w:left="400" w:firstLine="0"/>
        <w:jc w:val="both"/>
      </w:pPr>
      <w:r>
        <w:t>Paraneeko suorituksesi joka kerta, kun harjoittelet radalla?</w:t>
      </w:r>
    </w:p>
    <w:p w14:paraId="0DEE8E0F" w14:textId="77777777" w:rsidR="00821531" w:rsidRDefault="00E26AA7">
      <w:pPr>
        <w:pStyle w:val="Bodytext20"/>
        <w:numPr>
          <w:ilvl w:val="0"/>
          <w:numId w:val="1"/>
        </w:numPr>
        <w:shd w:val="clear" w:color="auto" w:fill="auto"/>
        <w:tabs>
          <w:tab w:val="left" w:pos="763"/>
        </w:tabs>
        <w:spacing w:before="0" w:after="0" w:line="326" w:lineRule="exact"/>
        <w:ind w:left="400" w:firstLine="0"/>
        <w:jc w:val="both"/>
      </w:pPr>
      <w:r>
        <w:t>Mistä tiedät, että suorituksesi paranee?</w:t>
      </w:r>
    </w:p>
    <w:p w14:paraId="13CC86E8" w14:textId="77777777" w:rsidR="00821531" w:rsidRDefault="00E26AA7">
      <w:pPr>
        <w:pStyle w:val="Bodytext20"/>
        <w:numPr>
          <w:ilvl w:val="0"/>
          <w:numId w:val="1"/>
        </w:numPr>
        <w:shd w:val="clear" w:color="auto" w:fill="auto"/>
        <w:tabs>
          <w:tab w:val="left" w:pos="763"/>
        </w:tabs>
        <w:spacing w:before="0" w:after="64" w:line="254" w:lineRule="exact"/>
        <w:ind w:left="760"/>
      </w:pPr>
      <w:r>
        <w:t>Kumpi olisi mielestäsi vaikeampaa astronautille, tämän radan suorittaminen 14 päivän avaruusmatkan jälkeen vai kuuden kuukauden avaruusmatkan jälkeen? Miksi?</w:t>
      </w:r>
    </w:p>
    <w:p w14:paraId="28602143" w14:textId="77777777" w:rsidR="00821531" w:rsidRDefault="00E26AA7">
      <w:pPr>
        <w:pStyle w:val="Bodytext20"/>
        <w:shd w:val="clear" w:color="auto" w:fill="auto"/>
        <w:spacing w:before="0" w:after="56" w:line="250" w:lineRule="exact"/>
        <w:ind w:left="1120"/>
      </w:pPr>
      <w:r>
        <w:rPr>
          <w:rStyle w:val="Bodytext285ptBold"/>
        </w:rPr>
        <w:lastRenderedPageBreak/>
        <w:t xml:space="preserve">o </w:t>
      </w:r>
      <w:r>
        <w:t>Kun astronautti on viettänyt avaruudessa kuusi kuukautta, hänen on vaikeampi suorittaa ketteryysrata palattuaan Maahan. Pitkillä avaruusmatkoilla astronautti oleskelee painottomuudessa kauemmin. Tämän vuoksi keho sopeutuu takaisin Maan ympäristöön hitaammin. Astronauttien tulee kuntoilla mahdollisimman paljon valmistaakseen kehoaan Maan olosuhteisiin.</w:t>
      </w:r>
    </w:p>
    <w:p w14:paraId="0AE8DCE9" w14:textId="77777777" w:rsidR="00821531" w:rsidRDefault="00E26AA7">
      <w:pPr>
        <w:pStyle w:val="Bodytext20"/>
        <w:numPr>
          <w:ilvl w:val="0"/>
          <w:numId w:val="1"/>
        </w:numPr>
        <w:shd w:val="clear" w:color="auto" w:fill="auto"/>
        <w:tabs>
          <w:tab w:val="left" w:pos="763"/>
        </w:tabs>
        <w:spacing w:before="0" w:after="64" w:line="254" w:lineRule="exact"/>
        <w:ind w:left="760"/>
      </w:pPr>
      <w:r>
        <w:t>Pystyisikö astronautti suorittamaan tämän radan onnistuneesti, jos hän on palannut kuuden kuukauden avaruusmatkalta samana päivänä? Entä viikkoa myöhemmin? Tai kuukautta myöhemmin?</w:t>
      </w:r>
    </w:p>
    <w:p w14:paraId="226F9AC2" w14:textId="77777777" w:rsidR="00821531" w:rsidRDefault="00E26AA7">
      <w:pPr>
        <w:pStyle w:val="Bodytext20"/>
        <w:shd w:val="clear" w:color="auto" w:fill="auto"/>
        <w:spacing w:before="0" w:after="119" w:line="250" w:lineRule="exact"/>
        <w:ind w:left="1120"/>
      </w:pPr>
      <w:r>
        <w:rPr>
          <w:rStyle w:val="Bodytext285ptBold"/>
        </w:rPr>
        <w:t xml:space="preserve">o </w:t>
      </w:r>
      <w:r>
        <w:t>Astronautti pystyisi suorittamaan ketteryysradan oltuaan avaruudessa kuusi kuukautta, ja suoritus paranee ajan mittaan. Astronautin keho sopeutuu Maan ympäristöön paremmin joka päivä Maahan palaamisen jälkeen. Astronautin suorituskyky palaa avaruuslentoa edeltävälle tasolle ja toisinaan jopa paremmaksi kuin ennen avaruuteen lähtöä. Kun astronautti palaa Maahan terveenä ja hyväkuntoisena, hän saa voimansa ja ketteryytensä nopeammin takaisin.</w:t>
      </w:r>
    </w:p>
    <w:p w14:paraId="2E90BC39" w14:textId="77777777" w:rsidR="00821531" w:rsidRDefault="00E26AA7">
      <w:pPr>
        <w:pStyle w:val="Bodytext20"/>
        <w:shd w:val="clear" w:color="auto" w:fill="auto"/>
        <w:spacing w:before="0" w:after="0" w:line="326" w:lineRule="exact"/>
        <w:ind w:firstLine="0"/>
      </w:pPr>
      <w:r>
        <w:t>Tästä tehtävästä voi kerätä esimerkiksi seuraavia määrällisiä tietoja:</w:t>
      </w:r>
    </w:p>
    <w:p w14:paraId="0191B5F2" w14:textId="77777777" w:rsidR="00821531" w:rsidRDefault="00E26AA7">
      <w:pPr>
        <w:pStyle w:val="Bodytext20"/>
        <w:numPr>
          <w:ilvl w:val="0"/>
          <w:numId w:val="1"/>
        </w:numPr>
        <w:shd w:val="clear" w:color="auto" w:fill="auto"/>
        <w:tabs>
          <w:tab w:val="left" w:pos="763"/>
        </w:tabs>
        <w:spacing w:before="0" w:after="0" w:line="326" w:lineRule="exact"/>
        <w:ind w:left="400" w:firstLine="0"/>
        <w:jc w:val="both"/>
      </w:pPr>
      <w:r>
        <w:t>radan suorittamiseen käytetty aika</w:t>
      </w:r>
    </w:p>
    <w:p w14:paraId="4DFDB338" w14:textId="77777777" w:rsidR="00821531" w:rsidRDefault="00E26AA7">
      <w:pPr>
        <w:pStyle w:val="Bodytext20"/>
        <w:numPr>
          <w:ilvl w:val="0"/>
          <w:numId w:val="1"/>
        </w:numPr>
        <w:shd w:val="clear" w:color="auto" w:fill="auto"/>
        <w:tabs>
          <w:tab w:val="left" w:pos="763"/>
        </w:tabs>
        <w:spacing w:before="0" w:after="0" w:line="326" w:lineRule="exact"/>
        <w:ind w:left="400" w:firstLine="0"/>
        <w:jc w:val="both"/>
      </w:pPr>
      <w:r>
        <w:t>rangaistusten määrä (kaatuneet tolpat)</w:t>
      </w:r>
    </w:p>
    <w:p w14:paraId="18D14EED" w14:textId="77777777" w:rsidR="00821531" w:rsidRDefault="00E26AA7">
      <w:pPr>
        <w:pStyle w:val="Bodytext20"/>
        <w:numPr>
          <w:ilvl w:val="0"/>
          <w:numId w:val="1"/>
        </w:numPr>
        <w:shd w:val="clear" w:color="auto" w:fill="auto"/>
        <w:tabs>
          <w:tab w:val="left" w:pos="763"/>
        </w:tabs>
        <w:spacing w:before="0" w:after="0" w:line="326" w:lineRule="exact"/>
        <w:ind w:left="400" w:firstLine="0"/>
        <w:jc w:val="both"/>
      </w:pPr>
      <w:r>
        <w:t>lepoajan pituus</w:t>
      </w:r>
    </w:p>
    <w:p w14:paraId="30CDA866" w14:textId="77777777" w:rsidR="00821531" w:rsidRDefault="00E26AA7">
      <w:pPr>
        <w:pStyle w:val="Bodytext20"/>
        <w:numPr>
          <w:ilvl w:val="0"/>
          <w:numId w:val="1"/>
        </w:numPr>
        <w:shd w:val="clear" w:color="auto" w:fill="auto"/>
        <w:tabs>
          <w:tab w:val="left" w:pos="763"/>
        </w:tabs>
        <w:spacing w:before="0" w:after="0" w:line="326" w:lineRule="exact"/>
        <w:ind w:left="400" w:firstLine="0"/>
        <w:jc w:val="both"/>
      </w:pPr>
      <w:r>
        <w:t>radan suorituskertojen määrä</w:t>
      </w:r>
    </w:p>
    <w:p w14:paraId="5CC223C6" w14:textId="77777777" w:rsidR="00821531" w:rsidRDefault="00E26AA7">
      <w:pPr>
        <w:pStyle w:val="Bodytext20"/>
        <w:numPr>
          <w:ilvl w:val="0"/>
          <w:numId w:val="1"/>
        </w:numPr>
        <w:shd w:val="clear" w:color="auto" w:fill="auto"/>
        <w:tabs>
          <w:tab w:val="left" w:pos="763"/>
        </w:tabs>
        <w:spacing w:before="0" w:after="60" w:line="326" w:lineRule="exact"/>
        <w:ind w:left="400" w:firstLine="0"/>
        <w:jc w:val="both"/>
      </w:pPr>
      <w:r>
        <w:t>koetun rasituksen aste (asteikolla 1–10).</w:t>
      </w:r>
    </w:p>
    <w:p w14:paraId="1EE35127" w14:textId="77777777" w:rsidR="00821531" w:rsidRDefault="00E26AA7">
      <w:pPr>
        <w:pStyle w:val="Bodytext20"/>
        <w:shd w:val="clear" w:color="auto" w:fill="auto"/>
        <w:spacing w:before="0" w:after="0" w:line="326" w:lineRule="exact"/>
        <w:ind w:firstLine="0"/>
      </w:pPr>
      <w:r>
        <w:t>Tästä tehtävästä voi kerätä esimerkiksi seuraavia laadullisia tietoja:</w:t>
      </w:r>
    </w:p>
    <w:p w14:paraId="11AD0011" w14:textId="77777777" w:rsidR="00821531" w:rsidRDefault="00E26AA7">
      <w:pPr>
        <w:pStyle w:val="Bodytext20"/>
        <w:numPr>
          <w:ilvl w:val="0"/>
          <w:numId w:val="1"/>
        </w:numPr>
        <w:shd w:val="clear" w:color="auto" w:fill="auto"/>
        <w:tabs>
          <w:tab w:val="left" w:pos="763"/>
        </w:tabs>
        <w:spacing w:before="0" w:after="0" w:line="326" w:lineRule="exact"/>
        <w:ind w:left="400" w:firstLine="0"/>
        <w:jc w:val="both"/>
      </w:pPr>
      <w:r>
        <w:t>ympäristövaikutusten tunnistaminen</w:t>
      </w:r>
    </w:p>
    <w:p w14:paraId="34E836D0" w14:textId="77777777" w:rsidR="00821531" w:rsidRDefault="00E26AA7">
      <w:pPr>
        <w:pStyle w:val="Bodytext20"/>
        <w:numPr>
          <w:ilvl w:val="0"/>
          <w:numId w:val="1"/>
        </w:numPr>
        <w:shd w:val="clear" w:color="auto" w:fill="auto"/>
        <w:tabs>
          <w:tab w:val="left" w:pos="763"/>
        </w:tabs>
        <w:spacing w:before="0" w:after="0" w:line="326" w:lineRule="exact"/>
        <w:ind w:left="400" w:firstLine="0"/>
        <w:jc w:val="both"/>
      </w:pPr>
      <w:r>
        <w:t>fyysisten valmiuksien tunnistaminen (venyttely, lämmittely, vireystila, ruokavalio, riittävä lepo)</w:t>
      </w:r>
    </w:p>
    <w:p w14:paraId="4B8B8A9A" w14:textId="77777777" w:rsidR="00821531" w:rsidRDefault="00E26AA7">
      <w:pPr>
        <w:pStyle w:val="Bodytext20"/>
        <w:numPr>
          <w:ilvl w:val="0"/>
          <w:numId w:val="1"/>
        </w:numPr>
        <w:shd w:val="clear" w:color="auto" w:fill="auto"/>
        <w:tabs>
          <w:tab w:val="left" w:pos="763"/>
        </w:tabs>
        <w:spacing w:before="0" w:after="429" w:line="326" w:lineRule="exact"/>
        <w:ind w:left="400" w:firstLine="0"/>
        <w:jc w:val="both"/>
      </w:pPr>
      <w:r>
        <w:t>tiettyjen ruumiinosien kipeytymisen havainnointi.</w:t>
      </w:r>
    </w:p>
    <w:p w14:paraId="435102E6" w14:textId="77777777" w:rsidR="00821531" w:rsidRDefault="00E26AA7">
      <w:pPr>
        <w:pStyle w:val="Heading20"/>
        <w:keepNext/>
        <w:keepLines/>
        <w:shd w:val="clear" w:color="auto" w:fill="auto"/>
        <w:spacing w:before="0" w:after="95" w:line="240" w:lineRule="exact"/>
      </w:pPr>
      <w:bookmarkStart w:id="10" w:name="bookmark10"/>
      <w:r>
        <w:t>Tietojen kerääminen ja erittely</w:t>
      </w:r>
      <w:bookmarkEnd w:id="10"/>
    </w:p>
    <w:p w14:paraId="15E8F9F0" w14:textId="77777777" w:rsidR="00821531" w:rsidRDefault="00E26AA7">
      <w:pPr>
        <w:pStyle w:val="Bodytext20"/>
        <w:shd w:val="clear" w:color="auto" w:fill="auto"/>
        <w:spacing w:before="0" w:after="0" w:line="250" w:lineRule="exact"/>
        <w:ind w:right="520" w:firstLine="0"/>
      </w:pPr>
      <w:r>
        <w:t>Oppilaiden tulee kirjata harjoituspäiväkirjaansa havaintoja liikkuvuudestaan, koordinaatiostaan ja nopeudestaan ennen harjoitusta ja sen jälkeen. Heidän tulee kirjata myös fyysisen harjoittelun tavoitteet ja määrällisiä tietoja johtopäätösten tekoa varten.</w:t>
      </w:r>
    </w:p>
    <w:p w14:paraId="25C93180" w14:textId="77777777" w:rsidR="00821531" w:rsidRDefault="00E26AA7">
      <w:pPr>
        <w:pStyle w:val="Bodytext20"/>
        <w:numPr>
          <w:ilvl w:val="0"/>
          <w:numId w:val="1"/>
        </w:numPr>
        <w:shd w:val="clear" w:color="auto" w:fill="auto"/>
        <w:tabs>
          <w:tab w:val="left" w:pos="743"/>
        </w:tabs>
        <w:spacing w:before="0" w:after="0" w:line="254" w:lineRule="exact"/>
        <w:ind w:left="740"/>
      </w:pPr>
      <w:r>
        <w:t>Seuraa oppilaiden edistymistä koko harjoituksen ajan esittämällä avoimia kysymyksiä.</w:t>
      </w:r>
    </w:p>
    <w:p w14:paraId="327CAFA7" w14:textId="77777777" w:rsidR="00821531" w:rsidRDefault="00E26AA7">
      <w:pPr>
        <w:pStyle w:val="Bodytext20"/>
        <w:numPr>
          <w:ilvl w:val="0"/>
          <w:numId w:val="1"/>
        </w:numPr>
        <w:shd w:val="clear" w:color="auto" w:fill="auto"/>
        <w:tabs>
          <w:tab w:val="left" w:pos="743"/>
        </w:tabs>
        <w:spacing w:before="0" w:after="0" w:line="254" w:lineRule="exact"/>
        <w:ind w:left="740"/>
        <w:jc w:val="both"/>
      </w:pPr>
      <w:r>
        <w:t>Varaa aikaa harjoituspäiväkirjan täyttämiselle ennen harjoitusta ja sen jälkeen.</w:t>
      </w:r>
    </w:p>
    <w:p w14:paraId="746B5D53" w14:textId="77777777" w:rsidR="00821531" w:rsidRDefault="00E26AA7">
      <w:pPr>
        <w:pStyle w:val="Bodytext20"/>
        <w:numPr>
          <w:ilvl w:val="0"/>
          <w:numId w:val="1"/>
        </w:numPr>
        <w:shd w:val="clear" w:color="auto" w:fill="auto"/>
        <w:tabs>
          <w:tab w:val="left" w:pos="743"/>
        </w:tabs>
        <w:spacing w:before="0" w:after="124" w:line="254" w:lineRule="exact"/>
        <w:ind w:left="740"/>
      </w:pPr>
      <w:r>
        <w:t>Piirrä harjoituspäiväkirjaan kerätyistä tiedoista kaavio ja anna oppilaiden analysoida tietoja yksitellen. Jaa kaaviot ryhmän kanssa.</w:t>
      </w:r>
    </w:p>
    <w:p w14:paraId="55E83A2E" w14:textId="77777777" w:rsidR="00821531" w:rsidRDefault="00E26AA7">
      <w:pPr>
        <w:pStyle w:val="Bodytext50"/>
        <w:shd w:val="clear" w:color="auto" w:fill="auto"/>
        <w:spacing w:before="0" w:after="488"/>
        <w:jc w:val="both"/>
      </w:pPr>
      <w:r>
        <w:t>Oppilaiden tulee harjoitella tehtävää ensin ohjepaperissa kuvatussa muodossa, ennen kuin he kokeilevat ehdotettuja lisätehtäviä ja keinoja haastavuuden lisäämiseksi.</w:t>
      </w:r>
    </w:p>
    <w:p w14:paraId="490CC875" w14:textId="77777777" w:rsidR="00821531" w:rsidRDefault="00E26AA7">
      <w:pPr>
        <w:pStyle w:val="Heading20"/>
        <w:keepNext/>
        <w:keepLines/>
        <w:shd w:val="clear" w:color="auto" w:fill="auto"/>
        <w:spacing w:before="0" w:after="32" w:line="240" w:lineRule="exact"/>
        <w:jc w:val="both"/>
      </w:pPr>
      <w:bookmarkStart w:id="11" w:name="bookmark11"/>
      <w:r>
        <w:t>Enemmän haastetta</w:t>
      </w:r>
      <w:bookmarkEnd w:id="11"/>
    </w:p>
    <w:p w14:paraId="0A7310DE" w14:textId="77777777" w:rsidR="00821531" w:rsidRDefault="00E26AA7">
      <w:pPr>
        <w:pStyle w:val="Bodytext20"/>
        <w:numPr>
          <w:ilvl w:val="0"/>
          <w:numId w:val="1"/>
        </w:numPr>
        <w:shd w:val="clear" w:color="auto" w:fill="auto"/>
        <w:tabs>
          <w:tab w:val="left" w:pos="743"/>
        </w:tabs>
        <w:spacing w:before="0" w:after="0" w:line="254" w:lineRule="exact"/>
        <w:ind w:left="740"/>
        <w:jc w:val="both"/>
      </w:pPr>
      <w:r>
        <w:t>Käytä samaa astronauttien ketteryysrataa. Voit pidentää ketteryysrataa lisäämällä tolppia tai lyhentää sitä vähentämällä tolppia. Miten vaikeaa tämän radan suoritus oli?</w:t>
      </w:r>
    </w:p>
    <w:p w14:paraId="7B5AB863" w14:textId="77777777" w:rsidR="00821531" w:rsidRDefault="00E26AA7">
      <w:pPr>
        <w:pStyle w:val="Bodytext20"/>
        <w:numPr>
          <w:ilvl w:val="0"/>
          <w:numId w:val="1"/>
        </w:numPr>
        <w:shd w:val="clear" w:color="auto" w:fill="auto"/>
        <w:tabs>
          <w:tab w:val="left" w:pos="743"/>
        </w:tabs>
        <w:spacing w:before="0" w:after="0" w:line="254" w:lineRule="exact"/>
        <w:ind w:left="740"/>
      </w:pPr>
      <w:r>
        <w:t>Tee haara-perushyppyjä 30 sekunnin ajan ja kokeile ketteryysrataa heti sen jälkeen uudelleen. Pidentyikö vai lyhentyikö aikasi?</w:t>
      </w:r>
    </w:p>
    <w:p w14:paraId="6260A074" w14:textId="77777777" w:rsidR="00821531" w:rsidRDefault="00E26AA7">
      <w:pPr>
        <w:pStyle w:val="Bodytext20"/>
        <w:numPr>
          <w:ilvl w:val="0"/>
          <w:numId w:val="1"/>
        </w:numPr>
        <w:shd w:val="clear" w:color="auto" w:fill="auto"/>
        <w:tabs>
          <w:tab w:val="left" w:pos="743"/>
        </w:tabs>
        <w:spacing w:before="0" w:after="58" w:line="220" w:lineRule="exact"/>
        <w:ind w:left="740"/>
        <w:jc w:val="both"/>
      </w:pPr>
      <w:r>
        <w:t>Muuta radan suoritusympäristöä (siirrä se sisätiloista ulos).</w:t>
      </w:r>
    </w:p>
    <w:p w14:paraId="2FF870F6" w14:textId="77777777" w:rsidR="00821531" w:rsidRDefault="00E26AA7">
      <w:pPr>
        <w:pStyle w:val="Bodytext20"/>
        <w:numPr>
          <w:ilvl w:val="0"/>
          <w:numId w:val="1"/>
        </w:numPr>
        <w:shd w:val="clear" w:color="auto" w:fill="auto"/>
        <w:tabs>
          <w:tab w:val="left" w:pos="743"/>
        </w:tabs>
        <w:spacing w:before="0" w:after="348" w:line="220" w:lineRule="exact"/>
        <w:ind w:left="740"/>
        <w:jc w:val="both"/>
      </w:pPr>
      <w:r>
        <w:t>Lyhennä lepoaikaa.</w:t>
      </w:r>
    </w:p>
    <w:p w14:paraId="691259A4" w14:textId="77777777" w:rsidR="00821531" w:rsidRDefault="00E26AA7">
      <w:pPr>
        <w:pStyle w:val="Heading20"/>
        <w:keepNext/>
        <w:keepLines/>
        <w:shd w:val="clear" w:color="auto" w:fill="auto"/>
        <w:spacing w:before="0" w:after="0" w:line="326" w:lineRule="exact"/>
        <w:jc w:val="both"/>
      </w:pPr>
      <w:bookmarkStart w:id="12" w:name="bookmark12"/>
      <w:r>
        <w:lastRenderedPageBreak/>
        <w:t>Lisätehtäviä:</w:t>
      </w:r>
      <w:bookmarkEnd w:id="12"/>
    </w:p>
    <w:p w14:paraId="0005E557" w14:textId="77777777" w:rsidR="00821531" w:rsidRDefault="00E26AA7">
      <w:pPr>
        <w:pStyle w:val="Bodytext20"/>
        <w:numPr>
          <w:ilvl w:val="0"/>
          <w:numId w:val="1"/>
        </w:numPr>
        <w:shd w:val="clear" w:color="auto" w:fill="auto"/>
        <w:tabs>
          <w:tab w:val="left" w:pos="743"/>
        </w:tabs>
        <w:spacing w:before="0" w:after="0" w:line="326" w:lineRule="exact"/>
        <w:ind w:left="740"/>
        <w:jc w:val="both"/>
      </w:pPr>
      <w:r>
        <w:t>Seiso yhdellä jalalla. Heiluta käsivarsia ja toista jalkaasi yrittäen silti säilyttää tasapaino.</w:t>
      </w:r>
    </w:p>
    <w:p w14:paraId="7D3BD846" w14:textId="77777777" w:rsidR="00821531" w:rsidRDefault="00E26AA7">
      <w:pPr>
        <w:pStyle w:val="Bodytext20"/>
        <w:numPr>
          <w:ilvl w:val="0"/>
          <w:numId w:val="1"/>
        </w:numPr>
        <w:shd w:val="clear" w:color="auto" w:fill="auto"/>
        <w:tabs>
          <w:tab w:val="left" w:pos="743"/>
        </w:tabs>
        <w:spacing w:before="0" w:after="0" w:line="326" w:lineRule="exact"/>
        <w:ind w:left="740"/>
        <w:jc w:val="both"/>
      </w:pPr>
      <w:r>
        <w:t>Pelaa jalkapallon kaltaista joukkuepeliä tai mailapeliä, kuten tennistä.</w:t>
      </w:r>
    </w:p>
    <w:p w14:paraId="7BE4F2EF" w14:textId="77777777" w:rsidR="00821531" w:rsidRDefault="00E26AA7">
      <w:pPr>
        <w:pStyle w:val="Bodytext20"/>
        <w:numPr>
          <w:ilvl w:val="0"/>
          <w:numId w:val="1"/>
        </w:numPr>
        <w:shd w:val="clear" w:color="auto" w:fill="auto"/>
        <w:tabs>
          <w:tab w:val="left" w:pos="743"/>
        </w:tabs>
        <w:spacing w:before="0" w:after="0" w:line="326" w:lineRule="exact"/>
        <w:ind w:left="740"/>
        <w:jc w:val="both"/>
      </w:pPr>
      <w:r>
        <w:t>Juokse parin kanssa kilpaa ryhmän muita oppilaita vastaan.</w:t>
      </w:r>
    </w:p>
    <w:p w14:paraId="1948AC0B" w14:textId="77777777" w:rsidR="00821531" w:rsidRDefault="00E26AA7">
      <w:pPr>
        <w:pStyle w:val="Bodytext20"/>
        <w:shd w:val="clear" w:color="auto" w:fill="auto"/>
        <w:spacing w:before="0" w:after="0" w:line="250" w:lineRule="exact"/>
        <w:ind w:left="1100"/>
      </w:pPr>
      <w:r>
        <w:rPr>
          <w:rStyle w:val="Bodytext285ptBold"/>
        </w:rPr>
        <w:t xml:space="preserve">o </w:t>
      </w:r>
      <w:r>
        <w:t>Seiso parisi vieressä. Sido nilkkasi ja parin nilkka kaulaliinalla tai huivilla yhteen.</w:t>
      </w:r>
    </w:p>
    <w:p w14:paraId="13FCE728" w14:textId="77777777" w:rsidR="00821531" w:rsidRDefault="00E26AA7">
      <w:pPr>
        <w:pStyle w:val="Bodytext20"/>
        <w:shd w:val="clear" w:color="auto" w:fill="auto"/>
        <w:spacing w:before="0" w:after="0" w:line="220" w:lineRule="exact"/>
        <w:ind w:left="740" w:firstLine="0"/>
      </w:pPr>
      <w:r>
        <w:rPr>
          <w:rStyle w:val="Bodytext285ptBold"/>
        </w:rPr>
        <w:t xml:space="preserve">o </w:t>
      </w:r>
      <w:r>
        <w:t>Juoskaa määrätty etäisyys maaliviivalle asti.</w:t>
      </w:r>
    </w:p>
    <w:p w14:paraId="683CB61B" w14:textId="77777777" w:rsidR="00821531" w:rsidRDefault="00E26AA7">
      <w:pPr>
        <w:pStyle w:val="Bodytext20"/>
        <w:numPr>
          <w:ilvl w:val="0"/>
          <w:numId w:val="1"/>
        </w:numPr>
        <w:shd w:val="clear" w:color="auto" w:fill="auto"/>
        <w:tabs>
          <w:tab w:val="left" w:pos="743"/>
        </w:tabs>
        <w:spacing w:before="0" w:after="0" w:line="312" w:lineRule="exact"/>
        <w:ind w:left="740"/>
        <w:jc w:val="both"/>
      </w:pPr>
      <w:r>
        <w:t>Osallistu pussijuoksuun.</w:t>
      </w:r>
    </w:p>
    <w:p w14:paraId="7C231C12" w14:textId="77777777" w:rsidR="00821531" w:rsidRDefault="00E26AA7">
      <w:pPr>
        <w:pStyle w:val="Bodytext20"/>
        <w:shd w:val="clear" w:color="auto" w:fill="auto"/>
        <w:spacing w:before="0" w:after="478" w:line="312" w:lineRule="exact"/>
        <w:ind w:left="740" w:firstLine="0"/>
      </w:pPr>
      <w:r>
        <w:rPr>
          <w:rStyle w:val="Bodytext285ptBold"/>
        </w:rPr>
        <w:t xml:space="preserve">o </w:t>
      </w:r>
      <w:r>
        <w:t xml:space="preserve">Astu säkkikankaiseen pussiin ja vedä se jalkojesi yli vyötärölle. </w:t>
      </w:r>
      <w:r>
        <w:rPr>
          <w:rStyle w:val="Bodytext285ptBold"/>
        </w:rPr>
        <w:t xml:space="preserve">o </w:t>
      </w:r>
      <w:r>
        <w:t>Pidä pussia paikallaan ja hypi kilpaa muiden oppilaiden kanssa maaliviivalle asti.</w:t>
      </w:r>
    </w:p>
    <w:p w14:paraId="69F8DED0" w14:textId="77777777" w:rsidR="00821531" w:rsidRPr="00576C78" w:rsidRDefault="00E26AA7">
      <w:pPr>
        <w:pStyle w:val="Heading20"/>
        <w:keepNext/>
        <w:keepLines/>
        <w:shd w:val="clear" w:color="auto" w:fill="auto"/>
        <w:spacing w:before="0" w:after="59" w:line="240" w:lineRule="exact"/>
        <w:jc w:val="both"/>
        <w:rPr>
          <w:highlight w:val="yellow"/>
          <w:lang w:val="en-US"/>
        </w:rPr>
      </w:pPr>
      <w:bookmarkStart w:id="13" w:name="bookmark13"/>
      <w:proofErr w:type="spellStart"/>
      <w:r w:rsidRPr="00576C78">
        <w:rPr>
          <w:highlight w:val="yellow"/>
          <w:lang w:val="en-US"/>
        </w:rPr>
        <w:t>Kansalliset</w:t>
      </w:r>
      <w:proofErr w:type="spellEnd"/>
      <w:r w:rsidRPr="00576C78">
        <w:rPr>
          <w:highlight w:val="yellow"/>
          <w:lang w:val="en-US"/>
        </w:rPr>
        <w:t xml:space="preserve"> </w:t>
      </w:r>
      <w:proofErr w:type="spellStart"/>
      <w:r w:rsidRPr="00576C78">
        <w:rPr>
          <w:highlight w:val="yellow"/>
          <w:lang w:val="en-US"/>
        </w:rPr>
        <w:t>standardit</w:t>
      </w:r>
      <w:bookmarkEnd w:id="13"/>
      <w:proofErr w:type="spellEnd"/>
    </w:p>
    <w:p w14:paraId="0B88D092" w14:textId="77777777" w:rsidR="00821531" w:rsidRPr="00576C78" w:rsidRDefault="00E26AA7">
      <w:pPr>
        <w:pStyle w:val="Bodytext20"/>
        <w:shd w:val="clear" w:color="auto" w:fill="auto"/>
        <w:spacing w:before="0" w:after="36" w:line="220" w:lineRule="exact"/>
        <w:ind w:firstLine="0"/>
        <w:jc w:val="both"/>
        <w:rPr>
          <w:highlight w:val="yellow"/>
          <w:lang w:val="en-US"/>
        </w:rPr>
      </w:pPr>
      <w:r w:rsidRPr="00576C78">
        <w:rPr>
          <w:highlight w:val="yellow"/>
          <w:lang w:val="en-US"/>
        </w:rPr>
        <w:t>National Physical Education Standards:</w:t>
      </w:r>
    </w:p>
    <w:p w14:paraId="1AB61FF2" w14:textId="77777777" w:rsidR="00821531" w:rsidRPr="00576C78" w:rsidRDefault="00E26AA7">
      <w:pPr>
        <w:pStyle w:val="Bodytext20"/>
        <w:numPr>
          <w:ilvl w:val="0"/>
          <w:numId w:val="1"/>
        </w:numPr>
        <w:shd w:val="clear" w:color="auto" w:fill="auto"/>
        <w:tabs>
          <w:tab w:val="left" w:pos="743"/>
        </w:tabs>
        <w:spacing w:before="0" w:after="0" w:line="254" w:lineRule="exact"/>
        <w:ind w:left="740"/>
        <w:jc w:val="both"/>
        <w:rPr>
          <w:highlight w:val="yellow"/>
        </w:rPr>
      </w:pPr>
      <w:r w:rsidRPr="00576C78">
        <w:rPr>
          <w:highlight w:val="yellow"/>
        </w:rPr>
        <w:t>Standardi 1: Osoittaa pätevyyttä motorisissa taidoissa ja liikeradoissa, joita tarvitaan erilaisissa fyysisissä toiminnoissa.</w:t>
      </w:r>
    </w:p>
    <w:p w14:paraId="57F45583" w14:textId="77777777" w:rsidR="00821531" w:rsidRPr="00576C78" w:rsidRDefault="00E26AA7">
      <w:pPr>
        <w:pStyle w:val="Bodytext20"/>
        <w:numPr>
          <w:ilvl w:val="0"/>
          <w:numId w:val="1"/>
        </w:numPr>
        <w:shd w:val="clear" w:color="auto" w:fill="auto"/>
        <w:tabs>
          <w:tab w:val="left" w:pos="743"/>
        </w:tabs>
        <w:spacing w:before="0" w:after="0" w:line="254" w:lineRule="exact"/>
        <w:ind w:left="740"/>
        <w:rPr>
          <w:highlight w:val="yellow"/>
        </w:rPr>
      </w:pPr>
      <w:r w:rsidRPr="00576C78">
        <w:rPr>
          <w:highlight w:val="yellow"/>
        </w:rPr>
        <w:t>Standardi 2: Ymmärtää liikkeen käsitteet, periaatteet, strategiat ja taktiikat opetellessaan ja suorittaessaan fyysisiä harjoituksia.</w:t>
      </w:r>
    </w:p>
    <w:p w14:paraId="5381712F" w14:textId="77777777" w:rsidR="00821531" w:rsidRPr="00576C78" w:rsidRDefault="00E26AA7">
      <w:pPr>
        <w:pStyle w:val="Bodytext20"/>
        <w:numPr>
          <w:ilvl w:val="0"/>
          <w:numId w:val="1"/>
        </w:numPr>
        <w:shd w:val="clear" w:color="auto" w:fill="auto"/>
        <w:tabs>
          <w:tab w:val="left" w:pos="743"/>
        </w:tabs>
        <w:spacing w:before="0" w:after="63" w:line="220" w:lineRule="exact"/>
        <w:ind w:left="740"/>
        <w:jc w:val="both"/>
        <w:rPr>
          <w:highlight w:val="yellow"/>
        </w:rPr>
      </w:pPr>
      <w:r w:rsidRPr="00576C78">
        <w:rPr>
          <w:highlight w:val="yellow"/>
        </w:rPr>
        <w:t>Standardi 3: Harrastaa säännöllisesti liikuntaa.</w:t>
      </w:r>
    </w:p>
    <w:p w14:paraId="27DFF5D0" w14:textId="77777777" w:rsidR="00821531" w:rsidRPr="00576C78" w:rsidRDefault="00E26AA7">
      <w:pPr>
        <w:pStyle w:val="Bodytext20"/>
        <w:numPr>
          <w:ilvl w:val="0"/>
          <w:numId w:val="1"/>
        </w:numPr>
        <w:shd w:val="clear" w:color="auto" w:fill="auto"/>
        <w:tabs>
          <w:tab w:val="left" w:pos="743"/>
        </w:tabs>
        <w:spacing w:before="0" w:after="39" w:line="220" w:lineRule="exact"/>
        <w:ind w:left="740"/>
        <w:jc w:val="both"/>
        <w:rPr>
          <w:highlight w:val="yellow"/>
        </w:rPr>
      </w:pPr>
      <w:r w:rsidRPr="00576C78">
        <w:rPr>
          <w:highlight w:val="yellow"/>
        </w:rPr>
        <w:t>Standardi 4: Saavuttaa terveyttä edistävän fyysisen kuntotason ja ylläpitää sitä.</w:t>
      </w:r>
    </w:p>
    <w:p w14:paraId="55E5E8F4" w14:textId="77777777" w:rsidR="00821531" w:rsidRPr="00576C78" w:rsidRDefault="00E26AA7">
      <w:pPr>
        <w:pStyle w:val="Bodytext20"/>
        <w:numPr>
          <w:ilvl w:val="0"/>
          <w:numId w:val="1"/>
        </w:numPr>
        <w:shd w:val="clear" w:color="auto" w:fill="auto"/>
        <w:tabs>
          <w:tab w:val="left" w:pos="743"/>
        </w:tabs>
        <w:spacing w:before="0" w:after="0" w:line="250" w:lineRule="exact"/>
        <w:ind w:left="740"/>
        <w:rPr>
          <w:highlight w:val="yellow"/>
        </w:rPr>
      </w:pPr>
      <w:r w:rsidRPr="00576C78">
        <w:rPr>
          <w:highlight w:val="yellow"/>
        </w:rPr>
        <w:t>Standardi 5: Käyttäytyy henkilökohtaisella ja sosiaalisella tasolla vastuullisesti kunnioittaen itseään ja muita fyysisen toiminnan ympäristössä.</w:t>
      </w:r>
    </w:p>
    <w:p w14:paraId="7026C1EA" w14:textId="77777777" w:rsidR="00821531" w:rsidRPr="00576C78" w:rsidRDefault="00E26AA7">
      <w:pPr>
        <w:pStyle w:val="Bodytext20"/>
        <w:numPr>
          <w:ilvl w:val="0"/>
          <w:numId w:val="1"/>
        </w:numPr>
        <w:shd w:val="clear" w:color="auto" w:fill="auto"/>
        <w:tabs>
          <w:tab w:val="left" w:pos="743"/>
        </w:tabs>
        <w:spacing w:before="0" w:after="0" w:line="250" w:lineRule="exact"/>
        <w:ind w:left="740"/>
        <w:rPr>
          <w:highlight w:val="yellow"/>
        </w:rPr>
      </w:pPr>
      <w:r w:rsidRPr="00576C78">
        <w:rPr>
          <w:highlight w:val="yellow"/>
        </w:rPr>
        <w:t>Standardi 6: Pitää fyysistä aktiivisuutta arvokkaana terveyden, ajanvietteen, haasteiden, itseilmaisun ja/tai sosiaalisen vuorovaikutuksen kannalta.</w:t>
      </w:r>
    </w:p>
    <w:p w14:paraId="19EA0FB8" w14:textId="77777777" w:rsidR="00821531" w:rsidRPr="00576C78" w:rsidRDefault="00E26AA7">
      <w:pPr>
        <w:pStyle w:val="Bodytext20"/>
        <w:shd w:val="clear" w:color="auto" w:fill="auto"/>
        <w:spacing w:before="0" w:after="36" w:line="220" w:lineRule="exact"/>
        <w:ind w:firstLine="0"/>
        <w:rPr>
          <w:highlight w:val="yellow"/>
          <w:lang w:val="en-US"/>
        </w:rPr>
      </w:pPr>
      <w:r w:rsidRPr="00576C78">
        <w:rPr>
          <w:highlight w:val="yellow"/>
          <w:lang w:val="en-US"/>
        </w:rPr>
        <w:t>National Health Education Standards (NHES) Second Edition (2006):</w:t>
      </w:r>
    </w:p>
    <w:p w14:paraId="4369B3ED" w14:textId="77777777" w:rsidR="00821531" w:rsidRPr="00576C78" w:rsidRDefault="00E26AA7">
      <w:pPr>
        <w:pStyle w:val="Bodytext20"/>
        <w:numPr>
          <w:ilvl w:val="0"/>
          <w:numId w:val="1"/>
        </w:numPr>
        <w:shd w:val="clear" w:color="auto" w:fill="auto"/>
        <w:tabs>
          <w:tab w:val="left" w:pos="760"/>
        </w:tabs>
        <w:spacing w:before="0" w:after="0" w:line="254" w:lineRule="exact"/>
        <w:ind w:left="760"/>
        <w:rPr>
          <w:highlight w:val="yellow"/>
        </w:rPr>
      </w:pPr>
      <w:r w:rsidRPr="00576C78">
        <w:rPr>
          <w:highlight w:val="yellow"/>
        </w:rPr>
        <w:t>Standardi 1: Oppilaat ymmärtävät terveyden edistämiseen ja sairauksien ehkäisyyn liittyvät käsitteet.</w:t>
      </w:r>
    </w:p>
    <w:p w14:paraId="492859C6" w14:textId="77777777" w:rsidR="00821531" w:rsidRPr="00576C78" w:rsidRDefault="00E26AA7">
      <w:pPr>
        <w:pStyle w:val="Bodytext20"/>
        <w:shd w:val="clear" w:color="auto" w:fill="auto"/>
        <w:spacing w:before="0" w:after="39" w:line="220" w:lineRule="exact"/>
        <w:ind w:left="1120" w:firstLine="0"/>
        <w:rPr>
          <w:highlight w:val="yellow"/>
        </w:rPr>
      </w:pPr>
      <w:r w:rsidRPr="00576C78">
        <w:rPr>
          <w:rStyle w:val="Bodytext285ptBold"/>
          <w:highlight w:val="yellow"/>
        </w:rPr>
        <w:t xml:space="preserve">o </w:t>
      </w:r>
      <w:r w:rsidRPr="00576C78">
        <w:rPr>
          <w:highlight w:val="yellow"/>
        </w:rPr>
        <w:t>1.5.1 Terveellisten elämäntapojen ja henkilökohtaisen terveyden välisen suhteen kuvaaminen.</w:t>
      </w:r>
    </w:p>
    <w:p w14:paraId="2C08D021" w14:textId="77777777" w:rsidR="00821531" w:rsidRPr="00576C78" w:rsidRDefault="00E26AA7">
      <w:pPr>
        <w:pStyle w:val="Bodytext20"/>
        <w:numPr>
          <w:ilvl w:val="0"/>
          <w:numId w:val="1"/>
        </w:numPr>
        <w:shd w:val="clear" w:color="auto" w:fill="auto"/>
        <w:tabs>
          <w:tab w:val="left" w:pos="760"/>
        </w:tabs>
        <w:spacing w:before="0" w:after="0" w:line="250" w:lineRule="exact"/>
        <w:ind w:left="760"/>
        <w:rPr>
          <w:highlight w:val="yellow"/>
        </w:rPr>
      </w:pPr>
      <w:r w:rsidRPr="00576C78">
        <w:rPr>
          <w:highlight w:val="yellow"/>
        </w:rPr>
        <w:t>Standardi 4: Oppilaat osaavat käyttää viestintätaitojaan terveyden edistämiseen ja terveysriskien välttämiseen tai pienentämiseen.</w:t>
      </w:r>
    </w:p>
    <w:p w14:paraId="69255B9A" w14:textId="77777777" w:rsidR="00821531" w:rsidRPr="00576C78" w:rsidRDefault="00E26AA7">
      <w:pPr>
        <w:pStyle w:val="Bodytext20"/>
        <w:shd w:val="clear" w:color="auto" w:fill="auto"/>
        <w:spacing w:before="0" w:after="0" w:line="254" w:lineRule="exact"/>
        <w:ind w:left="1480"/>
        <w:rPr>
          <w:highlight w:val="yellow"/>
        </w:rPr>
      </w:pPr>
      <w:r w:rsidRPr="00576C78">
        <w:rPr>
          <w:rStyle w:val="Bodytext285ptBold"/>
          <w:highlight w:val="yellow"/>
        </w:rPr>
        <w:t xml:space="preserve">o </w:t>
      </w:r>
      <w:r w:rsidRPr="00576C78">
        <w:rPr>
          <w:highlight w:val="yellow"/>
        </w:rPr>
        <w:t>4.5.1. Tehokas sanallinen ja ei-sanallinen viestintä terveyden edistämiseksi.</w:t>
      </w:r>
    </w:p>
    <w:p w14:paraId="59380613" w14:textId="77777777" w:rsidR="00821531" w:rsidRPr="00576C78" w:rsidRDefault="00E26AA7">
      <w:pPr>
        <w:pStyle w:val="Bodytext20"/>
        <w:numPr>
          <w:ilvl w:val="0"/>
          <w:numId w:val="1"/>
        </w:numPr>
        <w:shd w:val="clear" w:color="auto" w:fill="auto"/>
        <w:tabs>
          <w:tab w:val="left" w:pos="760"/>
        </w:tabs>
        <w:spacing w:before="0" w:after="0" w:line="254" w:lineRule="exact"/>
        <w:ind w:left="760"/>
        <w:rPr>
          <w:highlight w:val="yellow"/>
        </w:rPr>
      </w:pPr>
      <w:r w:rsidRPr="00576C78">
        <w:rPr>
          <w:highlight w:val="yellow"/>
        </w:rPr>
        <w:t>Standardi 5: Oppilaat osaavat tehdä päätöksiä terveyden edistämiseksi.</w:t>
      </w:r>
    </w:p>
    <w:p w14:paraId="554DECA7" w14:textId="77777777" w:rsidR="00821531" w:rsidRPr="00576C78" w:rsidRDefault="00E26AA7">
      <w:pPr>
        <w:pStyle w:val="Bodytext20"/>
        <w:shd w:val="clear" w:color="auto" w:fill="auto"/>
        <w:spacing w:before="0" w:after="0" w:line="254" w:lineRule="exact"/>
        <w:ind w:left="1480"/>
        <w:rPr>
          <w:highlight w:val="yellow"/>
        </w:rPr>
      </w:pPr>
      <w:r w:rsidRPr="00576C78">
        <w:rPr>
          <w:rStyle w:val="Bodytext285ptBold"/>
          <w:highlight w:val="yellow"/>
        </w:rPr>
        <w:t xml:space="preserve">o </w:t>
      </w:r>
      <w:r w:rsidRPr="00576C78">
        <w:rPr>
          <w:highlight w:val="yellow"/>
        </w:rPr>
        <w:t>5.5.4 Oppilaat osaavat ennustaa kunkin vaihtoehdon mahdolliset tulokset tehtäessä terveyteen liittyviä päätöksiä.</w:t>
      </w:r>
    </w:p>
    <w:p w14:paraId="297CB622" w14:textId="77777777" w:rsidR="00821531" w:rsidRPr="00576C78" w:rsidRDefault="00E26AA7">
      <w:pPr>
        <w:pStyle w:val="Bodytext20"/>
        <w:shd w:val="clear" w:color="auto" w:fill="auto"/>
        <w:spacing w:before="0" w:after="39" w:line="220" w:lineRule="exact"/>
        <w:ind w:left="1120" w:firstLine="0"/>
        <w:rPr>
          <w:highlight w:val="yellow"/>
        </w:rPr>
      </w:pPr>
      <w:r w:rsidRPr="00576C78">
        <w:rPr>
          <w:rStyle w:val="Bodytext285ptBold"/>
          <w:highlight w:val="yellow"/>
        </w:rPr>
        <w:t xml:space="preserve">o </w:t>
      </w:r>
      <w:r w:rsidRPr="00576C78">
        <w:rPr>
          <w:highlight w:val="yellow"/>
        </w:rPr>
        <w:t>5.5.6 Terveyteen liittyvän päätöksen tulosten kuvaaminen.</w:t>
      </w:r>
    </w:p>
    <w:p w14:paraId="30640CAC" w14:textId="77777777" w:rsidR="00821531" w:rsidRPr="00576C78" w:rsidRDefault="00E26AA7">
      <w:pPr>
        <w:pStyle w:val="Bodytext20"/>
        <w:numPr>
          <w:ilvl w:val="0"/>
          <w:numId w:val="1"/>
        </w:numPr>
        <w:shd w:val="clear" w:color="auto" w:fill="auto"/>
        <w:tabs>
          <w:tab w:val="left" w:pos="760"/>
        </w:tabs>
        <w:spacing w:before="0" w:after="0" w:line="250" w:lineRule="exact"/>
        <w:ind w:left="760"/>
        <w:rPr>
          <w:highlight w:val="yellow"/>
        </w:rPr>
      </w:pPr>
      <w:r w:rsidRPr="00576C78">
        <w:rPr>
          <w:highlight w:val="yellow"/>
        </w:rPr>
        <w:t>Standardi 6: Oppilaat osaavat asettaa tavoitteita terveyden edistämiseksi.</w:t>
      </w:r>
    </w:p>
    <w:p w14:paraId="0946DF8E" w14:textId="77777777" w:rsidR="00821531" w:rsidRPr="00576C78" w:rsidRDefault="00E26AA7">
      <w:pPr>
        <w:pStyle w:val="Bodytext20"/>
        <w:shd w:val="clear" w:color="auto" w:fill="auto"/>
        <w:spacing w:before="0" w:after="39" w:line="220" w:lineRule="exact"/>
        <w:ind w:left="1120" w:firstLine="0"/>
        <w:rPr>
          <w:highlight w:val="yellow"/>
        </w:rPr>
      </w:pPr>
      <w:r w:rsidRPr="00576C78">
        <w:rPr>
          <w:rStyle w:val="Bodytext285ptBold"/>
          <w:highlight w:val="yellow"/>
        </w:rPr>
        <w:t xml:space="preserve">o </w:t>
      </w:r>
      <w:r w:rsidRPr="00576C78">
        <w:rPr>
          <w:highlight w:val="yellow"/>
        </w:rPr>
        <w:t>6.5.1 Henkilökohtaisten terveystavoitteiden asettaminen ja niiden edistymisen seuraaminen loppuun asti.</w:t>
      </w:r>
    </w:p>
    <w:p w14:paraId="7EFAFF7B" w14:textId="77777777" w:rsidR="00821531" w:rsidRPr="00576C78" w:rsidRDefault="00E26AA7">
      <w:pPr>
        <w:pStyle w:val="Bodytext20"/>
        <w:numPr>
          <w:ilvl w:val="0"/>
          <w:numId w:val="1"/>
        </w:numPr>
        <w:shd w:val="clear" w:color="auto" w:fill="auto"/>
        <w:tabs>
          <w:tab w:val="left" w:pos="760"/>
        </w:tabs>
        <w:spacing w:before="0" w:after="0" w:line="250" w:lineRule="exact"/>
        <w:ind w:left="760"/>
        <w:rPr>
          <w:highlight w:val="yellow"/>
        </w:rPr>
      </w:pPr>
      <w:r w:rsidRPr="00576C78">
        <w:rPr>
          <w:highlight w:val="yellow"/>
        </w:rPr>
        <w:t>Standardi 7: Oppilaat osaavat tehdä omaa terveyttään edistäviä päätöksiä sekä välttää terveydelle vahingollisia päätöksiä.</w:t>
      </w:r>
    </w:p>
    <w:p w14:paraId="7E281B06" w14:textId="77777777" w:rsidR="00821531" w:rsidRPr="00576C78" w:rsidRDefault="00E26AA7">
      <w:pPr>
        <w:pStyle w:val="Bodytext20"/>
        <w:shd w:val="clear" w:color="auto" w:fill="auto"/>
        <w:spacing w:before="0" w:after="310" w:line="254" w:lineRule="exact"/>
        <w:ind w:left="1480"/>
        <w:rPr>
          <w:highlight w:val="yellow"/>
        </w:rPr>
      </w:pPr>
      <w:r w:rsidRPr="00576C78">
        <w:rPr>
          <w:rStyle w:val="Bodytext285ptBold"/>
          <w:highlight w:val="yellow"/>
        </w:rPr>
        <w:t xml:space="preserve">o </w:t>
      </w:r>
      <w:r w:rsidRPr="00576C78">
        <w:rPr>
          <w:highlight w:val="yellow"/>
        </w:rPr>
        <w:t>7.5.2 Oman terveyden ylläpito tai parantaminen erilaisilla tavoilla ja valinnoilla.</w:t>
      </w:r>
    </w:p>
    <w:p w14:paraId="63A1B36F" w14:textId="77777777" w:rsidR="00821531" w:rsidRPr="00576C78" w:rsidRDefault="00E26AA7">
      <w:pPr>
        <w:pStyle w:val="Bodytext20"/>
        <w:shd w:val="clear" w:color="auto" w:fill="auto"/>
        <w:spacing w:before="0" w:after="0" w:line="317" w:lineRule="exact"/>
        <w:ind w:firstLine="0"/>
        <w:rPr>
          <w:highlight w:val="yellow"/>
        </w:rPr>
      </w:pPr>
      <w:r w:rsidRPr="00576C78">
        <w:rPr>
          <w:highlight w:val="yellow"/>
        </w:rPr>
        <w:t xml:space="preserve">National Science </w:t>
      </w:r>
      <w:proofErr w:type="spellStart"/>
      <w:r w:rsidRPr="00576C78">
        <w:rPr>
          <w:highlight w:val="yellow"/>
        </w:rPr>
        <w:t>Education</w:t>
      </w:r>
      <w:proofErr w:type="spellEnd"/>
      <w:r w:rsidRPr="00576C78">
        <w:rPr>
          <w:highlight w:val="yellow"/>
        </w:rPr>
        <w:t xml:space="preserve"> </w:t>
      </w:r>
      <w:proofErr w:type="spellStart"/>
      <w:r w:rsidRPr="00576C78">
        <w:rPr>
          <w:highlight w:val="yellow"/>
        </w:rPr>
        <w:t>Standards</w:t>
      </w:r>
      <w:proofErr w:type="spellEnd"/>
    </w:p>
    <w:p w14:paraId="4D6D85B6" w14:textId="77777777" w:rsidR="00821531" w:rsidRPr="00576C78" w:rsidRDefault="00E26AA7">
      <w:pPr>
        <w:pStyle w:val="Bodytext20"/>
        <w:numPr>
          <w:ilvl w:val="0"/>
          <w:numId w:val="1"/>
        </w:numPr>
        <w:shd w:val="clear" w:color="auto" w:fill="auto"/>
        <w:tabs>
          <w:tab w:val="left" w:pos="760"/>
        </w:tabs>
        <w:spacing w:before="0" w:after="0" w:line="317" w:lineRule="exact"/>
        <w:ind w:left="400" w:firstLine="0"/>
        <w:jc w:val="both"/>
        <w:rPr>
          <w:highlight w:val="yellow"/>
        </w:rPr>
      </w:pPr>
      <w:r w:rsidRPr="00576C78">
        <w:rPr>
          <w:highlight w:val="yellow"/>
        </w:rPr>
        <w:t>Standardi F: Tiede henkilökohtaisesta ja vuorovaikutuksen näkökulmasta</w:t>
      </w:r>
    </w:p>
    <w:p w14:paraId="7DAF6F87" w14:textId="77777777" w:rsidR="00821531" w:rsidRPr="00576C78" w:rsidRDefault="00E26AA7">
      <w:pPr>
        <w:pStyle w:val="Bodytext20"/>
        <w:shd w:val="clear" w:color="auto" w:fill="auto"/>
        <w:spacing w:before="0" w:after="0" w:line="317" w:lineRule="exact"/>
        <w:ind w:left="1120" w:firstLine="0"/>
        <w:rPr>
          <w:highlight w:val="yellow"/>
        </w:rPr>
      </w:pPr>
      <w:r w:rsidRPr="00576C78">
        <w:rPr>
          <w:rStyle w:val="Bodytext285ptBold"/>
          <w:highlight w:val="yellow"/>
        </w:rPr>
        <w:t xml:space="preserve">o </w:t>
      </w:r>
      <w:r w:rsidRPr="00576C78">
        <w:rPr>
          <w:highlight w:val="yellow"/>
        </w:rPr>
        <w:t>Oma terveys (K-8)</w:t>
      </w:r>
    </w:p>
    <w:p w14:paraId="4E569B22" w14:textId="77777777" w:rsidR="00821531" w:rsidRPr="00576C78" w:rsidRDefault="00E26AA7">
      <w:pPr>
        <w:pStyle w:val="Bodytext20"/>
        <w:numPr>
          <w:ilvl w:val="0"/>
          <w:numId w:val="1"/>
        </w:numPr>
        <w:shd w:val="clear" w:color="auto" w:fill="auto"/>
        <w:tabs>
          <w:tab w:val="left" w:pos="760"/>
        </w:tabs>
        <w:spacing w:before="0" w:after="0" w:line="250" w:lineRule="exact"/>
        <w:ind w:left="760"/>
        <w:rPr>
          <w:highlight w:val="yellow"/>
        </w:rPr>
      </w:pPr>
      <w:r w:rsidRPr="00576C78">
        <w:rPr>
          <w:highlight w:val="yellow"/>
        </w:rPr>
        <w:t>Standardi B: K-4 luokilla käydyn opetuksen jälkeen kaikkien oppilaiden tulee ymmärtää seuraavia asioita:</w:t>
      </w:r>
    </w:p>
    <w:p w14:paraId="6B8A4263" w14:textId="77777777" w:rsidR="00821531" w:rsidRPr="00576C78" w:rsidRDefault="00E26AA7">
      <w:pPr>
        <w:pStyle w:val="Bodytext20"/>
        <w:shd w:val="clear" w:color="auto" w:fill="auto"/>
        <w:spacing w:before="0" w:after="418" w:line="312" w:lineRule="exact"/>
        <w:ind w:left="1120" w:firstLine="0"/>
        <w:rPr>
          <w:highlight w:val="yellow"/>
        </w:rPr>
      </w:pPr>
      <w:r w:rsidRPr="00576C78">
        <w:rPr>
          <w:rStyle w:val="Bodytext285ptBold"/>
          <w:highlight w:val="yellow"/>
        </w:rPr>
        <w:t xml:space="preserve">o </w:t>
      </w:r>
      <w:r w:rsidRPr="00576C78">
        <w:rPr>
          <w:highlight w:val="yellow"/>
        </w:rPr>
        <w:t xml:space="preserve">Esineiden ja materiaalien ominaisuudet </w:t>
      </w:r>
      <w:r w:rsidRPr="00576C78">
        <w:rPr>
          <w:rStyle w:val="Bodytext285ptBold"/>
          <w:highlight w:val="yellow"/>
        </w:rPr>
        <w:t xml:space="preserve">o </w:t>
      </w:r>
      <w:r w:rsidRPr="00576C78">
        <w:rPr>
          <w:highlight w:val="yellow"/>
        </w:rPr>
        <w:t>Esineiden asento ja liike</w:t>
      </w:r>
    </w:p>
    <w:p w14:paraId="3221C468" w14:textId="77777777" w:rsidR="00821531" w:rsidRPr="00576C78" w:rsidRDefault="00E26AA7">
      <w:pPr>
        <w:pStyle w:val="Heading20"/>
        <w:keepNext/>
        <w:keepLines/>
        <w:shd w:val="clear" w:color="auto" w:fill="auto"/>
        <w:spacing w:before="0" w:after="35" w:line="240" w:lineRule="exact"/>
        <w:rPr>
          <w:highlight w:val="yellow"/>
        </w:rPr>
      </w:pPr>
      <w:bookmarkStart w:id="14" w:name="bookmark14"/>
      <w:r w:rsidRPr="00576C78">
        <w:rPr>
          <w:highlight w:val="yellow"/>
        </w:rPr>
        <w:lastRenderedPageBreak/>
        <w:t>Kansalliset aloitteet</w:t>
      </w:r>
      <w:bookmarkEnd w:id="14"/>
    </w:p>
    <w:p w14:paraId="547887BF" w14:textId="77777777" w:rsidR="00821531" w:rsidRDefault="00E26AA7">
      <w:pPr>
        <w:pStyle w:val="Bodytext20"/>
        <w:shd w:val="clear" w:color="auto" w:fill="auto"/>
        <w:spacing w:before="0" w:after="430" w:line="250" w:lineRule="exact"/>
        <w:ind w:firstLine="0"/>
      </w:pPr>
      <w:proofErr w:type="spellStart"/>
      <w:r w:rsidRPr="00576C78">
        <w:rPr>
          <w:rStyle w:val="Bodytext2Italic"/>
          <w:highlight w:val="yellow"/>
        </w:rPr>
        <w:t>Local</w:t>
      </w:r>
      <w:proofErr w:type="spellEnd"/>
      <w:r w:rsidRPr="00576C78">
        <w:rPr>
          <w:rStyle w:val="Bodytext2Italic"/>
          <w:highlight w:val="yellow"/>
        </w:rPr>
        <w:t xml:space="preserve"> </w:t>
      </w:r>
      <w:proofErr w:type="spellStart"/>
      <w:r w:rsidRPr="00576C78">
        <w:rPr>
          <w:rStyle w:val="Bodytext2Italic"/>
          <w:highlight w:val="yellow"/>
        </w:rPr>
        <w:t>Wellness</w:t>
      </w:r>
      <w:proofErr w:type="spellEnd"/>
      <w:r w:rsidRPr="00576C78">
        <w:rPr>
          <w:rStyle w:val="Bodytext2Italic"/>
          <w:highlight w:val="yellow"/>
        </w:rPr>
        <w:t xml:space="preserve"> </w:t>
      </w:r>
      <w:proofErr w:type="spellStart"/>
      <w:r w:rsidRPr="00576C78">
        <w:rPr>
          <w:rStyle w:val="Bodytext2Italic"/>
          <w:highlight w:val="yellow"/>
        </w:rPr>
        <w:t>Policy</w:t>
      </w:r>
      <w:proofErr w:type="spellEnd"/>
      <w:r w:rsidRPr="00576C78">
        <w:rPr>
          <w:rStyle w:val="Bodytext2Italic"/>
          <w:highlight w:val="yellow"/>
        </w:rPr>
        <w:t>,</w:t>
      </w:r>
      <w:r w:rsidRPr="00576C78">
        <w:rPr>
          <w:highlight w:val="yellow"/>
        </w:rPr>
        <w:t xml:space="preserve"> vuonna 2004 voimaantulleen</w:t>
      </w:r>
      <w:r w:rsidRPr="00576C78">
        <w:rPr>
          <w:i/>
          <w:iCs/>
          <w:highlight w:val="yellow"/>
        </w:rPr>
        <w:t xml:space="preserve"> Child </w:t>
      </w:r>
      <w:proofErr w:type="spellStart"/>
      <w:r w:rsidRPr="00576C78">
        <w:rPr>
          <w:i/>
          <w:iCs/>
          <w:highlight w:val="yellow"/>
        </w:rPr>
        <w:t>Nutrition</w:t>
      </w:r>
      <w:proofErr w:type="spellEnd"/>
      <w:r w:rsidRPr="00576C78">
        <w:rPr>
          <w:i/>
          <w:iCs/>
          <w:highlight w:val="yellow"/>
        </w:rPr>
        <w:t xml:space="preserve"> and WIC </w:t>
      </w:r>
      <w:proofErr w:type="spellStart"/>
      <w:r w:rsidRPr="00576C78">
        <w:rPr>
          <w:i/>
          <w:iCs/>
          <w:highlight w:val="yellow"/>
        </w:rPr>
        <w:t>Reauthorization</w:t>
      </w:r>
      <w:proofErr w:type="spellEnd"/>
      <w:r w:rsidRPr="00576C78">
        <w:rPr>
          <w:i/>
          <w:iCs/>
          <w:highlight w:val="yellow"/>
        </w:rPr>
        <w:t xml:space="preserve"> Act</w:t>
      </w:r>
      <w:r w:rsidRPr="00576C78">
        <w:rPr>
          <w:highlight w:val="yellow"/>
        </w:rPr>
        <w:t xml:space="preserve"> -lain pykälä 204, voi olla hyödyllinen tietolähde organisaatiossasi oppilaiden terveydestä vastaavalle taholle, kun se suunnittelee ja toteuttaa ravitsemustieteen ja liikunnan opetusta</w:t>
      </w:r>
      <w:r>
        <w:t>.</w:t>
      </w:r>
    </w:p>
    <w:p w14:paraId="2EFC8C8B" w14:textId="77777777" w:rsidR="00821531" w:rsidRDefault="00E26AA7">
      <w:pPr>
        <w:pStyle w:val="Heading20"/>
        <w:keepNext/>
        <w:keepLines/>
        <w:shd w:val="clear" w:color="auto" w:fill="auto"/>
        <w:spacing w:before="0" w:after="0" w:line="312" w:lineRule="exact"/>
      </w:pPr>
      <w:bookmarkStart w:id="15" w:name="bookmark15"/>
      <w:r>
        <w:t>Lisätietoa</w:t>
      </w:r>
      <w:bookmarkEnd w:id="15"/>
    </w:p>
    <w:p w14:paraId="29A88863" w14:textId="7B87AA4E" w:rsidR="00821531" w:rsidRDefault="00E26AA7">
      <w:pPr>
        <w:pStyle w:val="Bodytext20"/>
        <w:shd w:val="clear" w:color="auto" w:fill="auto"/>
        <w:spacing w:before="0" w:after="0" w:line="312" w:lineRule="exact"/>
        <w:ind w:firstLine="0"/>
      </w:pPr>
      <w:r>
        <w:t xml:space="preserve">Lue lisää </w:t>
      </w:r>
      <w:proofErr w:type="spellStart"/>
      <w:r>
        <w:t>NASAn</w:t>
      </w:r>
      <w:proofErr w:type="spellEnd"/>
      <w:r>
        <w:t xml:space="preserve"> toiminnasta: </w:t>
      </w:r>
      <w:hyperlink r:id="rId9" w:history="1">
        <w:r>
          <w:rPr>
            <w:rStyle w:val="Hyperlinkki"/>
          </w:rPr>
          <w:t>www.nasa.gov</w:t>
        </w:r>
      </w:hyperlink>
      <w:r>
        <w:t>.</w:t>
      </w:r>
      <w:bookmarkStart w:id="16" w:name="_GoBack"/>
      <w:bookmarkEnd w:id="16"/>
    </w:p>
    <w:p w14:paraId="41851A47" w14:textId="4A2F87B0" w:rsidR="00821531" w:rsidRDefault="00E26AA7">
      <w:pPr>
        <w:pStyle w:val="Bodytext20"/>
        <w:shd w:val="clear" w:color="auto" w:fill="auto"/>
        <w:spacing w:before="0" w:after="0" w:line="312" w:lineRule="exact"/>
        <w:ind w:firstLine="0"/>
      </w:pPr>
      <w:r>
        <w:t xml:space="preserve">Kuntoiluun liittyviä tietoja ja resursseja: </w:t>
      </w:r>
      <w:hyperlink r:id="rId10" w:history="1">
        <w:r>
          <w:rPr>
            <w:rStyle w:val="Hyperlinkki"/>
          </w:rPr>
          <w:t>www.fitness.gov</w:t>
        </w:r>
      </w:hyperlink>
      <w:r>
        <w:t>.</w:t>
      </w:r>
    </w:p>
    <w:p w14:paraId="2A4DE73E" w14:textId="77777777" w:rsidR="00821531" w:rsidRDefault="00E26AA7">
      <w:pPr>
        <w:pStyle w:val="Bodytext20"/>
        <w:shd w:val="clear" w:color="auto" w:fill="auto"/>
        <w:spacing w:before="0" w:after="0" w:line="312" w:lineRule="exact"/>
        <w:ind w:firstLine="0"/>
      </w:pPr>
      <w:r>
        <w:t>Tutustu terveys- ja kunto-ohjelmiin:</w:t>
      </w:r>
    </w:p>
    <w:p w14:paraId="09ACFA03" w14:textId="5D1FA45D" w:rsidR="00821531" w:rsidRPr="00885980" w:rsidRDefault="00E26AA7">
      <w:pPr>
        <w:pStyle w:val="Bodytext20"/>
        <w:shd w:val="clear" w:color="auto" w:fill="auto"/>
        <w:spacing w:before="0" w:after="0" w:line="254" w:lineRule="exact"/>
        <w:ind w:left="760" w:firstLine="0"/>
        <w:rPr>
          <w:lang w:val="en-US"/>
        </w:rPr>
      </w:pPr>
      <w:proofErr w:type="spellStart"/>
      <w:r w:rsidRPr="00885980">
        <w:rPr>
          <w:lang w:val="en-US"/>
        </w:rPr>
        <w:t>Scifiles</w:t>
      </w:r>
      <w:proofErr w:type="spellEnd"/>
      <w:r w:rsidRPr="00885980">
        <w:rPr>
          <w:lang w:val="en-US"/>
        </w:rPr>
        <w:t xml:space="preserve">™ The Case of the Physical Fitness Challenge </w:t>
      </w:r>
      <w:r w:rsidR="001E10FD">
        <w:fldChar w:fldCharType="begin"/>
      </w:r>
      <w:r w:rsidR="001E10FD" w:rsidRPr="00576C78">
        <w:rPr>
          <w:lang w:val="en-US"/>
        </w:rPr>
        <w:instrText xml:space="preserve"> HYPERLINK "file:///C:\\Users\\Paivi.Garner\\AppData\\Local\\Temp\\Temp3_Mission_X_FI.zip\\quot;http:\\www.knowitall.org\\nasa\\scifiles\\index.html&amp;quot" </w:instrText>
      </w:r>
      <w:r w:rsidR="001E10FD">
        <w:fldChar w:fldCharType="separate"/>
      </w:r>
      <w:r w:rsidRPr="00885980">
        <w:rPr>
          <w:rStyle w:val="Hyperlinkki"/>
          <w:lang w:val="en-US"/>
        </w:rPr>
        <w:t>http://www.knowitall.org/nasa/scifiles/index.html</w:t>
      </w:r>
      <w:r w:rsidR="001E10FD">
        <w:rPr>
          <w:rStyle w:val="Hyperlinkki"/>
          <w:lang w:val="en-US"/>
        </w:rPr>
        <w:fldChar w:fldCharType="end"/>
      </w:r>
      <w:r w:rsidRPr="00885980">
        <w:rPr>
          <w:rStyle w:val="Bodytext22"/>
          <w:lang w:val="en-US"/>
        </w:rPr>
        <w:t>.</w:t>
      </w:r>
    </w:p>
    <w:p w14:paraId="4BFFF951" w14:textId="076DAC25" w:rsidR="00821531" w:rsidRPr="00885980" w:rsidRDefault="00E26AA7">
      <w:pPr>
        <w:pStyle w:val="Bodytext20"/>
        <w:shd w:val="clear" w:color="auto" w:fill="auto"/>
        <w:spacing w:before="0" w:after="0" w:line="254" w:lineRule="exact"/>
        <w:ind w:left="760" w:firstLine="0"/>
        <w:rPr>
          <w:lang w:val="en-US"/>
        </w:rPr>
      </w:pPr>
      <w:r w:rsidRPr="00885980">
        <w:rPr>
          <w:lang w:val="en-US"/>
        </w:rPr>
        <w:t xml:space="preserve">NASA Connect™ Good Stress: Building Better Bones and Muscles </w:t>
      </w:r>
      <w:r w:rsidR="001E10FD">
        <w:fldChar w:fldCharType="begin"/>
      </w:r>
      <w:r w:rsidR="001E10FD" w:rsidRPr="00576C78">
        <w:rPr>
          <w:lang w:val="en-US"/>
        </w:rPr>
        <w:instrText xml:space="preserve"> HYPERLINK "file:///C:\\Users\\Paivi.Garner\\AppData\\Local\\Temp\\Temp3_Mission_X_FI.zip\\quot;http:\\www.knowitall.org\\nasa\\connect\\index.html&amp;quot" </w:instrText>
      </w:r>
      <w:r w:rsidR="001E10FD">
        <w:fldChar w:fldCharType="separate"/>
      </w:r>
      <w:r w:rsidRPr="00885980">
        <w:rPr>
          <w:rStyle w:val="Hyperlinkki"/>
          <w:lang w:val="en-US"/>
        </w:rPr>
        <w:t>http://www.knowitall.org/nasa/connect/index.html</w:t>
      </w:r>
      <w:r w:rsidR="001E10FD">
        <w:rPr>
          <w:rStyle w:val="Hyperlinkki"/>
          <w:lang w:val="en-US"/>
        </w:rPr>
        <w:fldChar w:fldCharType="end"/>
      </w:r>
      <w:r w:rsidRPr="00885980">
        <w:rPr>
          <w:rStyle w:val="Bodytext22"/>
          <w:lang w:val="en-US"/>
        </w:rPr>
        <w:t>.</w:t>
      </w:r>
    </w:p>
    <w:p w14:paraId="360C630E" w14:textId="77777777" w:rsidR="00821531" w:rsidRPr="00885980" w:rsidRDefault="00E26AA7">
      <w:pPr>
        <w:pStyle w:val="Bodytext20"/>
        <w:shd w:val="clear" w:color="auto" w:fill="auto"/>
        <w:spacing w:before="0" w:after="0" w:line="220" w:lineRule="exact"/>
        <w:ind w:left="760" w:firstLine="0"/>
        <w:rPr>
          <w:lang w:val="en-US"/>
        </w:rPr>
      </w:pPr>
      <w:r w:rsidRPr="00885980">
        <w:rPr>
          <w:lang w:val="en-US"/>
        </w:rPr>
        <w:t>NASA Connect™ The Right Ration of Rest: Proportional Reasoning:</w:t>
      </w:r>
    </w:p>
    <w:p w14:paraId="1440E6A2" w14:textId="5D05AF73" w:rsidR="00821531" w:rsidRPr="00885980" w:rsidRDefault="001E10FD">
      <w:pPr>
        <w:pStyle w:val="Bodytext20"/>
        <w:shd w:val="clear" w:color="auto" w:fill="auto"/>
        <w:spacing w:before="0" w:after="0" w:line="312" w:lineRule="exact"/>
        <w:ind w:right="3480" w:firstLine="760"/>
        <w:rPr>
          <w:lang w:val="en-US"/>
        </w:rPr>
      </w:pPr>
      <w:r>
        <w:fldChar w:fldCharType="begin"/>
      </w:r>
      <w:r w:rsidRPr="00576C78">
        <w:rPr>
          <w:lang w:val="en-US"/>
        </w:rPr>
        <w:instrText xml:space="preserve"> HYPERLINK "file:///C:\\Users\\Paivi.Garner\\AppData\\Local\\Temp\\Temp3_Mission_X_FI.zip\\quot;http:\\www.knowitall.org\\nasa\\connect\\index.html&amp;quot" </w:instrText>
      </w:r>
      <w:r>
        <w:fldChar w:fldCharType="separate"/>
      </w:r>
      <w:r w:rsidR="00E26AA7" w:rsidRPr="00885980">
        <w:rPr>
          <w:rStyle w:val="Hyperlinkki"/>
          <w:lang w:val="en-US"/>
        </w:rPr>
        <w:t>http://www.knowitall.org/nasa/connect/index.html</w:t>
      </w:r>
      <w:r>
        <w:rPr>
          <w:rStyle w:val="Hyperlinkki"/>
          <w:lang w:val="en-US"/>
        </w:rPr>
        <w:fldChar w:fldCharType="end"/>
      </w:r>
      <w:r w:rsidR="00E26AA7" w:rsidRPr="00885980">
        <w:rPr>
          <w:rStyle w:val="Bodytext21"/>
          <w:lang w:val="en-US"/>
        </w:rPr>
        <w:t xml:space="preserve"> </w:t>
      </w:r>
      <w:r w:rsidR="00E26AA7" w:rsidRPr="00885980">
        <w:rPr>
          <w:lang w:val="en-US"/>
        </w:rPr>
        <w:t xml:space="preserve">NASA Connect™ Better Health From Space to Earth </w:t>
      </w:r>
      <w:r>
        <w:fldChar w:fldCharType="begin"/>
      </w:r>
      <w:r w:rsidRPr="00576C78">
        <w:rPr>
          <w:lang w:val="en-US"/>
        </w:rPr>
        <w:instrText xml:space="preserve"> HYPERLINK "file:///C:\\Users\\Paivi.Garner\\AppData\\Local\\Temp\\Temp3_Mission_X_FI.zip\\quot;http:\\www.knowitall.org\\nasa\\connect\\index.html&amp;quot" </w:instrText>
      </w:r>
      <w:r>
        <w:fldChar w:fldCharType="separate"/>
      </w:r>
      <w:r w:rsidR="00E26AA7" w:rsidRPr="00885980">
        <w:rPr>
          <w:rStyle w:val="Hyperlinkki"/>
          <w:lang w:val="en-US"/>
        </w:rPr>
        <w:t>http://www.knowitall.org/nasa/connect/index.html</w:t>
      </w:r>
      <w:r>
        <w:rPr>
          <w:rStyle w:val="Hyperlinkki"/>
          <w:lang w:val="en-US"/>
        </w:rPr>
        <w:fldChar w:fldCharType="end"/>
      </w:r>
      <w:r w:rsidR="00E26AA7" w:rsidRPr="00885980">
        <w:rPr>
          <w:rStyle w:val="Bodytext21"/>
          <w:lang w:val="en-US"/>
        </w:rPr>
        <w:t xml:space="preserve"> </w:t>
      </w:r>
      <w:proofErr w:type="spellStart"/>
      <w:r w:rsidR="00E26AA7" w:rsidRPr="00885980">
        <w:rPr>
          <w:lang w:val="en-US"/>
        </w:rPr>
        <w:t>Ohjeet</w:t>
      </w:r>
      <w:proofErr w:type="spellEnd"/>
      <w:r w:rsidR="00E26AA7" w:rsidRPr="00885980">
        <w:rPr>
          <w:lang w:val="en-US"/>
        </w:rPr>
        <w:t xml:space="preserve"> </w:t>
      </w:r>
      <w:proofErr w:type="spellStart"/>
      <w:r w:rsidR="00E26AA7" w:rsidRPr="00885980">
        <w:rPr>
          <w:lang w:val="en-US"/>
        </w:rPr>
        <w:t>lämpösairauksien</w:t>
      </w:r>
      <w:proofErr w:type="spellEnd"/>
      <w:r w:rsidR="00E26AA7" w:rsidRPr="00885980">
        <w:rPr>
          <w:lang w:val="en-US"/>
        </w:rPr>
        <w:t xml:space="preserve"> </w:t>
      </w:r>
      <w:proofErr w:type="spellStart"/>
      <w:r w:rsidR="00E26AA7" w:rsidRPr="00885980">
        <w:rPr>
          <w:lang w:val="en-US"/>
        </w:rPr>
        <w:t>ehkäisyyn</w:t>
      </w:r>
      <w:proofErr w:type="spellEnd"/>
      <w:r w:rsidR="00E26AA7" w:rsidRPr="00885980">
        <w:rPr>
          <w:lang w:val="en-US"/>
        </w:rPr>
        <w:t>:</w:t>
      </w:r>
    </w:p>
    <w:p w14:paraId="18DC8076" w14:textId="77777777" w:rsidR="00821531" w:rsidRPr="00885980" w:rsidRDefault="00E26AA7">
      <w:pPr>
        <w:pStyle w:val="Bodytext20"/>
        <w:shd w:val="clear" w:color="auto" w:fill="auto"/>
        <w:spacing w:before="0" w:after="0" w:line="312" w:lineRule="exact"/>
        <w:ind w:left="760" w:firstLine="0"/>
        <w:rPr>
          <w:lang w:val="en-US"/>
        </w:rPr>
      </w:pPr>
      <w:r w:rsidRPr="00885980">
        <w:rPr>
          <w:lang w:val="en-US"/>
        </w:rPr>
        <w:t>American College of Sports Medicine (ACSM)</w:t>
      </w:r>
    </w:p>
    <w:p w14:paraId="5E38FDC4" w14:textId="4EC39570" w:rsidR="00821531" w:rsidRPr="00885980" w:rsidRDefault="00E26AA7">
      <w:pPr>
        <w:pStyle w:val="Bodytext20"/>
        <w:numPr>
          <w:ilvl w:val="0"/>
          <w:numId w:val="1"/>
        </w:numPr>
        <w:shd w:val="clear" w:color="auto" w:fill="auto"/>
        <w:tabs>
          <w:tab w:val="left" w:pos="1487"/>
        </w:tabs>
        <w:spacing w:before="0" w:after="0" w:line="254" w:lineRule="exact"/>
        <w:ind w:left="1480"/>
        <w:rPr>
          <w:lang w:val="en-US"/>
        </w:rPr>
      </w:pPr>
      <w:r w:rsidRPr="00885980">
        <w:rPr>
          <w:lang w:val="en-US"/>
        </w:rPr>
        <w:t xml:space="preserve">Exertional Health Illness during Training and Competition </w:t>
      </w:r>
      <w:r w:rsidR="001E10FD">
        <w:fldChar w:fldCharType="begin"/>
      </w:r>
      <w:r w:rsidR="001E10FD" w:rsidRPr="00576C78">
        <w:rPr>
          <w:lang w:val="en-US"/>
        </w:rPr>
        <w:instrText xml:space="preserve"> HYPERLINK "file:///C:\\Users\\Paivi.Garner\\AppData\\Local\\Temp\\Temp3_Mission_X_FI.zip\\quot;http:\\www.acsm-msse.org\\pt\\pt-core\\template</w:instrText>
      </w:r>
      <w:r w:rsidR="001E10FD" w:rsidRPr="00576C78">
        <w:rPr>
          <w:lang w:val="en-US"/>
        </w:rPr>
        <w:instrText xml:space="preserve">-iournal\\msse\\media\\0307.pdf&amp;quot" </w:instrText>
      </w:r>
      <w:r w:rsidR="001E10FD">
        <w:fldChar w:fldCharType="separate"/>
      </w:r>
      <w:r w:rsidRPr="00885980">
        <w:rPr>
          <w:rStyle w:val="Hyperlinkki"/>
          <w:lang w:val="en-US"/>
        </w:rPr>
        <w:t>http://www.acsm-msse.org/pt/pt-core/template-iournal/msse/media/0307.pdf</w:t>
      </w:r>
      <w:r w:rsidR="001E10FD">
        <w:rPr>
          <w:rStyle w:val="Hyperlinkki"/>
          <w:lang w:val="en-US"/>
        </w:rPr>
        <w:fldChar w:fldCharType="end"/>
      </w:r>
    </w:p>
    <w:p w14:paraId="4B6C2C4F" w14:textId="77777777" w:rsidR="00821531" w:rsidRPr="00885980" w:rsidRDefault="00E26AA7">
      <w:pPr>
        <w:pStyle w:val="Bodytext20"/>
        <w:shd w:val="clear" w:color="auto" w:fill="auto"/>
        <w:spacing w:before="0" w:after="36" w:line="220" w:lineRule="exact"/>
        <w:ind w:left="760" w:firstLine="0"/>
        <w:rPr>
          <w:lang w:val="en-US"/>
        </w:rPr>
      </w:pPr>
      <w:r w:rsidRPr="00885980">
        <w:rPr>
          <w:lang w:val="en-US"/>
        </w:rPr>
        <w:t>Centers for Disease Control and Prevention (CDC)</w:t>
      </w:r>
    </w:p>
    <w:p w14:paraId="0FEC9FF4" w14:textId="38A5CD6F" w:rsidR="00821531" w:rsidRPr="00885980" w:rsidRDefault="00E26AA7">
      <w:pPr>
        <w:pStyle w:val="Bodytext20"/>
        <w:numPr>
          <w:ilvl w:val="0"/>
          <w:numId w:val="1"/>
        </w:numPr>
        <w:shd w:val="clear" w:color="auto" w:fill="auto"/>
        <w:tabs>
          <w:tab w:val="left" w:pos="1487"/>
        </w:tabs>
        <w:spacing w:before="0" w:after="0" w:line="254" w:lineRule="exact"/>
        <w:ind w:left="1480"/>
        <w:rPr>
          <w:lang w:val="en-US"/>
        </w:rPr>
      </w:pPr>
      <w:r w:rsidRPr="00885980">
        <w:rPr>
          <w:lang w:val="en-US"/>
        </w:rPr>
        <w:t xml:space="preserve">Extreme Heat: A Prevention Guide to Promote Your Personal Health and Safety </w:t>
      </w:r>
      <w:r w:rsidR="001E10FD">
        <w:fldChar w:fldCharType="begin"/>
      </w:r>
      <w:r w:rsidR="001E10FD" w:rsidRPr="00576C78">
        <w:rPr>
          <w:lang w:val="en-US"/>
        </w:rPr>
        <w:instrText xml:space="preserve"> HYPERLINK "file:///C:\\Users\\Paivi.Garner\\AppData\\Local\\Temp\\Temp3_Mission_X_FI.zip\\quot;http:\\www.bt.cdc.gov\\disasters\\extremeheat\\heat_guide.asp&amp;quot" </w:instrText>
      </w:r>
      <w:r w:rsidR="001E10FD">
        <w:fldChar w:fldCharType="separate"/>
      </w:r>
      <w:r w:rsidRPr="00885980">
        <w:rPr>
          <w:rStyle w:val="Hyperlinkki"/>
          <w:lang w:val="en-US"/>
        </w:rPr>
        <w:t>http://www.bt.cdc.gov/disasters/extremeheat/heat guide.asp</w:t>
      </w:r>
      <w:r w:rsidR="001E10FD">
        <w:rPr>
          <w:rStyle w:val="Hyperlinkki"/>
          <w:lang w:val="en-US"/>
        </w:rPr>
        <w:fldChar w:fldCharType="end"/>
      </w:r>
    </w:p>
    <w:p w14:paraId="03C11189" w14:textId="77777777" w:rsidR="00821531" w:rsidRPr="00885980" w:rsidRDefault="00E26AA7">
      <w:pPr>
        <w:pStyle w:val="Bodytext20"/>
        <w:shd w:val="clear" w:color="auto" w:fill="auto"/>
        <w:spacing w:before="0" w:after="63" w:line="220" w:lineRule="exact"/>
        <w:ind w:firstLine="0"/>
        <w:rPr>
          <w:lang w:val="en-US"/>
        </w:rPr>
      </w:pPr>
      <w:proofErr w:type="spellStart"/>
      <w:r w:rsidRPr="00885980">
        <w:rPr>
          <w:lang w:val="en-US"/>
        </w:rPr>
        <w:t>Nesteytys</w:t>
      </w:r>
      <w:proofErr w:type="spellEnd"/>
      <w:r w:rsidRPr="00885980">
        <w:rPr>
          <w:lang w:val="en-US"/>
        </w:rPr>
        <w:t xml:space="preserve">- ja </w:t>
      </w:r>
      <w:proofErr w:type="spellStart"/>
      <w:r w:rsidRPr="00885980">
        <w:rPr>
          <w:lang w:val="en-US"/>
        </w:rPr>
        <w:t>liikuntaohjeita</w:t>
      </w:r>
      <w:proofErr w:type="spellEnd"/>
      <w:r w:rsidRPr="00885980">
        <w:rPr>
          <w:lang w:val="en-US"/>
        </w:rPr>
        <w:t>:</w:t>
      </w:r>
    </w:p>
    <w:p w14:paraId="20CA6999" w14:textId="77777777" w:rsidR="00821531" w:rsidRPr="00885980" w:rsidRDefault="00E26AA7">
      <w:pPr>
        <w:pStyle w:val="Bodytext20"/>
        <w:shd w:val="clear" w:color="auto" w:fill="auto"/>
        <w:spacing w:before="0" w:after="34" w:line="220" w:lineRule="exact"/>
        <w:ind w:left="760" w:firstLine="0"/>
        <w:rPr>
          <w:lang w:val="en-US"/>
        </w:rPr>
      </w:pPr>
      <w:r w:rsidRPr="00885980">
        <w:rPr>
          <w:lang w:val="en-US"/>
        </w:rPr>
        <w:t>American College of Sports Medicine (ACSM)</w:t>
      </w:r>
    </w:p>
    <w:p w14:paraId="1041C83C" w14:textId="0F7E52F7" w:rsidR="00821531" w:rsidRPr="00885980" w:rsidRDefault="00E26AA7">
      <w:pPr>
        <w:pStyle w:val="Bodytext20"/>
        <w:numPr>
          <w:ilvl w:val="0"/>
          <w:numId w:val="1"/>
        </w:numPr>
        <w:shd w:val="clear" w:color="auto" w:fill="auto"/>
        <w:tabs>
          <w:tab w:val="left" w:pos="1487"/>
        </w:tabs>
        <w:spacing w:before="0" w:after="0" w:line="250" w:lineRule="exact"/>
        <w:ind w:left="1480" w:right="4720"/>
        <w:rPr>
          <w:lang w:val="en-US"/>
        </w:rPr>
      </w:pPr>
      <w:r w:rsidRPr="00885980">
        <w:rPr>
          <w:lang w:val="en-US"/>
        </w:rPr>
        <w:t xml:space="preserve">Exercise and Fluid Replacement </w:t>
      </w:r>
      <w:r w:rsidR="001E10FD">
        <w:fldChar w:fldCharType="begin"/>
      </w:r>
      <w:r w:rsidR="001E10FD" w:rsidRPr="00576C78">
        <w:rPr>
          <w:lang w:val="en-US"/>
        </w:rPr>
        <w:instrText xml:space="preserve"> HYPERLINK "file:///C:\\Users\\Paivi.Garner\\AppData\\Local\\Temp\\Temp3_Mission_X_FI.zip\\quot;http:\\</w:instrText>
      </w:r>
      <w:r w:rsidR="001E10FD" w:rsidRPr="00576C78">
        <w:rPr>
          <w:lang w:val="en-US"/>
        </w:rPr>
        <w:instrText xml:space="preserve">iournals.lww.com\\acsm-&amp;quot" </w:instrText>
      </w:r>
      <w:r w:rsidR="001E10FD">
        <w:fldChar w:fldCharType="separate"/>
      </w:r>
      <w:r w:rsidRPr="00885980">
        <w:rPr>
          <w:rStyle w:val="Hyperlinkki"/>
          <w:lang w:val="en-US"/>
        </w:rPr>
        <w:t>http://iournals.lww.com/acsm-</w:t>
      </w:r>
      <w:r w:rsidR="001E10FD">
        <w:rPr>
          <w:rStyle w:val="Hyperlinkki"/>
          <w:lang w:val="en-US"/>
        </w:rPr>
        <w:fldChar w:fldCharType="end"/>
      </w:r>
    </w:p>
    <w:p w14:paraId="46AB5B5F" w14:textId="77777777" w:rsidR="00821531" w:rsidRPr="00885980" w:rsidRDefault="00E26AA7">
      <w:pPr>
        <w:pStyle w:val="Bodytext20"/>
        <w:shd w:val="clear" w:color="auto" w:fill="auto"/>
        <w:spacing w:before="0" w:after="0" w:line="312" w:lineRule="exact"/>
        <w:ind w:firstLine="1480"/>
        <w:rPr>
          <w:lang w:val="en-US"/>
        </w:rPr>
      </w:pPr>
      <w:proofErr w:type="spellStart"/>
      <w:r w:rsidRPr="00885980">
        <w:rPr>
          <w:rStyle w:val="Bodytext21"/>
          <w:lang w:val="en-US"/>
        </w:rPr>
        <w:t>msse</w:t>
      </w:r>
      <w:proofErr w:type="spellEnd"/>
      <w:r w:rsidRPr="00885980">
        <w:rPr>
          <w:rStyle w:val="Bodytext21"/>
          <w:lang w:val="en-US"/>
        </w:rPr>
        <w:t>/</w:t>
      </w:r>
      <w:proofErr w:type="spellStart"/>
      <w:r w:rsidRPr="00885980">
        <w:rPr>
          <w:rStyle w:val="Bodytext21"/>
          <w:lang w:val="en-US"/>
        </w:rPr>
        <w:t>Fulltext</w:t>
      </w:r>
      <w:proofErr w:type="spellEnd"/>
      <w:r w:rsidRPr="00885980">
        <w:rPr>
          <w:rStyle w:val="Bodytext21"/>
          <w:lang w:val="en-US"/>
        </w:rPr>
        <w:t xml:space="preserve">/2007/02000/Exercise and Fluid Replacement.22.aspx </w:t>
      </w:r>
      <w:proofErr w:type="spellStart"/>
      <w:r w:rsidRPr="00885980">
        <w:rPr>
          <w:lang w:val="en-US"/>
        </w:rPr>
        <w:t>Tietoja</w:t>
      </w:r>
      <w:proofErr w:type="spellEnd"/>
      <w:r w:rsidRPr="00885980">
        <w:rPr>
          <w:lang w:val="en-US"/>
        </w:rPr>
        <w:t xml:space="preserve"> </w:t>
      </w:r>
      <w:proofErr w:type="spellStart"/>
      <w:r w:rsidRPr="00885980">
        <w:rPr>
          <w:lang w:val="en-US"/>
        </w:rPr>
        <w:t>lämmittely</w:t>
      </w:r>
      <w:proofErr w:type="spellEnd"/>
      <w:r w:rsidRPr="00885980">
        <w:rPr>
          <w:lang w:val="en-US"/>
        </w:rPr>
        <w:t xml:space="preserve">- ja </w:t>
      </w:r>
      <w:proofErr w:type="spellStart"/>
      <w:r w:rsidRPr="00885980">
        <w:rPr>
          <w:lang w:val="en-US"/>
        </w:rPr>
        <w:t>jäähdyttelyvenytyksistä</w:t>
      </w:r>
      <w:proofErr w:type="spellEnd"/>
      <w:r w:rsidRPr="00885980">
        <w:rPr>
          <w:lang w:val="en-US"/>
        </w:rPr>
        <w:t>:</w:t>
      </w:r>
    </w:p>
    <w:p w14:paraId="36DD207B" w14:textId="77777777" w:rsidR="00821531" w:rsidRPr="0088532C" w:rsidRDefault="00E26AA7">
      <w:pPr>
        <w:pStyle w:val="Bodytext20"/>
        <w:shd w:val="clear" w:color="auto" w:fill="auto"/>
        <w:spacing w:before="0" w:after="0" w:line="312" w:lineRule="exact"/>
        <w:ind w:left="760" w:firstLine="0"/>
        <w:rPr>
          <w:lang w:val="en-US"/>
        </w:rPr>
      </w:pPr>
      <w:r w:rsidRPr="0088532C">
        <w:rPr>
          <w:lang w:val="en-US"/>
        </w:rPr>
        <w:t>American Heart Association (AHA)</w:t>
      </w:r>
    </w:p>
    <w:p w14:paraId="5C33E7C6" w14:textId="02EDAE60" w:rsidR="00821531" w:rsidRPr="00885980" w:rsidRDefault="00E26AA7">
      <w:pPr>
        <w:pStyle w:val="Bodytext20"/>
        <w:numPr>
          <w:ilvl w:val="0"/>
          <w:numId w:val="1"/>
        </w:numPr>
        <w:shd w:val="clear" w:color="auto" w:fill="auto"/>
        <w:tabs>
          <w:tab w:val="left" w:pos="1487"/>
        </w:tabs>
        <w:spacing w:before="0" w:after="0" w:line="250" w:lineRule="exact"/>
        <w:ind w:left="1480"/>
        <w:rPr>
          <w:lang w:val="en-US"/>
        </w:rPr>
      </w:pPr>
      <w:r w:rsidRPr="00885980">
        <w:rPr>
          <w:lang w:val="en-US"/>
        </w:rPr>
        <w:t xml:space="preserve">Warm-up and Cool-down Stretches </w:t>
      </w:r>
      <w:r w:rsidR="001E10FD">
        <w:fldChar w:fldCharType="begin"/>
      </w:r>
      <w:r w:rsidR="001E10FD" w:rsidRPr="00576C78">
        <w:rPr>
          <w:lang w:val="en-US"/>
        </w:rPr>
        <w:instrText xml:space="preserve"> HYPERLINK "file:///C:\\Users\\Paivi.Garner\\AppData\\Local\\Temp\\Temp3_Mission_X_FI.zip\\quot;http:\\americanheart.org\\presenter.jhtml%3fidentifier=3039236&amp;quot" </w:instrText>
      </w:r>
      <w:r w:rsidR="001E10FD">
        <w:fldChar w:fldCharType="separate"/>
      </w:r>
      <w:r w:rsidRPr="00885980">
        <w:rPr>
          <w:rStyle w:val="Hyperlinkki"/>
          <w:lang w:val="en-US"/>
        </w:rPr>
        <w:t>http://americanheart.org/presenter.jhtml?identifier=3039236</w:t>
      </w:r>
      <w:r w:rsidR="001E10FD">
        <w:rPr>
          <w:rStyle w:val="Hyperlinkki"/>
          <w:lang w:val="en-US"/>
        </w:rPr>
        <w:fldChar w:fldCharType="end"/>
      </w:r>
    </w:p>
    <w:p w14:paraId="4E4F6FA5" w14:textId="77777777" w:rsidR="00821531" w:rsidRDefault="00E26AA7">
      <w:pPr>
        <w:pStyle w:val="Bodytext20"/>
        <w:shd w:val="clear" w:color="auto" w:fill="auto"/>
        <w:spacing w:before="0" w:after="0" w:line="317" w:lineRule="exact"/>
        <w:ind w:firstLine="0"/>
      </w:pPr>
      <w:r>
        <w:t xml:space="preserve">Lisätietoja koetun rasituksen asteesta (RPE, </w:t>
      </w:r>
      <w:proofErr w:type="spellStart"/>
      <w:r>
        <w:t>Rate</w:t>
      </w:r>
      <w:proofErr w:type="spellEnd"/>
      <w:r>
        <w:t xml:space="preserve"> of </w:t>
      </w:r>
      <w:proofErr w:type="spellStart"/>
      <w:r>
        <w:t>Perceived</w:t>
      </w:r>
      <w:proofErr w:type="spellEnd"/>
      <w:r>
        <w:t xml:space="preserve"> </w:t>
      </w:r>
      <w:proofErr w:type="spellStart"/>
      <w:r>
        <w:t>Exertion</w:t>
      </w:r>
      <w:proofErr w:type="spellEnd"/>
      <w:r>
        <w:t>):</w:t>
      </w:r>
    </w:p>
    <w:p w14:paraId="587AE92D" w14:textId="77777777" w:rsidR="00821531" w:rsidRPr="00885980" w:rsidRDefault="00E26AA7">
      <w:pPr>
        <w:pStyle w:val="Bodytext20"/>
        <w:shd w:val="clear" w:color="auto" w:fill="auto"/>
        <w:spacing w:before="0" w:after="0" w:line="317" w:lineRule="exact"/>
        <w:ind w:left="760" w:firstLine="0"/>
        <w:rPr>
          <w:lang w:val="en-US"/>
        </w:rPr>
      </w:pPr>
      <w:r w:rsidRPr="00885980">
        <w:rPr>
          <w:lang w:val="en-US"/>
        </w:rPr>
        <w:t>Centers for Disease Control and Prevention (CDC)</w:t>
      </w:r>
    </w:p>
    <w:p w14:paraId="7E505430" w14:textId="77777777" w:rsidR="00821531" w:rsidRDefault="00E26AA7">
      <w:pPr>
        <w:pStyle w:val="Bodytext20"/>
        <w:numPr>
          <w:ilvl w:val="0"/>
          <w:numId w:val="1"/>
        </w:numPr>
        <w:shd w:val="clear" w:color="auto" w:fill="auto"/>
        <w:tabs>
          <w:tab w:val="left" w:pos="1487"/>
        </w:tabs>
        <w:spacing w:before="0" w:after="0" w:line="317" w:lineRule="exact"/>
        <w:ind w:left="1120" w:firstLine="0"/>
        <w:jc w:val="both"/>
      </w:pPr>
      <w:proofErr w:type="spellStart"/>
      <w:r>
        <w:t>Perceived</w:t>
      </w:r>
      <w:proofErr w:type="spellEnd"/>
      <w:r>
        <w:t xml:space="preserve"> </w:t>
      </w:r>
      <w:proofErr w:type="spellStart"/>
      <w:r>
        <w:t>Exertion</w:t>
      </w:r>
      <w:proofErr w:type="spellEnd"/>
    </w:p>
    <w:p w14:paraId="6ABAA467" w14:textId="0DADFD66" w:rsidR="00821531" w:rsidRPr="00885980" w:rsidRDefault="001E10FD">
      <w:pPr>
        <w:pStyle w:val="Bodytext20"/>
        <w:shd w:val="clear" w:color="auto" w:fill="auto"/>
        <w:spacing w:before="0" w:after="482" w:line="220" w:lineRule="exact"/>
        <w:ind w:firstLine="1480"/>
        <w:rPr>
          <w:lang w:val="sv-SE"/>
        </w:rPr>
      </w:pPr>
      <w:r>
        <w:fldChar w:fldCharType="begin"/>
      </w:r>
      <w:r w:rsidRPr="00576C78">
        <w:rPr>
          <w:lang w:val="en-US"/>
        </w:rPr>
        <w:instrText xml:space="preserve"> HYPERLINK "file:///C:\\Users\\Paivi.Garner\\AppData\\Local\\Temp\\Temp3_Mission_X_FI.zip\\quot;http:\\www.cdc.gov\\nccdphp\\dnpa\\physical\\measuring\\perceived_exertion.htm&amp;quot" </w:instrText>
      </w:r>
      <w:r>
        <w:fldChar w:fldCharType="separate"/>
      </w:r>
      <w:r w:rsidR="00E26AA7" w:rsidRPr="00885980">
        <w:rPr>
          <w:rStyle w:val="Hyperlinkki"/>
          <w:lang w:val="sv-SE"/>
        </w:rPr>
        <w:t>http://www.cdc.gov/nccdphp/dnpa/physical/measuring/perceived exertion.htm</w:t>
      </w:r>
      <w:r>
        <w:rPr>
          <w:rStyle w:val="Hyperlinkki"/>
          <w:lang w:val="sv-SE"/>
        </w:rPr>
        <w:fldChar w:fldCharType="end"/>
      </w:r>
    </w:p>
    <w:p w14:paraId="15420413" w14:textId="77777777" w:rsidR="00821531" w:rsidRDefault="00E26AA7">
      <w:pPr>
        <w:pStyle w:val="Heading20"/>
        <w:keepNext/>
        <w:keepLines/>
        <w:shd w:val="clear" w:color="auto" w:fill="auto"/>
        <w:spacing w:before="0" w:after="32" w:line="240" w:lineRule="exact"/>
      </w:pPr>
      <w:bookmarkStart w:id="17" w:name="bookmark16"/>
      <w:r>
        <w:t>Asiantuntijat</w:t>
      </w:r>
      <w:bookmarkEnd w:id="17"/>
    </w:p>
    <w:p w14:paraId="20A2FBA9" w14:textId="77777777" w:rsidR="00821531" w:rsidRDefault="00E26AA7">
      <w:pPr>
        <w:pStyle w:val="Bodytext60"/>
        <w:shd w:val="clear" w:color="auto" w:fill="auto"/>
        <w:spacing w:after="225"/>
      </w:pPr>
      <w:r>
        <w:t xml:space="preserve">Oppitunnin kulun kuvauksen on tehnyt NASA Johnson </w:t>
      </w:r>
      <w:proofErr w:type="spellStart"/>
      <w:r>
        <w:t>Space</w:t>
      </w:r>
      <w:proofErr w:type="spellEnd"/>
      <w:r>
        <w:t xml:space="preserve"> Centerin Human </w:t>
      </w:r>
      <w:proofErr w:type="spellStart"/>
      <w:r>
        <w:t>Research</w:t>
      </w:r>
      <w:proofErr w:type="spellEnd"/>
      <w:r>
        <w:t xml:space="preserve"> Program </w:t>
      </w:r>
      <w:proofErr w:type="spellStart"/>
      <w:r>
        <w:t>Education</w:t>
      </w:r>
      <w:proofErr w:type="spellEnd"/>
      <w:r>
        <w:t xml:space="preserve"> and </w:t>
      </w:r>
      <w:proofErr w:type="spellStart"/>
      <w:r>
        <w:t>Outreach</w:t>
      </w:r>
      <w:proofErr w:type="spellEnd"/>
      <w:r>
        <w:t xml:space="preserve"> -tiimi. Kiitokset asiantuntijoille, jotka käyttivät aikaansa ja osaamistaan tähän NASA </w:t>
      </w:r>
      <w:proofErr w:type="spellStart"/>
      <w:r>
        <w:t>Fit</w:t>
      </w:r>
      <w:proofErr w:type="spellEnd"/>
      <w:r>
        <w:t xml:space="preserve"> Explorer -hankkeeseen.</w:t>
      </w:r>
    </w:p>
    <w:p w14:paraId="279D430F" w14:textId="77777777" w:rsidR="00821531" w:rsidRPr="00885980" w:rsidRDefault="00E26AA7">
      <w:pPr>
        <w:pStyle w:val="Bodytext20"/>
        <w:shd w:val="clear" w:color="auto" w:fill="auto"/>
        <w:spacing w:before="0" w:after="0" w:line="250" w:lineRule="exact"/>
        <w:ind w:firstLine="0"/>
        <w:rPr>
          <w:lang w:val="en-US"/>
        </w:rPr>
      </w:pPr>
      <w:r w:rsidRPr="00885980">
        <w:rPr>
          <w:lang w:val="en-US"/>
        </w:rPr>
        <w:t xml:space="preserve">Bruce </w:t>
      </w:r>
      <w:proofErr w:type="spellStart"/>
      <w:r w:rsidRPr="00885980">
        <w:rPr>
          <w:lang w:val="en-US"/>
        </w:rPr>
        <w:t>Nieschwitz</w:t>
      </w:r>
      <w:proofErr w:type="spellEnd"/>
      <w:r w:rsidRPr="00885980">
        <w:rPr>
          <w:lang w:val="en-US"/>
        </w:rPr>
        <w:t>, ATC, LAT, USAW</w:t>
      </w:r>
    </w:p>
    <w:p w14:paraId="572266EC" w14:textId="77777777" w:rsidR="00821531" w:rsidRPr="00885980" w:rsidRDefault="00E26AA7">
      <w:pPr>
        <w:pStyle w:val="Bodytext20"/>
        <w:shd w:val="clear" w:color="auto" w:fill="auto"/>
        <w:spacing w:before="0" w:after="0" w:line="250" w:lineRule="exact"/>
        <w:ind w:left="760" w:right="1900" w:firstLine="0"/>
        <w:rPr>
          <w:lang w:val="en-US"/>
        </w:rPr>
      </w:pPr>
      <w:r w:rsidRPr="00885980">
        <w:rPr>
          <w:lang w:val="en-US"/>
        </w:rPr>
        <w:t>ASCR (Astronaut Strength, Conditioning &amp; Rehabilitation) -</w:t>
      </w:r>
      <w:proofErr w:type="spellStart"/>
      <w:r w:rsidRPr="00885980">
        <w:rPr>
          <w:lang w:val="en-US"/>
        </w:rPr>
        <w:t>asiantuntijat</w:t>
      </w:r>
      <w:proofErr w:type="spellEnd"/>
      <w:r w:rsidRPr="00885980">
        <w:rPr>
          <w:lang w:val="en-US"/>
        </w:rPr>
        <w:t>, NASA Johnson Space Center</w:t>
      </w:r>
    </w:p>
    <w:p w14:paraId="5DD348B8" w14:textId="469E31FC" w:rsidR="00821531" w:rsidRPr="00885980" w:rsidRDefault="001E10FD">
      <w:pPr>
        <w:pStyle w:val="Bodytext20"/>
        <w:shd w:val="clear" w:color="auto" w:fill="auto"/>
        <w:spacing w:before="0" w:after="0" w:line="504" w:lineRule="exact"/>
        <w:ind w:right="1900" w:firstLine="760"/>
        <w:rPr>
          <w:lang w:val="en-US"/>
        </w:rPr>
      </w:pPr>
      <w:r>
        <w:fldChar w:fldCharType="begin"/>
      </w:r>
      <w:r w:rsidRPr="00576C78">
        <w:rPr>
          <w:lang w:val="en-US"/>
        </w:rPr>
        <w:instrText xml:space="preserve"> HYPERLINK "file:///C:\\Users\\Paivi.Garner\\AppData\\Local\\Temp\\Temp3_Mission_X_FI.zip\\quot;http:\\www.wylelabs.com\\services\\medicaloperations\\ascr.html&amp;quot" </w:instrText>
      </w:r>
      <w:r>
        <w:fldChar w:fldCharType="separate"/>
      </w:r>
      <w:r w:rsidR="00E26AA7" w:rsidRPr="00885980">
        <w:rPr>
          <w:rStyle w:val="Hyperlinkki"/>
          <w:lang w:val="en-US"/>
        </w:rPr>
        <w:t>http://www.wylelabs.com/services/medicaloperations/ascr.html</w:t>
      </w:r>
      <w:r>
        <w:rPr>
          <w:rStyle w:val="Hyperlinkki"/>
          <w:lang w:val="en-US"/>
        </w:rPr>
        <w:fldChar w:fldCharType="end"/>
      </w:r>
      <w:r w:rsidR="00E26AA7" w:rsidRPr="00885980">
        <w:rPr>
          <w:rStyle w:val="Bodytext21"/>
          <w:lang w:val="en-US"/>
        </w:rPr>
        <w:t xml:space="preserve"> </w:t>
      </w:r>
      <w:r w:rsidR="00E26AA7" w:rsidRPr="00885980">
        <w:rPr>
          <w:lang w:val="en-US"/>
        </w:rPr>
        <w:t xml:space="preserve">David </w:t>
      </w:r>
      <w:proofErr w:type="spellStart"/>
      <w:r w:rsidR="00E26AA7" w:rsidRPr="00885980">
        <w:rPr>
          <w:lang w:val="en-US"/>
        </w:rPr>
        <w:lastRenderedPageBreak/>
        <w:t>Hoellen</w:t>
      </w:r>
      <w:proofErr w:type="spellEnd"/>
      <w:r w:rsidR="00E26AA7" w:rsidRPr="00885980">
        <w:rPr>
          <w:lang w:val="en-US"/>
        </w:rPr>
        <w:t>, MS, ATC, LAT</w:t>
      </w:r>
    </w:p>
    <w:p w14:paraId="0D99A4A5" w14:textId="77777777" w:rsidR="00821531" w:rsidRPr="00885980" w:rsidRDefault="00E26AA7">
      <w:pPr>
        <w:pStyle w:val="Bodytext20"/>
        <w:shd w:val="clear" w:color="auto" w:fill="auto"/>
        <w:spacing w:before="0" w:after="0" w:line="254" w:lineRule="exact"/>
        <w:ind w:left="760" w:right="1900" w:firstLine="0"/>
        <w:rPr>
          <w:lang w:val="en-US"/>
        </w:rPr>
      </w:pPr>
      <w:r w:rsidRPr="00885980">
        <w:rPr>
          <w:lang w:val="en-US"/>
        </w:rPr>
        <w:t>ASCR (Astronaut Strength, Conditioning &amp; Rehabilitation) -</w:t>
      </w:r>
      <w:proofErr w:type="spellStart"/>
      <w:r w:rsidRPr="00885980">
        <w:rPr>
          <w:lang w:val="en-US"/>
        </w:rPr>
        <w:t>asiantuntijat</w:t>
      </w:r>
      <w:proofErr w:type="spellEnd"/>
      <w:r w:rsidRPr="00885980">
        <w:rPr>
          <w:lang w:val="en-US"/>
        </w:rPr>
        <w:t>, NASA Johnson Space Center</w:t>
      </w:r>
    </w:p>
    <w:p w14:paraId="5A4E13B3" w14:textId="5FADF9E1" w:rsidR="00821531" w:rsidRPr="00885980" w:rsidRDefault="001E10FD">
      <w:pPr>
        <w:pStyle w:val="Bodytext20"/>
        <w:shd w:val="clear" w:color="auto" w:fill="auto"/>
        <w:spacing w:before="0" w:after="0" w:line="509" w:lineRule="exact"/>
        <w:ind w:right="1900" w:firstLine="760"/>
        <w:rPr>
          <w:lang w:val="en-US"/>
        </w:rPr>
      </w:pPr>
      <w:r>
        <w:fldChar w:fldCharType="begin"/>
      </w:r>
      <w:r w:rsidRPr="00576C78">
        <w:rPr>
          <w:lang w:val="en-US"/>
        </w:rPr>
        <w:instrText xml:space="preserve"> HYPERLINK "file:///C:\\Users\\Paivi.Garner\\AppData\\Local\\Temp\\Temp3_Mission_X_FI.zip\\quot;http:\\www.wylelabs.com\\services\\medicaloperations\\ascr.</w:instrText>
      </w:r>
      <w:r w:rsidRPr="00576C78">
        <w:rPr>
          <w:lang w:val="en-US"/>
        </w:rPr>
        <w:instrText xml:space="preserve">html&amp;quot" </w:instrText>
      </w:r>
      <w:r>
        <w:fldChar w:fldCharType="separate"/>
      </w:r>
      <w:r w:rsidR="00E26AA7" w:rsidRPr="00885980">
        <w:rPr>
          <w:rStyle w:val="Hyperlinkki"/>
          <w:lang w:val="en-US"/>
        </w:rPr>
        <w:t>http://www.wylelabs.com/services/medicaloperations/ascr.html</w:t>
      </w:r>
      <w:r>
        <w:rPr>
          <w:rStyle w:val="Hyperlinkki"/>
          <w:lang w:val="en-US"/>
        </w:rPr>
        <w:fldChar w:fldCharType="end"/>
      </w:r>
      <w:r w:rsidR="00E26AA7" w:rsidRPr="00885980">
        <w:rPr>
          <w:rStyle w:val="Bodytext21"/>
          <w:lang w:val="en-US"/>
        </w:rPr>
        <w:t xml:space="preserve"> </w:t>
      </w:r>
      <w:r w:rsidR="00E26AA7" w:rsidRPr="00885980">
        <w:rPr>
          <w:lang w:val="en-US"/>
        </w:rPr>
        <w:t>John Dewitt</w:t>
      </w:r>
    </w:p>
    <w:p w14:paraId="005697FE" w14:textId="6C8D26FC" w:rsidR="00821531" w:rsidRPr="00885980" w:rsidRDefault="00E26AA7">
      <w:pPr>
        <w:pStyle w:val="Bodytext20"/>
        <w:shd w:val="clear" w:color="auto" w:fill="auto"/>
        <w:spacing w:before="0" w:after="264" w:line="250" w:lineRule="exact"/>
        <w:ind w:left="760" w:right="1900" w:firstLine="0"/>
        <w:rPr>
          <w:lang w:val="en-US"/>
        </w:rPr>
      </w:pPr>
      <w:proofErr w:type="spellStart"/>
      <w:r w:rsidRPr="00885980">
        <w:rPr>
          <w:lang w:val="en-US"/>
        </w:rPr>
        <w:t>Biomekaanikko</w:t>
      </w:r>
      <w:proofErr w:type="spellEnd"/>
      <w:r w:rsidRPr="00885980">
        <w:rPr>
          <w:lang w:val="en-US"/>
        </w:rPr>
        <w:t xml:space="preserve">, Exercise Physiology Laboratory NASA Johnson Space Center </w:t>
      </w:r>
      <w:r w:rsidR="001E10FD">
        <w:fldChar w:fldCharType="begin"/>
      </w:r>
      <w:r w:rsidR="001E10FD" w:rsidRPr="00576C78">
        <w:rPr>
          <w:lang w:val="en-US"/>
        </w:rPr>
        <w:instrText xml:space="preserve"> HYPERLINK "file:///C:\\Users\\Paivi.Garner\\AppData\\Local\\Temp\\Temp3_Mission_X_FI.zip\\quot;h</w:instrText>
      </w:r>
      <w:r w:rsidR="001E10FD" w:rsidRPr="00576C78">
        <w:rPr>
          <w:lang w:val="en-US"/>
        </w:rPr>
        <w:instrText xml:space="preserve">ttp:\\hacd.isc.nasa.gov\\labs\\exercise_physiology.cfm&amp;quot" </w:instrText>
      </w:r>
      <w:r w:rsidR="001E10FD">
        <w:fldChar w:fldCharType="separate"/>
      </w:r>
      <w:r w:rsidRPr="00885980">
        <w:rPr>
          <w:rStyle w:val="Hyperlinkki"/>
          <w:lang w:val="en-US"/>
        </w:rPr>
        <w:t xml:space="preserve">http://hacd.isc.nasa.gov/labs/exercise </w:t>
      </w:r>
      <w:proofErr w:type="spellStart"/>
      <w:r w:rsidRPr="00885980">
        <w:rPr>
          <w:rStyle w:val="Hyperlinkki"/>
          <w:lang w:val="en-US"/>
        </w:rPr>
        <w:t>physiology.cfm</w:t>
      </w:r>
      <w:proofErr w:type="spellEnd"/>
      <w:r w:rsidR="001E10FD">
        <w:rPr>
          <w:rStyle w:val="Hyperlinkki"/>
          <w:lang w:val="en-US"/>
        </w:rPr>
        <w:fldChar w:fldCharType="end"/>
      </w:r>
    </w:p>
    <w:p w14:paraId="15119636" w14:textId="77777777" w:rsidR="00821531" w:rsidRPr="00885980" w:rsidRDefault="00E26AA7">
      <w:pPr>
        <w:pStyle w:val="Bodytext20"/>
        <w:shd w:val="clear" w:color="auto" w:fill="auto"/>
        <w:spacing w:before="0" w:after="58" w:line="220" w:lineRule="exact"/>
        <w:ind w:firstLine="0"/>
        <w:rPr>
          <w:lang w:val="en-US"/>
        </w:rPr>
      </w:pPr>
      <w:r w:rsidRPr="00885980">
        <w:rPr>
          <w:lang w:val="en-US"/>
        </w:rPr>
        <w:t xml:space="preserve">Daniel L. </w:t>
      </w:r>
      <w:proofErr w:type="spellStart"/>
      <w:r w:rsidRPr="00885980">
        <w:rPr>
          <w:lang w:val="en-US"/>
        </w:rPr>
        <w:t>Feeback</w:t>
      </w:r>
      <w:proofErr w:type="spellEnd"/>
      <w:r w:rsidRPr="00885980">
        <w:rPr>
          <w:lang w:val="en-US"/>
        </w:rPr>
        <w:t>, Ph.D.</w:t>
      </w:r>
    </w:p>
    <w:p w14:paraId="5EBC4C2A" w14:textId="77777777" w:rsidR="00821531" w:rsidRPr="00885980" w:rsidRDefault="00E26AA7">
      <w:pPr>
        <w:pStyle w:val="Bodytext20"/>
        <w:shd w:val="clear" w:color="auto" w:fill="auto"/>
        <w:spacing w:before="0" w:after="0" w:line="220" w:lineRule="exact"/>
        <w:ind w:left="760" w:firstLine="0"/>
        <w:rPr>
          <w:lang w:val="en-US"/>
        </w:rPr>
      </w:pPr>
      <w:r w:rsidRPr="00885980">
        <w:rPr>
          <w:lang w:val="en-US"/>
        </w:rPr>
        <w:t>Head, Muscle Research Laboratory</w:t>
      </w:r>
    </w:p>
    <w:p w14:paraId="78C2D874" w14:textId="77777777" w:rsidR="00821531" w:rsidRPr="00885980" w:rsidRDefault="00E26AA7">
      <w:pPr>
        <w:pStyle w:val="Bodytext20"/>
        <w:shd w:val="clear" w:color="auto" w:fill="auto"/>
        <w:spacing w:before="0" w:after="184" w:line="254" w:lineRule="exact"/>
        <w:ind w:left="760" w:right="3360" w:firstLine="0"/>
        <w:rPr>
          <w:lang w:val="en-US"/>
        </w:rPr>
      </w:pPr>
      <w:r w:rsidRPr="00885980">
        <w:rPr>
          <w:lang w:val="en-US"/>
        </w:rPr>
        <w:t>Space Shuttle and Space Station Mission Scientist NASA Johnson Space Center</w:t>
      </w:r>
    </w:p>
    <w:p w14:paraId="65F6CD74" w14:textId="77777777" w:rsidR="00821531" w:rsidRPr="00885980" w:rsidRDefault="00E26AA7">
      <w:pPr>
        <w:pStyle w:val="Bodytext20"/>
        <w:shd w:val="clear" w:color="auto" w:fill="auto"/>
        <w:spacing w:before="0" w:after="0" w:line="250" w:lineRule="exact"/>
        <w:ind w:firstLine="0"/>
        <w:rPr>
          <w:lang w:val="sv-SE"/>
        </w:rPr>
      </w:pPr>
      <w:r w:rsidRPr="00885980">
        <w:rPr>
          <w:lang w:val="sv-SE"/>
        </w:rPr>
        <w:t xml:space="preserve">Linda H. </w:t>
      </w:r>
      <w:proofErr w:type="spellStart"/>
      <w:r w:rsidRPr="00885980">
        <w:rPr>
          <w:lang w:val="sv-SE"/>
        </w:rPr>
        <w:t>Loerch</w:t>
      </w:r>
      <w:proofErr w:type="spellEnd"/>
      <w:r w:rsidRPr="00885980">
        <w:rPr>
          <w:lang w:val="sv-SE"/>
        </w:rPr>
        <w:t>, M.S.</w:t>
      </w:r>
    </w:p>
    <w:p w14:paraId="4834C9F6" w14:textId="6B1ECC8B" w:rsidR="00821531" w:rsidRPr="00885980" w:rsidRDefault="00E26AA7">
      <w:pPr>
        <w:pStyle w:val="Bodytext20"/>
        <w:shd w:val="clear" w:color="auto" w:fill="auto"/>
        <w:spacing w:before="0" w:after="180" w:line="250" w:lineRule="exact"/>
        <w:ind w:left="760" w:right="3360" w:firstLine="0"/>
        <w:rPr>
          <w:lang w:val="en-US"/>
        </w:rPr>
      </w:pPr>
      <w:r w:rsidRPr="00885980">
        <w:rPr>
          <w:lang w:val="en-US"/>
        </w:rPr>
        <w:t xml:space="preserve">Manager, Exercise Countermeasures Project NASA Johnson Space Center </w:t>
      </w:r>
      <w:hyperlink r:id="rId11" w:history="1">
        <w:r w:rsidRPr="00885980">
          <w:rPr>
            <w:rStyle w:val="Hyperlinkki"/>
            <w:lang w:val="en-US"/>
          </w:rPr>
          <w:t>http://hacd.isc.nasa.gov/proiects/ecp.cfm</w:t>
        </w:r>
      </w:hyperlink>
    </w:p>
    <w:p w14:paraId="2C34AEA5" w14:textId="77777777" w:rsidR="00821531" w:rsidRPr="00885980" w:rsidRDefault="00E26AA7">
      <w:pPr>
        <w:pStyle w:val="Bodytext20"/>
        <w:shd w:val="clear" w:color="auto" w:fill="auto"/>
        <w:spacing w:before="0" w:after="0" w:line="250" w:lineRule="exact"/>
        <w:ind w:firstLine="0"/>
        <w:rPr>
          <w:lang w:val="en-US"/>
        </w:rPr>
      </w:pPr>
      <w:r w:rsidRPr="00885980">
        <w:rPr>
          <w:lang w:val="en-US"/>
        </w:rPr>
        <w:t>Jacob J. Bloomberg, Ph.D.</w:t>
      </w:r>
    </w:p>
    <w:p w14:paraId="7C1CC655" w14:textId="75F8DBDE" w:rsidR="00821531" w:rsidRPr="00885980" w:rsidRDefault="00E26AA7">
      <w:pPr>
        <w:pStyle w:val="Bodytext20"/>
        <w:shd w:val="clear" w:color="auto" w:fill="auto"/>
        <w:spacing w:before="0" w:after="0" w:line="250" w:lineRule="exact"/>
        <w:ind w:left="760" w:right="3360" w:firstLine="0"/>
        <w:rPr>
          <w:lang w:val="en-US"/>
        </w:rPr>
      </w:pPr>
      <w:r w:rsidRPr="00885980">
        <w:rPr>
          <w:lang w:val="en-US"/>
        </w:rPr>
        <w:t xml:space="preserve">Senior Research Scientist Human Adaptation and Countermeasures Division NASA Johnson Space Center </w:t>
      </w:r>
      <w:hyperlink r:id="rId12" w:history="1">
        <w:r w:rsidRPr="00885980">
          <w:rPr>
            <w:rStyle w:val="Hyperlinkki"/>
            <w:lang w:val="en-US"/>
          </w:rPr>
          <w:t>www.nasa.gov/pdf/64087main ffs bio bloomberg.pdf</w:t>
        </w:r>
      </w:hyperlink>
    </w:p>
    <w:sectPr w:rsidR="00821531" w:rsidRPr="00885980">
      <w:footerReference w:type="default" r:id="rId13"/>
      <w:pgSz w:w="12240" w:h="15840"/>
      <w:pgMar w:top="774" w:right="1444" w:bottom="1590" w:left="138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BD365" w14:textId="77777777" w:rsidR="001E10FD" w:rsidRDefault="001E10FD">
      <w:r>
        <w:separator/>
      </w:r>
    </w:p>
  </w:endnote>
  <w:endnote w:type="continuationSeparator" w:id="0">
    <w:p w14:paraId="4E4E716F" w14:textId="77777777" w:rsidR="001E10FD" w:rsidRDefault="001E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09483" w14:textId="77777777" w:rsidR="00821531" w:rsidRDefault="001E10FD">
    <w:pPr>
      <w:rPr>
        <w:sz w:val="2"/>
        <w:szCs w:val="2"/>
      </w:rPr>
    </w:pPr>
    <w:r>
      <w:pict w14:anchorId="59F49059">
        <v:shapetype id="_x0000_t202" coordsize="21600,21600" o:spt="202" path="m,l,21600r21600,l21600,xe">
          <v:stroke joinstyle="miter"/>
          <v:path gradientshapeok="t" o:connecttype="rect"/>
        </v:shapetype>
        <v:shape id="_x0000_s2049" type="#_x0000_t202" style="position:absolute;margin-left:71.9pt;margin-top:751.3pt;width:503.5pt;height:8.4pt;z-index:-251658752;mso-wrap-distance-left:5pt;mso-wrap-distance-right:5pt;mso-position-horizontal-relative:page;mso-position-vertical-relative:page" wrapcoords="0 0" filled="f" stroked="f">
          <v:textbox style="mso-fit-shape-to-text:t" inset="0,0,0,0">
            <w:txbxContent>
              <w:p w14:paraId="16528F9C" w14:textId="77777777" w:rsidR="00821531" w:rsidRDefault="00E26AA7">
                <w:pPr>
                  <w:pStyle w:val="Headerorfooter0"/>
                  <w:shd w:val="clear" w:color="auto" w:fill="auto"/>
                  <w:tabs>
                    <w:tab w:val="right" w:pos="10070"/>
                  </w:tabs>
                  <w:spacing w:line="240" w:lineRule="auto"/>
                </w:pPr>
                <w:r>
                  <w:rPr>
                    <w:rStyle w:val="Headerorfooter8pt"/>
                  </w:rPr>
                  <w:t>www.trainlikeanastronaut.org</w:t>
                </w:r>
                <w:r>
                  <w:rPr>
                    <w:rStyle w:val="Headerorfooter8pt"/>
                  </w:rPr>
                  <w:tab/>
                </w:r>
                <w:r>
                  <w:rPr>
                    <w:rStyle w:val="Headerorfooter1"/>
                  </w:rPr>
                  <w:t xml:space="preserve">Astronauttien ketteryysrata – Opettajan opas </w:t>
                </w:r>
                <w:r>
                  <w:fldChar w:fldCharType="begin"/>
                </w:r>
                <w:r>
                  <w:instrText xml:space="preserve"> PAGE \* MERGEFORMAT </w:instrText>
                </w:r>
                <w:r>
                  <w:fldChar w:fldCharType="separate"/>
                </w:r>
                <w:r>
                  <w:rPr>
                    <w:rStyle w:val="Headerorfooter1"/>
                  </w:rPr>
                  <w:t>#</w:t>
                </w:r>
                <w:r>
                  <w:rPr>
                    <w:rStyle w:val="Headerorfooter1"/>
                  </w:rPr>
                  <w:fldChar w:fldCharType="end"/>
                </w:r>
                <w:r>
                  <w:rPr>
                    <w:rStyle w:val="Headerorfooter1"/>
                  </w:rPr>
                  <w:t>/8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9DDD6" w14:textId="77777777" w:rsidR="001E10FD" w:rsidRDefault="001E10FD"/>
  </w:footnote>
  <w:footnote w:type="continuationSeparator" w:id="0">
    <w:p w14:paraId="567C1248" w14:textId="77777777" w:rsidR="001E10FD" w:rsidRDefault="001E10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364D0E"/>
    <w:multiLevelType w:val="multilevel"/>
    <w:tmpl w:val="B14C351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21531"/>
    <w:rsid w:val="000346D2"/>
    <w:rsid w:val="00114BE7"/>
    <w:rsid w:val="0011751D"/>
    <w:rsid w:val="001E10FD"/>
    <w:rsid w:val="00283988"/>
    <w:rsid w:val="0035085D"/>
    <w:rsid w:val="00576C78"/>
    <w:rsid w:val="00821531"/>
    <w:rsid w:val="0088532C"/>
    <w:rsid w:val="00885980"/>
    <w:rsid w:val="008D7A1B"/>
    <w:rsid w:val="00BC5990"/>
    <w:rsid w:val="00E07AA1"/>
    <w:rsid w:val="00E26AA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30D495"/>
  <w15:docId w15:val="{2B8B5CAF-567A-4930-9CB5-79B959E1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fi-FI"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color w:val="00000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rPr>
      <w:color w:val="000080"/>
      <w:u w:val="single"/>
    </w:rPr>
  </w:style>
  <w:style w:type="character" w:customStyle="1" w:styleId="Bodytext3">
    <w:name w:val="Body text (3)_"/>
    <w:basedOn w:val="Kappaleenoletusfontti"/>
    <w:link w:val="Bodytext30"/>
    <w:rPr>
      <w:rFonts w:ascii="Arial" w:eastAsia="Arial" w:hAnsi="Arial" w:cs="Arial"/>
      <w:b w:val="0"/>
      <w:bCs w:val="0"/>
      <w:i w:val="0"/>
      <w:iCs w:val="0"/>
      <w:smallCaps w:val="0"/>
      <w:strike w:val="0"/>
      <w:sz w:val="16"/>
      <w:szCs w:val="16"/>
      <w:u w:val="none"/>
    </w:rPr>
  </w:style>
  <w:style w:type="character" w:customStyle="1" w:styleId="Headerorfooter">
    <w:name w:val="Header or footer_"/>
    <w:basedOn w:val="Kappaleenoletusfontti"/>
    <w:link w:val="Headerorfooter0"/>
    <w:rPr>
      <w:rFonts w:ascii="Arial" w:eastAsia="Arial" w:hAnsi="Arial" w:cs="Arial"/>
      <w:b w:val="0"/>
      <w:bCs w:val="0"/>
      <w:i w:val="0"/>
      <w:iCs w:val="0"/>
      <w:smallCaps w:val="0"/>
      <w:strike w:val="0"/>
      <w:sz w:val="18"/>
      <w:szCs w:val="18"/>
      <w:u w:val="none"/>
    </w:rPr>
  </w:style>
  <w:style w:type="character" w:customStyle="1" w:styleId="Headerorfooter8pt">
    <w:name w:val="Header or footer + 8 pt"/>
    <w:basedOn w:val="Headerorfooter"/>
    <w:rPr>
      <w:rFonts w:ascii="Arial" w:eastAsia="Arial" w:hAnsi="Arial" w:cs="Arial"/>
      <w:b w:val="0"/>
      <w:bCs w:val="0"/>
      <w:i w:val="0"/>
      <w:iCs w:val="0"/>
      <w:smallCaps w:val="0"/>
      <w:strike w:val="0"/>
      <w:color w:val="000000"/>
      <w:spacing w:val="0"/>
      <w:w w:val="100"/>
      <w:position w:val="0"/>
      <w:sz w:val="16"/>
      <w:szCs w:val="16"/>
      <w:u w:val="none"/>
      <w:lang w:val="fi-FI" w:eastAsia="en-US" w:bidi="en-US"/>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8"/>
      <w:szCs w:val="18"/>
      <w:u w:val="none"/>
      <w:lang w:val="fi-FI" w:eastAsia="en-US" w:bidi="en-US"/>
    </w:rPr>
  </w:style>
  <w:style w:type="character" w:customStyle="1" w:styleId="Heading1">
    <w:name w:val="Heading #1_"/>
    <w:basedOn w:val="Kappaleenoletusfontti"/>
    <w:link w:val="Heading10"/>
    <w:rPr>
      <w:rFonts w:ascii="Arial" w:eastAsia="Arial" w:hAnsi="Arial" w:cs="Arial"/>
      <w:b/>
      <w:bCs/>
      <w:i w:val="0"/>
      <w:iCs w:val="0"/>
      <w:smallCaps w:val="0"/>
      <w:strike w:val="0"/>
      <w:sz w:val="32"/>
      <w:szCs w:val="32"/>
      <w:u w:val="none"/>
    </w:rPr>
  </w:style>
  <w:style w:type="character" w:customStyle="1" w:styleId="Bodytext4">
    <w:name w:val="Body text (4)_"/>
    <w:basedOn w:val="Kappaleenoletusfontti"/>
    <w:link w:val="Bodytext40"/>
    <w:rPr>
      <w:rFonts w:ascii="Arial" w:eastAsia="Arial" w:hAnsi="Arial" w:cs="Arial"/>
      <w:b w:val="0"/>
      <w:bCs w:val="0"/>
      <w:i/>
      <w:iCs/>
      <w:smallCaps w:val="0"/>
      <w:strike w:val="0"/>
      <w:u w:val="none"/>
    </w:rPr>
  </w:style>
  <w:style w:type="character" w:customStyle="1" w:styleId="Heading2">
    <w:name w:val="Heading #2_"/>
    <w:basedOn w:val="Kappaleenoletusfontti"/>
    <w:link w:val="Heading20"/>
    <w:rPr>
      <w:rFonts w:ascii="Arial" w:eastAsia="Arial" w:hAnsi="Arial" w:cs="Arial"/>
      <w:b/>
      <w:bCs/>
      <w:i w:val="0"/>
      <w:iCs w:val="0"/>
      <w:smallCaps w:val="0"/>
      <w:strike w:val="0"/>
      <w:u w:val="none"/>
    </w:rPr>
  </w:style>
  <w:style w:type="character" w:customStyle="1" w:styleId="Bodytext2">
    <w:name w:val="Body text (2)_"/>
    <w:basedOn w:val="Kappaleenoletusfontti"/>
    <w:link w:val="Bodytext20"/>
    <w:rPr>
      <w:rFonts w:ascii="Arial" w:eastAsia="Arial" w:hAnsi="Arial" w:cs="Arial"/>
      <w:b w:val="0"/>
      <w:bCs w:val="0"/>
      <w:i w:val="0"/>
      <w:iCs w:val="0"/>
      <w:smallCaps w:val="0"/>
      <w:strike w:val="0"/>
      <w:sz w:val="22"/>
      <w:szCs w:val="22"/>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2"/>
      <w:szCs w:val="22"/>
      <w:u w:val="none"/>
      <w:lang w:val="fi-FI" w:eastAsia="en-US" w:bidi="en-US"/>
    </w:rPr>
  </w:style>
  <w:style w:type="character" w:customStyle="1" w:styleId="Tablecaption2">
    <w:name w:val="Table caption (2)_"/>
    <w:basedOn w:val="Kappaleenoletusfontti"/>
    <w:link w:val="Tablecaption20"/>
    <w:rPr>
      <w:rFonts w:ascii="Arial" w:eastAsia="Arial" w:hAnsi="Arial" w:cs="Arial"/>
      <w:b/>
      <w:bCs/>
      <w:i w:val="0"/>
      <w:iCs w:val="0"/>
      <w:smallCaps w:val="0"/>
      <w:strike w:val="0"/>
      <w:sz w:val="22"/>
      <w:szCs w:val="22"/>
      <w:u w:val="none"/>
    </w:rPr>
  </w:style>
  <w:style w:type="character" w:customStyle="1" w:styleId="Tablecaption">
    <w:name w:val="Table caption_"/>
    <w:basedOn w:val="Kappaleenoletusfontti"/>
    <w:link w:val="Tablecaption0"/>
    <w:rPr>
      <w:rFonts w:ascii="Arial" w:eastAsia="Arial" w:hAnsi="Arial" w:cs="Arial"/>
      <w:b/>
      <w:bCs/>
      <w:i/>
      <w:iCs/>
      <w:smallCaps w:val="0"/>
      <w:strike w:val="0"/>
      <w:sz w:val="18"/>
      <w:szCs w:val="18"/>
      <w:u w:val="none"/>
    </w:rPr>
  </w:style>
  <w:style w:type="character" w:customStyle="1" w:styleId="Tablecaption3">
    <w:name w:val="Table caption (3)_"/>
    <w:basedOn w:val="Kappaleenoletusfontti"/>
    <w:link w:val="Tablecaption30"/>
    <w:rPr>
      <w:rFonts w:ascii="Arial" w:eastAsia="Arial" w:hAnsi="Arial" w:cs="Arial"/>
      <w:b w:val="0"/>
      <w:bCs w:val="0"/>
      <w:i w:val="0"/>
      <w:iCs w:val="0"/>
      <w:smallCaps w:val="0"/>
      <w:strike w:val="0"/>
      <w:sz w:val="14"/>
      <w:szCs w:val="14"/>
      <w:u w:val="none"/>
    </w:rPr>
  </w:style>
  <w:style w:type="character" w:customStyle="1" w:styleId="Tablecaption31">
    <w:name w:val="Table caption (3)"/>
    <w:basedOn w:val="Tablecaption3"/>
    <w:rPr>
      <w:rFonts w:ascii="Arial" w:eastAsia="Arial" w:hAnsi="Arial" w:cs="Arial"/>
      <w:b w:val="0"/>
      <w:bCs w:val="0"/>
      <w:i w:val="0"/>
      <w:iCs w:val="0"/>
      <w:smallCaps w:val="0"/>
      <w:strike w:val="0"/>
      <w:color w:val="000000"/>
      <w:spacing w:val="0"/>
      <w:w w:val="100"/>
      <w:position w:val="0"/>
      <w:sz w:val="14"/>
      <w:szCs w:val="14"/>
      <w:u w:val="none"/>
      <w:lang w:val="fi-FI" w:eastAsia="en-US" w:bidi="en-US"/>
    </w:rPr>
  </w:style>
  <w:style w:type="character" w:customStyle="1" w:styleId="Bodytext2Consolas33ptItalicSpacing-5pt">
    <w:name w:val="Body text (2) + Consolas;33 pt;Italic;Spacing -5 pt"/>
    <w:basedOn w:val="Bodytext2"/>
    <w:rPr>
      <w:rFonts w:ascii="Consolas" w:eastAsia="Consolas" w:hAnsi="Consolas" w:cs="Consolas"/>
      <w:b/>
      <w:bCs/>
      <w:i/>
      <w:iCs/>
      <w:smallCaps w:val="0"/>
      <w:strike w:val="0"/>
      <w:color w:val="000000"/>
      <w:spacing w:val="-100"/>
      <w:w w:val="100"/>
      <w:position w:val="0"/>
      <w:sz w:val="66"/>
      <w:szCs w:val="66"/>
      <w:u w:val="none"/>
      <w:lang w:val="fi-FI" w:eastAsia="en-US" w:bidi="en-US"/>
    </w:rPr>
  </w:style>
  <w:style w:type="character" w:customStyle="1" w:styleId="Bodytext2Consolas33ptItalicSpacing-5pt0">
    <w:name w:val="Body text (2) + Consolas;33 pt;Italic;Spacing -5 pt"/>
    <w:basedOn w:val="Bodytext2"/>
    <w:rPr>
      <w:rFonts w:ascii="Consolas" w:eastAsia="Consolas" w:hAnsi="Consolas" w:cs="Consolas"/>
      <w:b/>
      <w:bCs/>
      <w:i/>
      <w:iCs/>
      <w:smallCaps w:val="0"/>
      <w:strike w:val="0"/>
      <w:color w:val="000000"/>
      <w:spacing w:val="-100"/>
      <w:w w:val="100"/>
      <w:position w:val="0"/>
      <w:sz w:val="66"/>
      <w:szCs w:val="66"/>
      <w:u w:val="none"/>
      <w:lang w:val="fi-FI" w:eastAsia="en-US" w:bidi="en-US"/>
    </w:rPr>
  </w:style>
  <w:style w:type="character" w:customStyle="1" w:styleId="Bodytext214ptSpacing6pt">
    <w:name w:val="Body text (2) + 14 pt;Spacing 6 pt"/>
    <w:basedOn w:val="Bodytext2"/>
    <w:rPr>
      <w:rFonts w:ascii="Arial" w:eastAsia="Arial" w:hAnsi="Arial" w:cs="Arial"/>
      <w:b/>
      <w:bCs/>
      <w:i w:val="0"/>
      <w:iCs w:val="0"/>
      <w:smallCaps w:val="0"/>
      <w:strike w:val="0"/>
      <w:color w:val="000000"/>
      <w:spacing w:val="130"/>
      <w:w w:val="100"/>
      <w:position w:val="0"/>
      <w:sz w:val="28"/>
      <w:szCs w:val="28"/>
      <w:u w:val="none"/>
      <w:lang w:val="fi-FI" w:eastAsia="en-US" w:bidi="en-US"/>
    </w:rPr>
  </w:style>
  <w:style w:type="character" w:customStyle="1" w:styleId="Bodytext214ptSpacing6pt0">
    <w:name w:val="Body text (2) + 14 pt;Spacing 6 pt"/>
    <w:basedOn w:val="Bodytext2"/>
    <w:rPr>
      <w:rFonts w:ascii="Arial" w:eastAsia="Arial" w:hAnsi="Arial" w:cs="Arial"/>
      <w:b/>
      <w:bCs/>
      <w:i w:val="0"/>
      <w:iCs w:val="0"/>
      <w:smallCaps w:val="0"/>
      <w:strike w:val="0"/>
      <w:color w:val="000000"/>
      <w:spacing w:val="130"/>
      <w:w w:val="100"/>
      <w:position w:val="0"/>
      <w:sz w:val="28"/>
      <w:szCs w:val="28"/>
      <w:u w:val="none"/>
      <w:lang w:val="fi-FI" w:eastAsia="en-US" w:bidi="en-US"/>
    </w:rPr>
  </w:style>
  <w:style w:type="character" w:customStyle="1" w:styleId="Bodytext2Consolas33ptItalicSpacing-5pt1">
    <w:name w:val="Body text (2) + Consolas;33 pt;Italic;Spacing -5 pt"/>
    <w:basedOn w:val="Bodytext2"/>
    <w:rPr>
      <w:rFonts w:ascii="Consolas" w:eastAsia="Consolas" w:hAnsi="Consolas" w:cs="Consolas"/>
      <w:b/>
      <w:bCs/>
      <w:i/>
      <w:iCs/>
      <w:smallCaps w:val="0"/>
      <w:strike w:val="0"/>
      <w:color w:val="000000"/>
      <w:spacing w:val="-100"/>
      <w:w w:val="100"/>
      <w:position w:val="0"/>
      <w:sz w:val="66"/>
      <w:szCs w:val="66"/>
      <w:u w:val="none"/>
      <w:lang w:val="fi-FI" w:eastAsia="en-US" w:bidi="en-US"/>
    </w:rPr>
  </w:style>
  <w:style w:type="character" w:customStyle="1" w:styleId="Bodytext214ptSpacing6pt1">
    <w:name w:val="Body text (2) + 14 pt;Spacing 6 pt"/>
    <w:basedOn w:val="Bodytext2"/>
    <w:rPr>
      <w:rFonts w:ascii="Arial" w:eastAsia="Arial" w:hAnsi="Arial" w:cs="Arial"/>
      <w:b/>
      <w:bCs/>
      <w:i w:val="0"/>
      <w:iCs w:val="0"/>
      <w:smallCaps w:val="0"/>
      <w:strike w:val="0"/>
      <w:color w:val="000000"/>
      <w:spacing w:val="130"/>
      <w:w w:val="100"/>
      <w:position w:val="0"/>
      <w:sz w:val="28"/>
      <w:szCs w:val="28"/>
      <w:u w:val="none"/>
      <w:lang w:val="fi-FI" w:eastAsia="en-US" w:bidi="en-US"/>
    </w:rPr>
  </w:style>
  <w:style w:type="character" w:customStyle="1" w:styleId="Bodytext214ptSpacing6pt2">
    <w:name w:val="Body text (2) + 14 pt;Spacing 6 pt"/>
    <w:basedOn w:val="Bodytext2"/>
    <w:rPr>
      <w:rFonts w:ascii="Arial" w:eastAsia="Arial" w:hAnsi="Arial" w:cs="Arial"/>
      <w:b/>
      <w:bCs/>
      <w:i w:val="0"/>
      <w:iCs w:val="0"/>
      <w:smallCaps w:val="0"/>
      <w:strike w:val="0"/>
      <w:color w:val="000000"/>
      <w:spacing w:val="130"/>
      <w:w w:val="100"/>
      <w:position w:val="0"/>
      <w:sz w:val="28"/>
      <w:szCs w:val="28"/>
      <w:u w:val="none"/>
      <w:lang w:val="fi-FI" w:eastAsia="en-US" w:bidi="en-US"/>
    </w:rPr>
  </w:style>
  <w:style w:type="character" w:customStyle="1" w:styleId="Bodytext214ptSpacing6pt3">
    <w:name w:val="Body text (2) + 14 pt;Spacing 6 pt"/>
    <w:basedOn w:val="Bodytext2"/>
    <w:rPr>
      <w:rFonts w:ascii="Arial" w:eastAsia="Arial" w:hAnsi="Arial" w:cs="Arial"/>
      <w:b/>
      <w:bCs/>
      <w:i w:val="0"/>
      <w:iCs w:val="0"/>
      <w:smallCaps w:val="0"/>
      <w:strike w:val="0"/>
      <w:color w:val="000000"/>
      <w:spacing w:val="130"/>
      <w:w w:val="100"/>
      <w:position w:val="0"/>
      <w:sz w:val="28"/>
      <w:szCs w:val="28"/>
      <w:u w:val="none"/>
      <w:lang w:val="fi-FI" w:eastAsia="en-US" w:bidi="en-US"/>
    </w:rPr>
  </w:style>
  <w:style w:type="character" w:customStyle="1" w:styleId="Bodytext27pt">
    <w:name w:val="Body text (2) + 7 pt"/>
    <w:basedOn w:val="Bodytext2"/>
    <w:rPr>
      <w:rFonts w:ascii="Arial" w:eastAsia="Arial" w:hAnsi="Arial" w:cs="Arial"/>
      <w:b/>
      <w:bCs/>
      <w:i w:val="0"/>
      <w:iCs w:val="0"/>
      <w:smallCaps w:val="0"/>
      <w:strike w:val="0"/>
      <w:color w:val="000000"/>
      <w:spacing w:val="0"/>
      <w:w w:val="100"/>
      <w:position w:val="0"/>
      <w:sz w:val="14"/>
      <w:szCs w:val="14"/>
      <w:u w:val="none"/>
      <w:lang w:val="fi-FI" w:eastAsia="en-US" w:bidi="en-US"/>
    </w:rPr>
  </w:style>
  <w:style w:type="character" w:customStyle="1" w:styleId="Bodytext255ptScale66">
    <w:name w:val="Body text (2) + 5;5 pt;Scale 66%"/>
    <w:basedOn w:val="Bodytext2"/>
    <w:rPr>
      <w:rFonts w:ascii="Arial" w:eastAsia="Arial" w:hAnsi="Arial" w:cs="Arial"/>
      <w:b w:val="0"/>
      <w:bCs w:val="0"/>
      <w:i w:val="0"/>
      <w:iCs w:val="0"/>
      <w:smallCaps w:val="0"/>
      <w:strike w:val="0"/>
      <w:color w:val="000000"/>
      <w:spacing w:val="0"/>
      <w:w w:val="66"/>
      <w:position w:val="0"/>
      <w:sz w:val="11"/>
      <w:szCs w:val="11"/>
      <w:u w:val="none"/>
      <w:lang w:val="fi-FI" w:eastAsia="en-US" w:bidi="en-US"/>
    </w:rPr>
  </w:style>
  <w:style w:type="character" w:customStyle="1" w:styleId="Bodytext27pt0">
    <w:name w:val="Body text (2) + 7 pt"/>
    <w:basedOn w:val="Bodytext2"/>
    <w:rPr>
      <w:rFonts w:ascii="Arial" w:eastAsia="Arial" w:hAnsi="Arial" w:cs="Arial"/>
      <w:b/>
      <w:bCs/>
      <w:i w:val="0"/>
      <w:iCs w:val="0"/>
      <w:smallCaps w:val="0"/>
      <w:strike w:val="0"/>
      <w:color w:val="000000"/>
      <w:spacing w:val="0"/>
      <w:w w:val="100"/>
      <w:position w:val="0"/>
      <w:sz w:val="14"/>
      <w:szCs w:val="14"/>
      <w:u w:val="none"/>
      <w:lang w:val="fi-FI" w:eastAsia="en-US" w:bidi="en-US"/>
    </w:rPr>
  </w:style>
  <w:style w:type="character" w:customStyle="1" w:styleId="Bodytext27pt1">
    <w:name w:val="Body text (2) + 7 pt"/>
    <w:basedOn w:val="Bodytext2"/>
    <w:rPr>
      <w:rFonts w:ascii="Arial" w:eastAsia="Arial" w:hAnsi="Arial" w:cs="Arial"/>
      <w:b/>
      <w:bCs/>
      <w:i w:val="0"/>
      <w:iCs w:val="0"/>
      <w:smallCaps w:val="0"/>
      <w:strike w:val="0"/>
      <w:color w:val="000000"/>
      <w:spacing w:val="0"/>
      <w:w w:val="100"/>
      <w:position w:val="0"/>
      <w:sz w:val="14"/>
      <w:szCs w:val="14"/>
      <w:u w:val="none"/>
      <w:lang w:val="fi-FI" w:eastAsia="en-US" w:bidi="en-US"/>
    </w:rPr>
  </w:style>
  <w:style w:type="character" w:customStyle="1" w:styleId="Bodytext27pt2">
    <w:name w:val="Body text (2) + 7 pt"/>
    <w:basedOn w:val="Bodytext2"/>
    <w:rPr>
      <w:rFonts w:ascii="Arial" w:eastAsia="Arial" w:hAnsi="Arial" w:cs="Arial"/>
      <w:b/>
      <w:bCs/>
      <w:i w:val="0"/>
      <w:iCs w:val="0"/>
      <w:smallCaps w:val="0"/>
      <w:strike w:val="0"/>
      <w:color w:val="000000"/>
      <w:spacing w:val="0"/>
      <w:w w:val="100"/>
      <w:position w:val="0"/>
      <w:sz w:val="14"/>
      <w:szCs w:val="14"/>
      <w:u w:val="none"/>
      <w:lang w:val="fi-FI" w:eastAsia="en-US" w:bidi="en-US"/>
    </w:rPr>
  </w:style>
  <w:style w:type="character" w:customStyle="1" w:styleId="Bodytext210pt">
    <w:name w:val="Body text (2) + 10 pt"/>
    <w:basedOn w:val="Bodytext2"/>
    <w:rPr>
      <w:rFonts w:ascii="Arial" w:eastAsia="Arial" w:hAnsi="Arial" w:cs="Arial"/>
      <w:b w:val="0"/>
      <w:bCs w:val="0"/>
      <w:i w:val="0"/>
      <w:iCs w:val="0"/>
      <w:smallCaps w:val="0"/>
      <w:strike w:val="0"/>
      <w:color w:val="000000"/>
      <w:spacing w:val="0"/>
      <w:w w:val="100"/>
      <w:position w:val="0"/>
      <w:sz w:val="20"/>
      <w:szCs w:val="20"/>
      <w:u w:val="none"/>
      <w:lang w:val="fi-FI"/>
    </w:rPr>
  </w:style>
  <w:style w:type="character" w:customStyle="1" w:styleId="Bodytext27ptBold">
    <w:name w:val="Body text (2) + 7 pt;Bold"/>
    <w:basedOn w:val="Bodytext2"/>
    <w:rPr>
      <w:rFonts w:ascii="Arial" w:eastAsia="Arial" w:hAnsi="Arial" w:cs="Arial"/>
      <w:b/>
      <w:bCs/>
      <w:i w:val="0"/>
      <w:iCs w:val="0"/>
      <w:smallCaps w:val="0"/>
      <w:strike w:val="0"/>
      <w:color w:val="000000"/>
      <w:spacing w:val="0"/>
      <w:w w:val="100"/>
      <w:position w:val="0"/>
      <w:sz w:val="14"/>
      <w:szCs w:val="14"/>
      <w:u w:val="none"/>
      <w:lang w:val="fi-FI" w:eastAsia="en-US" w:bidi="en-US"/>
    </w:rPr>
  </w:style>
  <w:style w:type="character" w:customStyle="1" w:styleId="Bodytext27ptBold0">
    <w:name w:val="Body text (2) + 7 pt;Bold"/>
    <w:basedOn w:val="Bodytext2"/>
    <w:rPr>
      <w:rFonts w:ascii="Arial" w:eastAsia="Arial" w:hAnsi="Arial" w:cs="Arial"/>
      <w:b/>
      <w:bCs/>
      <w:i w:val="0"/>
      <w:iCs w:val="0"/>
      <w:smallCaps w:val="0"/>
      <w:strike w:val="0"/>
      <w:color w:val="000000"/>
      <w:spacing w:val="0"/>
      <w:w w:val="100"/>
      <w:position w:val="0"/>
      <w:sz w:val="14"/>
      <w:szCs w:val="14"/>
      <w:u w:val="none"/>
      <w:lang w:val="fi-FI" w:eastAsia="en-US" w:bidi="en-US"/>
    </w:rPr>
  </w:style>
  <w:style w:type="character" w:customStyle="1" w:styleId="Bodytext5">
    <w:name w:val="Body text (5)_"/>
    <w:basedOn w:val="Kappaleenoletusfontti"/>
    <w:link w:val="Bodytext50"/>
    <w:rPr>
      <w:rFonts w:ascii="Arial" w:eastAsia="Arial" w:hAnsi="Arial" w:cs="Arial"/>
      <w:b w:val="0"/>
      <w:bCs w:val="0"/>
      <w:i/>
      <w:iCs/>
      <w:smallCaps w:val="0"/>
      <w:strike w:val="0"/>
      <w:sz w:val="22"/>
      <w:szCs w:val="22"/>
      <w:u w:val="none"/>
    </w:rPr>
  </w:style>
  <w:style w:type="character" w:customStyle="1" w:styleId="Bodytext285ptBold">
    <w:name w:val="Body text (2) + 8;5 pt;Bold"/>
    <w:basedOn w:val="Bodytext2"/>
    <w:rPr>
      <w:rFonts w:ascii="Arial" w:eastAsia="Arial" w:hAnsi="Arial" w:cs="Arial"/>
      <w:b/>
      <w:bCs/>
      <w:i w:val="0"/>
      <w:iCs w:val="0"/>
      <w:smallCaps w:val="0"/>
      <w:strike w:val="0"/>
      <w:color w:val="000000"/>
      <w:spacing w:val="0"/>
      <w:w w:val="100"/>
      <w:position w:val="0"/>
      <w:sz w:val="17"/>
      <w:szCs w:val="17"/>
      <w:u w:val="none"/>
      <w:lang w:val="fi-FI" w:eastAsia="en-US" w:bidi="en-US"/>
    </w:rPr>
  </w:style>
  <w:style w:type="character" w:customStyle="1" w:styleId="Bodytext6">
    <w:name w:val="Body text (6)_"/>
    <w:basedOn w:val="Kappaleenoletusfontti"/>
    <w:link w:val="Bodytext60"/>
    <w:rPr>
      <w:rFonts w:ascii="Arial" w:eastAsia="Arial" w:hAnsi="Arial" w:cs="Arial"/>
      <w:b/>
      <w:bCs/>
      <w:i/>
      <w:iCs/>
      <w:smallCaps w:val="0"/>
      <w:strike w:val="0"/>
      <w:sz w:val="18"/>
      <w:szCs w:val="18"/>
      <w:u w:val="none"/>
    </w:rPr>
  </w:style>
  <w:style w:type="character" w:customStyle="1" w:styleId="Bodytext61">
    <w:name w:val="Body text (6)"/>
    <w:basedOn w:val="Bodytext6"/>
    <w:rPr>
      <w:rFonts w:ascii="Arial" w:eastAsia="Arial" w:hAnsi="Arial" w:cs="Arial"/>
      <w:b/>
      <w:bCs/>
      <w:i/>
      <w:iCs/>
      <w:smallCaps w:val="0"/>
      <w:strike w:val="0"/>
      <w:color w:val="000000"/>
      <w:spacing w:val="0"/>
      <w:w w:val="100"/>
      <w:position w:val="0"/>
      <w:sz w:val="18"/>
      <w:szCs w:val="18"/>
      <w:u w:val="single"/>
      <w:lang w:val="fi-FI" w:eastAsia="en-US" w:bidi="en-US"/>
    </w:rPr>
  </w:style>
  <w:style w:type="character" w:customStyle="1" w:styleId="Bodytext62">
    <w:name w:val="Body text (6)"/>
    <w:basedOn w:val="Bodytext6"/>
    <w:rPr>
      <w:rFonts w:ascii="Arial" w:eastAsia="Arial" w:hAnsi="Arial" w:cs="Arial"/>
      <w:b/>
      <w:bCs/>
      <w:i/>
      <w:iCs/>
      <w:smallCaps w:val="0"/>
      <w:strike w:val="0"/>
      <w:color w:val="000000"/>
      <w:spacing w:val="0"/>
      <w:w w:val="100"/>
      <w:position w:val="0"/>
      <w:sz w:val="18"/>
      <w:szCs w:val="18"/>
      <w:u w:val="none"/>
      <w:lang w:val="fi-FI" w:eastAsia="en-US" w:bidi="en-US"/>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22"/>
      <w:szCs w:val="22"/>
      <w:u w:val="none"/>
      <w:lang w:val="fi-FI" w:eastAsia="en-US" w:bidi="en-US"/>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2"/>
      <w:szCs w:val="22"/>
      <w:u w:val="single"/>
      <w:lang w:val="fi-FI" w:eastAsia="en-US" w:bidi="en-US"/>
    </w:rPr>
  </w:style>
  <w:style w:type="character" w:customStyle="1" w:styleId="Bodytext22">
    <w:name w:val="Body text (2)"/>
    <w:basedOn w:val="Bodytext2"/>
    <w:rPr>
      <w:rFonts w:ascii="Arial" w:eastAsia="Arial" w:hAnsi="Arial" w:cs="Arial"/>
      <w:b w:val="0"/>
      <w:bCs w:val="0"/>
      <w:i w:val="0"/>
      <w:iCs w:val="0"/>
      <w:smallCaps w:val="0"/>
      <w:strike w:val="0"/>
      <w:color w:val="000000"/>
      <w:spacing w:val="0"/>
      <w:w w:val="100"/>
      <w:position w:val="0"/>
      <w:sz w:val="22"/>
      <w:szCs w:val="22"/>
      <w:u w:val="none"/>
      <w:lang w:val="fi-FI" w:eastAsia="en-US" w:bidi="en-US"/>
    </w:rPr>
  </w:style>
  <w:style w:type="paragraph" w:customStyle="1" w:styleId="Bodytext30">
    <w:name w:val="Body text (3)"/>
    <w:basedOn w:val="Normaali"/>
    <w:link w:val="Bodytext3"/>
    <w:pPr>
      <w:shd w:val="clear" w:color="auto" w:fill="FFFFFF"/>
      <w:spacing w:after="900" w:line="0" w:lineRule="atLeast"/>
    </w:pPr>
    <w:rPr>
      <w:rFonts w:ascii="Arial" w:eastAsia="Arial" w:hAnsi="Arial" w:cs="Arial"/>
      <w:sz w:val="16"/>
      <w:szCs w:val="16"/>
    </w:rPr>
  </w:style>
  <w:style w:type="paragraph" w:customStyle="1" w:styleId="Headerorfooter0">
    <w:name w:val="Header or footer"/>
    <w:basedOn w:val="Normaali"/>
    <w:link w:val="Headerorfooter"/>
    <w:pPr>
      <w:shd w:val="clear" w:color="auto" w:fill="FFFFFF"/>
      <w:spacing w:line="0" w:lineRule="atLeast"/>
    </w:pPr>
    <w:rPr>
      <w:rFonts w:ascii="Arial" w:eastAsia="Arial" w:hAnsi="Arial" w:cs="Arial"/>
      <w:sz w:val="18"/>
      <w:szCs w:val="18"/>
    </w:rPr>
  </w:style>
  <w:style w:type="paragraph" w:customStyle="1" w:styleId="Heading10">
    <w:name w:val="Heading #1"/>
    <w:basedOn w:val="Normaali"/>
    <w:link w:val="Heading1"/>
    <w:pPr>
      <w:shd w:val="clear" w:color="auto" w:fill="FFFFFF"/>
      <w:spacing w:before="900" w:after="120" w:line="0" w:lineRule="atLeast"/>
      <w:outlineLvl w:val="0"/>
    </w:pPr>
    <w:rPr>
      <w:rFonts w:ascii="Arial" w:eastAsia="Arial" w:hAnsi="Arial" w:cs="Arial"/>
      <w:b/>
      <w:bCs/>
      <w:sz w:val="32"/>
      <w:szCs w:val="32"/>
    </w:rPr>
  </w:style>
  <w:style w:type="paragraph" w:customStyle="1" w:styleId="Bodytext40">
    <w:name w:val="Body text (4)"/>
    <w:basedOn w:val="Normaali"/>
    <w:link w:val="Bodytext4"/>
    <w:pPr>
      <w:shd w:val="clear" w:color="auto" w:fill="FFFFFF"/>
      <w:spacing w:before="120" w:after="540" w:line="0" w:lineRule="atLeast"/>
    </w:pPr>
    <w:rPr>
      <w:rFonts w:ascii="Arial" w:eastAsia="Arial" w:hAnsi="Arial" w:cs="Arial"/>
      <w:i/>
      <w:iCs/>
    </w:rPr>
  </w:style>
  <w:style w:type="paragraph" w:customStyle="1" w:styleId="Heading20">
    <w:name w:val="Heading #2"/>
    <w:basedOn w:val="Normaali"/>
    <w:link w:val="Heading2"/>
    <w:pPr>
      <w:shd w:val="clear" w:color="auto" w:fill="FFFFFF"/>
      <w:spacing w:before="540" w:after="120" w:line="0" w:lineRule="atLeast"/>
      <w:outlineLvl w:val="1"/>
    </w:pPr>
    <w:rPr>
      <w:rFonts w:ascii="Arial" w:eastAsia="Arial" w:hAnsi="Arial" w:cs="Arial"/>
      <w:b/>
      <w:bCs/>
    </w:rPr>
  </w:style>
  <w:style w:type="paragraph" w:customStyle="1" w:styleId="Bodytext20">
    <w:name w:val="Body text (2)"/>
    <w:basedOn w:val="Normaali"/>
    <w:link w:val="Bodytext2"/>
    <w:pPr>
      <w:shd w:val="clear" w:color="auto" w:fill="FFFFFF"/>
      <w:spacing w:before="120" w:after="120" w:line="0" w:lineRule="atLeast"/>
      <w:ind w:hanging="360"/>
    </w:pPr>
    <w:rPr>
      <w:rFonts w:ascii="Arial" w:eastAsia="Arial" w:hAnsi="Arial" w:cs="Arial"/>
      <w:sz w:val="22"/>
      <w:szCs w:val="22"/>
    </w:rPr>
  </w:style>
  <w:style w:type="paragraph" w:customStyle="1" w:styleId="Tablecaption20">
    <w:name w:val="Table caption (2)"/>
    <w:basedOn w:val="Normaali"/>
    <w:link w:val="Tablecaption2"/>
    <w:pPr>
      <w:shd w:val="clear" w:color="auto" w:fill="FFFFFF"/>
      <w:spacing w:after="60" w:line="0" w:lineRule="atLeast"/>
      <w:jc w:val="center"/>
    </w:pPr>
    <w:rPr>
      <w:rFonts w:ascii="Arial" w:eastAsia="Arial" w:hAnsi="Arial" w:cs="Arial"/>
      <w:b/>
      <w:bCs/>
      <w:sz w:val="22"/>
      <w:szCs w:val="22"/>
    </w:rPr>
  </w:style>
  <w:style w:type="paragraph" w:customStyle="1" w:styleId="Tablecaption0">
    <w:name w:val="Table caption"/>
    <w:basedOn w:val="Normaali"/>
    <w:link w:val="Tablecaption"/>
    <w:pPr>
      <w:shd w:val="clear" w:color="auto" w:fill="FFFFFF"/>
      <w:spacing w:before="60" w:line="0" w:lineRule="atLeast"/>
    </w:pPr>
    <w:rPr>
      <w:rFonts w:ascii="Arial" w:eastAsia="Arial" w:hAnsi="Arial" w:cs="Arial"/>
      <w:b/>
      <w:bCs/>
      <w:i/>
      <w:iCs/>
      <w:sz w:val="18"/>
      <w:szCs w:val="18"/>
    </w:rPr>
  </w:style>
  <w:style w:type="paragraph" w:customStyle="1" w:styleId="Tablecaption30">
    <w:name w:val="Table caption (3)"/>
    <w:basedOn w:val="Normaali"/>
    <w:link w:val="Tablecaption3"/>
    <w:pPr>
      <w:shd w:val="clear" w:color="auto" w:fill="FFFFFF"/>
      <w:spacing w:line="0" w:lineRule="atLeast"/>
    </w:pPr>
    <w:rPr>
      <w:rFonts w:ascii="Arial" w:eastAsia="Arial" w:hAnsi="Arial" w:cs="Arial"/>
      <w:sz w:val="14"/>
      <w:szCs w:val="14"/>
    </w:rPr>
  </w:style>
  <w:style w:type="paragraph" w:customStyle="1" w:styleId="Bodytext50">
    <w:name w:val="Body text (5)"/>
    <w:basedOn w:val="Normaali"/>
    <w:link w:val="Bodytext5"/>
    <w:pPr>
      <w:shd w:val="clear" w:color="auto" w:fill="FFFFFF"/>
      <w:spacing w:before="120" w:after="120" w:line="250" w:lineRule="exact"/>
    </w:pPr>
    <w:rPr>
      <w:rFonts w:ascii="Arial" w:eastAsia="Arial" w:hAnsi="Arial" w:cs="Arial"/>
      <w:i/>
      <w:iCs/>
      <w:sz w:val="22"/>
      <w:szCs w:val="22"/>
    </w:rPr>
  </w:style>
  <w:style w:type="paragraph" w:customStyle="1" w:styleId="Bodytext60">
    <w:name w:val="Body text (6)"/>
    <w:basedOn w:val="Normaali"/>
    <w:link w:val="Bodytext6"/>
    <w:pPr>
      <w:shd w:val="clear" w:color="auto" w:fill="FFFFFF"/>
      <w:spacing w:line="230" w:lineRule="exact"/>
    </w:pPr>
    <w:rPr>
      <w:rFonts w:ascii="Arial" w:eastAsia="Arial" w:hAnsi="Arial" w:cs="Arial"/>
      <w:b/>
      <w:bCs/>
      <w:i/>
      <w:iCs/>
      <w:sz w:val="18"/>
      <w:szCs w:val="18"/>
    </w:rPr>
  </w:style>
  <w:style w:type="character" w:styleId="Ratkaisematonmaininta">
    <w:name w:val="Unresolved Mention"/>
    <w:basedOn w:val="Kappaleenoletusfontti"/>
    <w:uiPriority w:val="99"/>
    <w:semiHidden/>
    <w:unhideWhenUsed/>
    <w:rsid w:val="00E26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residentschallenge.org/pdf/getfit.pd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C:\Users\Paivi.Garner\AppData\Local\Temp\Temp3_Mission_X_FI.zip\quot;http:\www.nasa.gov\pdf\64087main_ffs_bio_bloomberg.pdf&amp;qu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Paivi.Garner\AppData\Local\Temp\Temp3_Mission_X_FI.zip\quot;http:\hacd.isc.nasa.gov\proiects\ecp.cfm&amp;quo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Paivi.Garner\AppData\Local\Temp\Temp3_Mission_X_FI.zip\quot;http:\www.fitness.gov&amp;quot" TargetMode="External"/><Relationship Id="rId4" Type="http://schemas.openxmlformats.org/officeDocument/2006/relationships/webSettings" Target="webSettings.xml"/><Relationship Id="rId9" Type="http://schemas.openxmlformats.org/officeDocument/2006/relationships/hyperlink" Target="file:///C:\Users\Paivi.Garner\AppData\Local\Temp\Temp3_Mission_X_FI.zip\quot;http:\www.nasa.gov&amp;quot" TargetMode="Externa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2644</Words>
  <Characters>15071</Characters>
  <Application>Microsoft Office Word</Application>
  <DocSecurity>0</DocSecurity>
  <Lines>125</Lines>
  <Paragraphs>35</Paragraphs>
  <ScaleCrop>false</ScaleCrop>
  <HeadingPairs>
    <vt:vector size="2" baseType="variant">
      <vt:variant>
        <vt:lpstr>Otsikko</vt:lpstr>
      </vt:variant>
      <vt:variant>
        <vt:i4>1</vt:i4>
      </vt:variant>
    </vt:vector>
  </HeadingPairs>
  <TitlesOfParts>
    <vt:vector size="1" baseType="lpstr">
      <vt:lpstr>Agility Astro Course - EG</vt:lpstr>
    </vt:vector>
  </TitlesOfParts>
  <Company/>
  <LinksUpToDate>false</LinksUpToDate>
  <CharactersWithSpaces>17680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Agility Astro Course - EG</dc:title>
  <dc:subject>Mission X</dc:subject>
  <dc:creator>Human Research Program Education and Outreach</dc:creator>
  <cp:keywords>strength; astronaut; Mission X; train; coordination; mission; international; space; moon; muscle; control; core; strength; station; NASA; learn; launch; Mission X; weight; body; physical; agility; astro-course; speed; coordination; agile</cp:keywords>
  <cp:lastModifiedBy>Päivi Garner</cp:lastModifiedBy>
  <cp:revision>7</cp:revision>
  <dcterms:created xsi:type="dcterms:W3CDTF">2019-10-31T09:47:00Z</dcterms:created>
  <dcterms:modified xsi:type="dcterms:W3CDTF">2019-11-04T12:50:00Z</dcterms:modified>
</cp:coreProperties>
</file>