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EB3B9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C</w:t>
      </w:r>
      <w:r w:rsidR="00FD3AC6">
        <w:rPr>
          <w:b/>
          <w:sz w:val="44"/>
          <w:szCs w:val="44"/>
        </w:rPr>
        <w:t>andle</w:t>
      </w:r>
      <w:r>
        <w:rPr>
          <w:b/>
          <w:sz w:val="44"/>
          <w:szCs w:val="44"/>
        </w:rPr>
        <w:t xml:space="preserve"> sound</w:t>
      </w:r>
    </w:p>
    <w:p w:rsidR="00201AC2" w:rsidRDefault="00201AC2" w:rsidP="00FD3AC6">
      <w:pPr>
        <w:spacing w:after="180"/>
      </w:pPr>
    </w:p>
    <w:p w:rsidR="00FD3AC6" w:rsidRPr="00FD3AC6" w:rsidRDefault="00FD3AC6" w:rsidP="00FD3AC6">
      <w:pPr>
        <w:spacing w:after="180"/>
      </w:pPr>
      <w:r w:rsidRPr="00FD3AC6">
        <w:t>A lighted candle is put in front of a speaker</w:t>
      </w:r>
    </w:p>
    <w:p w:rsidR="00FD3AC6" w:rsidRDefault="00FD3AC6" w:rsidP="00FD3AC6">
      <w:pPr>
        <w:spacing w:after="180"/>
      </w:pPr>
      <w:r w:rsidRPr="00FD3AC6">
        <w:t>The speaker vibrates to make a sound.</w:t>
      </w:r>
    </w:p>
    <w:p w:rsidR="00FD3AC6" w:rsidRDefault="00FD3AC6" w:rsidP="00FD3AC6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1640921" cy="16764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A0B9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136" cy="1688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AC6" w:rsidRPr="00E172C6" w:rsidRDefault="00FD3AC6" w:rsidP="00FD3AC6">
      <w:pPr>
        <w:spacing w:after="120"/>
        <w:rPr>
          <w:b/>
        </w:rPr>
      </w:pPr>
      <w:r>
        <w:rPr>
          <w:b/>
        </w:rPr>
        <w:t>Predict</w:t>
      </w:r>
    </w:p>
    <w:p w:rsidR="00FD3AC6" w:rsidRPr="00FD3AC6" w:rsidRDefault="00FD3AC6" w:rsidP="00FD3AC6">
      <w:pPr>
        <w:tabs>
          <w:tab w:val="right" w:leader="dot" w:pos="7655"/>
        </w:tabs>
        <w:spacing w:after="120"/>
      </w:pPr>
      <w:r w:rsidRPr="00FD3AC6">
        <w:t>What do you think will happen to the flame when the speaker is turned on?</w:t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Pr="00E172C6" w:rsidRDefault="00FD3AC6" w:rsidP="00FD3AC6">
      <w:pPr>
        <w:spacing w:after="120"/>
        <w:rPr>
          <w:b/>
        </w:rPr>
      </w:pPr>
      <w:r>
        <w:rPr>
          <w:b/>
        </w:rPr>
        <w:t>Explain</w:t>
      </w:r>
    </w:p>
    <w:p w:rsidR="00FD3AC6" w:rsidRDefault="00FD3AC6" w:rsidP="00FD3AC6">
      <w:pPr>
        <w:spacing w:after="120"/>
      </w:pPr>
      <w:r>
        <w:rPr>
          <w:lang w:eastAsia="en-GB"/>
        </w:rPr>
        <w:t>Explain why you think this will happen.</w:t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P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Pr="008E662A" w:rsidRDefault="00FD3AC6" w:rsidP="00FD3AC6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45"/>
      </w:tblGrid>
      <w:tr w:rsidR="00FD3AC6" w:rsidRPr="00563C6F" w:rsidTr="00FD3AC6">
        <w:trPr>
          <w:trHeight w:val="454"/>
          <w:jc w:val="center"/>
        </w:trPr>
        <w:tc>
          <w:tcPr>
            <w:tcW w:w="6345" w:type="dxa"/>
            <w:vAlign w:val="center"/>
          </w:tcPr>
          <w:p w:rsidR="00FD3AC6" w:rsidRPr="00563C6F" w:rsidRDefault="00FD3AC6" w:rsidP="00181198">
            <w:pPr>
              <w:tabs>
                <w:tab w:val="right" w:leader="dot" w:pos="7655"/>
              </w:tabs>
              <w:jc w:val="center"/>
              <w:rPr>
                <w:b/>
              </w:rPr>
            </w:pPr>
            <w:r w:rsidRPr="00FD3AC6">
              <w:rPr>
                <w:b/>
              </w:rPr>
              <w:t>Now watch the demonstration</w:t>
            </w:r>
          </w:p>
        </w:tc>
      </w:tr>
    </w:tbl>
    <w:p w:rsidR="00FD3AC6" w:rsidRDefault="00FD3AC6" w:rsidP="00FD3AC6">
      <w:pPr>
        <w:spacing w:after="120"/>
        <w:rPr>
          <w:b/>
          <w:sz w:val="4"/>
          <w:szCs w:val="4"/>
        </w:rPr>
      </w:pPr>
    </w:p>
    <w:p w:rsidR="00FD3AC6" w:rsidRPr="00F45BBF" w:rsidRDefault="00FD3AC6" w:rsidP="00FD3AC6">
      <w:pPr>
        <w:spacing w:after="120"/>
        <w:rPr>
          <w:b/>
          <w:sz w:val="4"/>
          <w:szCs w:val="4"/>
        </w:rPr>
      </w:pPr>
    </w:p>
    <w:p w:rsidR="00FD3AC6" w:rsidRPr="00E172C6" w:rsidRDefault="00FD3AC6" w:rsidP="00FD3AC6">
      <w:pPr>
        <w:spacing w:after="120"/>
        <w:rPr>
          <w:b/>
        </w:rPr>
      </w:pPr>
      <w:r>
        <w:rPr>
          <w:b/>
        </w:rPr>
        <w:t>Observe</w:t>
      </w:r>
    </w:p>
    <w:p w:rsidR="00FD3AC6" w:rsidRPr="00FD3AC6" w:rsidRDefault="00FD3AC6" w:rsidP="00FD3AC6">
      <w:pPr>
        <w:tabs>
          <w:tab w:val="right" w:leader="dot" w:pos="7655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FD3AC6">
        <w:rPr>
          <w:rFonts w:ascii="Calibri" w:eastAsia="Times New Roman" w:hAnsi="Calibri" w:cs="Times New Roman"/>
          <w:lang w:eastAsia="en-GB" w:bidi="en-US"/>
        </w:rPr>
        <w:t>Describe what happens.</w:t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Pr="00E172C6" w:rsidRDefault="00FD3AC6" w:rsidP="00FD3AC6">
      <w:pPr>
        <w:spacing w:after="120"/>
        <w:rPr>
          <w:b/>
        </w:rPr>
      </w:pPr>
      <w:r>
        <w:rPr>
          <w:b/>
        </w:rPr>
        <w:t>Explain</w:t>
      </w:r>
    </w:p>
    <w:p w:rsidR="00FD3AC6" w:rsidRDefault="00FD3AC6" w:rsidP="00FD3AC6">
      <w:pPr>
        <w:spacing w:after="120"/>
        <w:ind w:right="1371"/>
      </w:pPr>
      <w:r>
        <w:t>W</w:t>
      </w:r>
      <w:r w:rsidR="007A7622">
        <w:t>ere</w:t>
      </w:r>
      <w:r w:rsidRPr="001D7FBB">
        <w:t xml:space="preserve"> your prediction and explanation </w:t>
      </w:r>
      <w:r>
        <w:t>correct?</w:t>
      </w:r>
    </w:p>
    <w:p w:rsidR="00FD3AC6" w:rsidRDefault="00FD3AC6" w:rsidP="00FD3AC6">
      <w:pPr>
        <w:spacing w:after="120"/>
        <w:ind w:right="1371"/>
      </w:pPr>
      <w:r>
        <w:t>If not, can you explain what you observed?</w:t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FD3AC6" w:rsidRDefault="00FD3AC6" w:rsidP="00FD3AC6">
      <w:pPr>
        <w:tabs>
          <w:tab w:val="right" w:leader="dot" w:pos="7655"/>
        </w:tabs>
        <w:spacing w:after="120"/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EB3B93" w:rsidRPr="006F3279" w:rsidRDefault="00EB3B93" w:rsidP="00EB3B9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EB3B9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Candle sound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EB3B93" w:rsidP="0007651D">
            <w:pPr>
              <w:spacing w:before="60" w:after="60"/>
            </w:pPr>
            <w:r w:rsidRPr="00D102C4">
              <w:t>Sound needs a medium to travel through. It radiates out from a source in straight lines in all directions and when it strikes an object or new material it is transmitted, reflected, scattered or absorbed – or a combination of these.</w:t>
            </w:r>
          </w:p>
        </w:tc>
        <w:bookmarkStart w:id="0" w:name="_GoBack"/>
        <w:bookmarkEnd w:id="0"/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8F4393" w:rsidRDefault="00DE4384" w:rsidP="008F4393">
            <w:pPr>
              <w:spacing w:before="60" w:after="60"/>
              <w:rPr>
                <w:b/>
              </w:rPr>
            </w:pPr>
            <w:r w:rsidRPr="00DE4384">
              <w:t>Describe how particles vibrate to transmit sound</w:t>
            </w:r>
            <w:r w:rsidR="008F4393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8F4393" w:rsidP="008F7D0A">
            <w:pPr>
              <w:spacing w:before="60" w:after="60"/>
            </w:pPr>
            <w:r>
              <w:t>P</w:t>
            </w:r>
            <w:r w:rsidR="00EB3B93" w:rsidRPr="00EB3B93">
              <w:t>redict, explain, observe, explain - demonstration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EB3B93" w:rsidP="000505CA">
            <w:pPr>
              <w:spacing w:before="60" w:after="60"/>
            </w:pPr>
            <w:r w:rsidRPr="00EB3B93">
              <w:t>Particles, vibrations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14CCC" w:rsidRDefault="00A14CCC" w:rsidP="00A14CCC">
      <w:pPr>
        <w:spacing w:after="180"/>
      </w:pPr>
      <w:r>
        <w:t xml:space="preserve">The transmission of sound is difficult to understand. It is common for students to think of sound a material substance that moves from one place to another </w:t>
      </w:r>
      <w:r>
        <w:fldChar w:fldCharType="begin">
          <w:fldData xml:space="preserve">PEVuZE5vdGU+PENpdGU+PEF1dGhvcj5CYXJtYW48L0F1dGhvcj48WWVhcj4xOTk2PC9ZZWFyPjxJ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==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PEVuZE5vdGU+PENpdGU+PEF1dGhvcj5CYXJtYW48L0F1dGhvcj48WWVhcj4xOTk2PC9ZZWFyPjxJ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==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(Barman, Barman and Miller, 1996; Whittaker, 2012)</w:t>
      </w:r>
      <w:r>
        <w:fldChar w:fldCharType="end"/>
      </w:r>
      <w:r>
        <w:t xml:space="preserve">. Even at degree level </w:t>
      </w:r>
      <w:r>
        <w:fldChar w:fldCharType="begin"/>
      </w:r>
      <w:r>
        <w:instrText xml:space="preserve"> ADDIN EN.CITE &lt;EndNote&gt;&lt;Cite&gt;&lt;Author&gt;Linder&lt;/Author&gt;&lt;Year&gt;1992&lt;/Year&gt;&lt;IDText&gt;Understanding sound:so what is the problem?&lt;/IDText&gt;&lt;DisplayText&gt;(Linder, 1992)&lt;/DisplayText&gt;&lt;record&gt;&lt;titles&gt;&lt;title&gt;Understanding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format="utc"&gt;1532440165&lt;/last-updated-date&gt;&lt;volume&gt;27&lt;/volume&gt;&lt;/record&gt;&lt;/Cite&gt;&lt;Cite&gt;&lt;Author&gt;Linder&lt;/Author&gt;&lt;Year&gt;1992&lt;/Year&gt;&lt;IDText&gt;Understanding sound:so what is the problem?&lt;/IDText&gt;&lt;record&gt;&lt;titles&gt;&lt;title&gt;Understanding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format="utc"&gt;1532440165&lt;/last-updated-date&gt;&lt;volume&gt;27&lt;/volume&gt;&lt;/record&gt;&lt;/Cite&gt;&lt;/EndNote&gt;</w:instrText>
      </w:r>
      <w:r>
        <w:fldChar w:fldCharType="separate"/>
      </w:r>
      <w:r w:rsidR="00E139EC">
        <w:rPr>
          <w:noProof/>
        </w:rPr>
        <w:t>Linder</w:t>
      </w:r>
      <w:r>
        <w:rPr>
          <w:noProof/>
        </w:rPr>
        <w:t xml:space="preserve"> </w:t>
      </w:r>
      <w:r w:rsidR="00E139EC">
        <w:rPr>
          <w:noProof/>
        </w:rPr>
        <w:t>(</w:t>
      </w:r>
      <w:r>
        <w:rPr>
          <w:noProof/>
        </w:rPr>
        <w:t>1992)</w:t>
      </w:r>
      <w:r>
        <w:fldChar w:fldCharType="end"/>
      </w:r>
      <w:r>
        <w:t xml:space="preserve"> found that some students thought of sound as a ‘lump’ of material travelling through a passive medium, similar to a surfer on a water wave.</w:t>
      </w:r>
    </w:p>
    <w:p w:rsidR="00E139EC" w:rsidRDefault="00A14CCC" w:rsidP="00A14CCC">
      <w:pPr>
        <w:spacing w:after="180"/>
      </w:pPr>
      <w:r>
        <w:t xml:space="preserve">In his study of twenty-eight 11-14 year olds </w:t>
      </w:r>
      <w:r>
        <w:fldChar w:fldCharType="begin"/>
      </w:r>
      <w:r>
        <w:instrText xml:space="preserve"> ADDIN EN.CITE &lt;EndNote&gt;&lt;Cite&gt;&lt;Author&gt;Whittaker&lt;/Author&gt;&lt;Year&gt;2012&lt;/Year&gt;&lt;IDText&gt;Pupils think sound has substance - well, sort of ...&lt;/IDText&gt;&lt;DisplayText&gt;(Whittaker, 2012)&lt;/DisplayText&gt;&lt;record&gt;&lt;titles&gt;&lt;title&gt;Pupils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format="utc"&gt;1532422866&lt;/last-updated-date&gt;&lt;volume&gt;94&lt;/volume&gt;&lt;/record&gt;&lt;/Cite&gt;&lt;Cite&gt;&lt;Author&gt;Whittaker&lt;/Author&gt;&lt;Year&gt;2012&lt;/Year&gt;&lt;IDText&gt;Pupils think sound has substance - well, sort of ...&lt;/IDText&gt;&lt;record&gt;&lt;titles&gt;&lt;title&gt;Pupils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format="utc"&gt;1532422866&lt;/last-updated-date&gt;&lt;volume&gt;94&lt;/volume&gt;&lt;/record&gt;&lt;/Cite&gt;&lt;/EndNote&gt;</w:instrText>
      </w:r>
      <w:r>
        <w:fldChar w:fldCharType="separate"/>
      </w:r>
      <w:r>
        <w:rPr>
          <w:noProof/>
        </w:rPr>
        <w:t xml:space="preserve">Whittaker </w:t>
      </w:r>
      <w:r w:rsidR="007A7622">
        <w:rPr>
          <w:noProof/>
        </w:rPr>
        <w:t>(</w:t>
      </w:r>
      <w:r>
        <w:rPr>
          <w:noProof/>
        </w:rPr>
        <w:t>2012)</w:t>
      </w:r>
      <w:r>
        <w:fldChar w:fldCharType="end"/>
      </w:r>
      <w:r>
        <w:t xml:space="preserve"> found that fewer than 30% used the idea of vibrations to correctly describe how sound travels through air. </w:t>
      </w:r>
    </w:p>
    <w:p w:rsidR="00A14CCC" w:rsidRDefault="00A14CCC" w:rsidP="00A14CCC">
      <w:pPr>
        <w:spacing w:after="180"/>
      </w:pPr>
      <w:r>
        <w:t xml:space="preserve">This question builds on students’ understanding of how sound travels </w:t>
      </w:r>
      <w:r w:rsidR="00343E39">
        <w:t>and gives them the opportunity to apply their ideas of how sound travels through air to a new situation.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A721C" w:rsidRDefault="001A721C" w:rsidP="001A721C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871892">
        <w:t xml:space="preserve"> </w:t>
      </w:r>
      <w:r>
        <w:t>It is through the discussions that students can check their understanding and rehearse their explanations.</w:t>
      </w:r>
    </w:p>
    <w:p w:rsidR="001A721C" w:rsidRDefault="001A721C" w:rsidP="001A721C">
      <w:pPr>
        <w:spacing w:after="180"/>
      </w:pPr>
      <w:r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871892">
        <w:t xml:space="preserve"> </w:t>
      </w:r>
      <w:r>
        <w:t>If students in any group cannot agree, you may be able to direct them with some careful questioning.</w:t>
      </w:r>
      <w:r w:rsidR="00871892">
        <w:t xml:space="preserve"> </w:t>
      </w:r>
    </w:p>
    <w:p w:rsidR="001A721C" w:rsidRDefault="001A721C" w:rsidP="001A721C">
      <w:pPr>
        <w:spacing w:after="180"/>
      </w:pPr>
      <w:r>
        <w:t>Students now watch a demonstration.</w:t>
      </w:r>
      <w:r w:rsidR="00871892">
        <w:t xml:space="preserve"> </w:t>
      </w:r>
    </w:p>
    <w:p w:rsidR="001A721C" w:rsidRDefault="001A721C" w:rsidP="001A721C">
      <w:pPr>
        <w:spacing w:after="180"/>
      </w:pPr>
      <w:r>
        <w:t>After the demonstration each group should be given the opportunity to change, or improve their explanation.</w:t>
      </w:r>
      <w:r w:rsidR="00871892">
        <w:t xml:space="preserve"> </w:t>
      </w:r>
      <w:r>
        <w:t>A good way to review your students’ thinking might be through a structured class discussion.</w:t>
      </w:r>
      <w:r w:rsidR="00871892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871892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871892">
        <w:t xml:space="preserve"> </w:t>
      </w:r>
    </w:p>
    <w:p w:rsidR="001A721C" w:rsidRDefault="001A721C" w:rsidP="001A721C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1A721C" w:rsidRPr="00C86659" w:rsidRDefault="001A721C" w:rsidP="001A721C">
      <w:pPr>
        <w:spacing w:after="180"/>
        <w:rPr>
          <w:i/>
        </w:rPr>
      </w:pPr>
      <w:r w:rsidRPr="00C86659">
        <w:rPr>
          <w:i/>
        </w:rPr>
        <w:lastRenderedPageBreak/>
        <w:t>Differentiation</w:t>
      </w:r>
    </w:p>
    <w:p w:rsidR="001A721C" w:rsidRDefault="001A721C" w:rsidP="001A721C">
      <w:pPr>
        <w:spacing w:after="180"/>
      </w:pPr>
      <w:r>
        <w:t>The quality of the discussions can be improved with a careful selection of groups; or by allocating specific roles to students in the each group.</w:t>
      </w:r>
      <w:r w:rsidR="00871892">
        <w:t xml:space="preserve"> </w:t>
      </w:r>
      <w:r>
        <w:t>For example, you may choose to select a student with strong prior knowledge as a scribe, and forbid them from contributing any of their own answers.</w:t>
      </w:r>
      <w:r w:rsidR="00871892">
        <w:t xml:space="preserve"> </w:t>
      </w:r>
      <w:r>
        <w:t>They may question the others and only write down what they have been told.</w:t>
      </w:r>
      <w:r w:rsidR="00871892">
        <w:t xml:space="preserve"> </w:t>
      </w:r>
      <w:r>
        <w:t xml:space="preserve">This strategy encourages contributions from more members of each group. </w:t>
      </w:r>
    </w:p>
    <w:p w:rsidR="00BB44B4" w:rsidRPr="002C79AE" w:rsidRDefault="00D04A0D" w:rsidP="00BB44B4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</w:p>
    <w:p w:rsidR="00BB44B4" w:rsidRDefault="00BB44B4" w:rsidP="00BB44B4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D04A0D" w:rsidRDefault="00941805" w:rsidP="00D04A0D">
      <w:pPr>
        <w:pStyle w:val="ListParagraph"/>
        <w:numPr>
          <w:ilvl w:val="0"/>
          <w:numId w:val="1"/>
        </w:numPr>
        <w:spacing w:after="180"/>
      </w:pPr>
      <w:r>
        <w:t>Loud speaker – without a grill on the front</w:t>
      </w:r>
    </w:p>
    <w:p w:rsidR="00941805" w:rsidRDefault="00941805" w:rsidP="00D04A0D">
      <w:pPr>
        <w:pStyle w:val="ListParagraph"/>
        <w:numPr>
          <w:ilvl w:val="0"/>
          <w:numId w:val="1"/>
        </w:numPr>
        <w:spacing w:after="180"/>
      </w:pPr>
      <w:r>
        <w:t>Signal generator (use a low frequency to observe more clearly)</w:t>
      </w:r>
    </w:p>
    <w:p w:rsidR="00941805" w:rsidRDefault="00941805" w:rsidP="00D04A0D">
      <w:pPr>
        <w:pStyle w:val="ListParagraph"/>
        <w:numPr>
          <w:ilvl w:val="0"/>
          <w:numId w:val="1"/>
        </w:numPr>
        <w:spacing w:after="180"/>
      </w:pPr>
      <w:r>
        <w:t>Candle supported so the flame is level with the middle of the speaker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343E39" w:rsidP="00BF6C8A">
      <w:pPr>
        <w:spacing w:after="180"/>
      </w:pPr>
      <w:r>
        <w:t>The candle flame ‘wobbles’ forwards and backwards in time to the vibrating speaker that makes the sound. This shows how the particles in the air are moving.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920E57" w:rsidP="00A01222">
      <w:pPr>
        <w:spacing w:after="180"/>
      </w:pPr>
      <w:r w:rsidRPr="00920E57">
        <w:t>Some student</w:t>
      </w:r>
      <w:r>
        <w:t>s may think that sound is a mat</w:t>
      </w:r>
      <w:r w:rsidRPr="00920E57">
        <w:t>er</w:t>
      </w:r>
      <w:r>
        <w:t xml:space="preserve">ial substance travelling through the air, and they might predict the candle will blow out or </w:t>
      </w:r>
      <w:r w:rsidR="00E87452">
        <w:t xml:space="preserve">lean </w:t>
      </w:r>
      <w:r>
        <w:t>forwards as the sound passes.</w:t>
      </w:r>
    </w:p>
    <w:p w:rsidR="00920E57" w:rsidRPr="00920E57" w:rsidRDefault="00920E57" w:rsidP="00920E57">
      <w:pPr>
        <w:spacing w:after="180"/>
      </w:pPr>
      <w:r>
        <w:t xml:space="preserve">Other students may think that sound is transmitted by the ‘surfer model’ with a ‘lump of sound’ being pushed through the air by a wave of air particles. They might predict the correct answer and describe the air particles vibrating, but they may also describe the sound being pushed forwards by the particles. </w:t>
      </w:r>
    </w:p>
    <w:p w:rsidR="004318F2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754ED8">
        <w:t>how air particles vibrate to transmit sound, it can be helpful to demonstrate what is happening with a st</w:t>
      </w:r>
      <w:r w:rsidR="00083C3F">
        <w:t>udent model. A line of students</w:t>
      </w:r>
      <w:r w:rsidR="00754ED8">
        <w:t xml:space="preserve"> spaced </w:t>
      </w:r>
      <w:r w:rsidR="00754ED8" w:rsidRPr="00E06373">
        <w:t xml:space="preserve">well </w:t>
      </w:r>
      <w:r w:rsidR="00083C3F">
        <w:t>out</w:t>
      </w:r>
      <w:r w:rsidR="00754ED8">
        <w:t xml:space="preserve"> represent air particles. If the student </w:t>
      </w:r>
      <w:r w:rsidR="00584F29">
        <w:t>at one</w:t>
      </w:r>
      <w:r w:rsidR="00754ED8">
        <w:t xml:space="preserve"> end is made to vibrate (for example by an imaginary loudspeaker), the vibration is passed on from student to student without the students moving across the room</w:t>
      </w:r>
      <w:r>
        <w:t xml:space="preserve">. </w:t>
      </w:r>
    </w:p>
    <w:p w:rsidR="00A01222" w:rsidRPr="004318F2" w:rsidRDefault="00A01222" w:rsidP="00A01222">
      <w:pPr>
        <w:spacing w:after="180"/>
      </w:pPr>
      <w:r w:rsidRPr="004318F2">
        <w:t xml:space="preserve">The following BEST ‘response </w:t>
      </w:r>
      <w:r w:rsidR="004318F2">
        <w:t>activit</w:t>
      </w:r>
      <w:r w:rsidR="00920E57">
        <w:t>ies</w:t>
      </w:r>
      <w:r w:rsidRPr="004318F2">
        <w:t>’ could be used in follow-up to this diagnostic question:</w:t>
      </w:r>
    </w:p>
    <w:p w:rsidR="00A01222" w:rsidRDefault="00A01222" w:rsidP="00A01222">
      <w:pPr>
        <w:pStyle w:val="ListParagraph"/>
        <w:numPr>
          <w:ilvl w:val="0"/>
          <w:numId w:val="1"/>
        </w:numPr>
        <w:spacing w:after="180"/>
      </w:pPr>
      <w:r w:rsidRPr="004318F2">
        <w:t xml:space="preserve">Response </w:t>
      </w:r>
      <w:r w:rsidR="00F2483A" w:rsidRPr="004318F2">
        <w:t>activity</w:t>
      </w:r>
      <w:r w:rsidRPr="004318F2">
        <w:t xml:space="preserve">: </w:t>
      </w:r>
      <w:r w:rsidR="004318F2" w:rsidRPr="004318F2">
        <w:t>It’s quiet in space</w:t>
      </w:r>
    </w:p>
    <w:p w:rsidR="00920E57" w:rsidRPr="004318F2" w:rsidRDefault="00920E57" w:rsidP="00A01222">
      <w:pPr>
        <w:pStyle w:val="ListParagraph"/>
        <w:numPr>
          <w:ilvl w:val="0"/>
          <w:numId w:val="1"/>
        </w:numPr>
        <w:spacing w:after="180"/>
      </w:pPr>
      <w:r>
        <w:t>Response activity: Sound model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5B62F7">
        <w:t>Peter Fairhurst</w:t>
      </w:r>
      <w:r w:rsidR="0015356E">
        <w:t xml:space="preserve"> (UYSEG)</w:t>
      </w:r>
      <w:r w:rsidR="005B62F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5B62F7">
        <w:t>UYSEG</w:t>
      </w:r>
    </w:p>
    <w:p w:rsidR="00A14CCC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14CCC" w:rsidRPr="00A14CCC" w:rsidRDefault="00A14CCC" w:rsidP="00A14CC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A14CCC">
        <w:t xml:space="preserve">Barman, C. R., Barman, N. S. and Miller, J. A. (1996). Two teaching methods and students' understanding of sound. </w:t>
      </w:r>
      <w:r w:rsidRPr="00A14CCC">
        <w:rPr>
          <w:i/>
        </w:rPr>
        <w:t>School Science and Mathematics,</w:t>
      </w:r>
      <w:r w:rsidRPr="00A14CCC">
        <w:t xml:space="preserve"> 96(2)</w:t>
      </w:r>
      <w:r w:rsidRPr="00A14CCC">
        <w:rPr>
          <w:b/>
        </w:rPr>
        <w:t>,</w:t>
      </w:r>
      <w:r w:rsidRPr="00A14CCC">
        <w:t xml:space="preserve"> 63-67.</w:t>
      </w:r>
    </w:p>
    <w:p w:rsidR="00A14CCC" w:rsidRPr="00A14CCC" w:rsidRDefault="00A14CCC" w:rsidP="00A14CCC">
      <w:pPr>
        <w:pStyle w:val="EndNoteBibliography"/>
        <w:spacing w:after="120"/>
      </w:pPr>
      <w:r w:rsidRPr="00A14CCC">
        <w:t xml:space="preserve">Linder, C. J. (1992). Understanding sound:so what is the problem? </w:t>
      </w:r>
      <w:r w:rsidRPr="00A14CCC">
        <w:rPr>
          <w:i/>
        </w:rPr>
        <w:t>Physics Education,</w:t>
      </w:r>
      <w:r w:rsidRPr="00A14CCC">
        <w:t xml:space="preserve"> 27</w:t>
      </w:r>
      <w:r w:rsidRPr="00A14CCC">
        <w:rPr>
          <w:b/>
        </w:rPr>
        <w:t>,</w:t>
      </w:r>
      <w:r w:rsidRPr="00A14CCC">
        <w:t xml:space="preserve"> 258-264.</w:t>
      </w:r>
    </w:p>
    <w:p w:rsidR="00B46FF9" w:rsidRPr="004B1C32" w:rsidRDefault="00A14CCC" w:rsidP="00754ED8">
      <w:pPr>
        <w:pStyle w:val="EndNoteBibliography"/>
        <w:spacing w:after="120"/>
        <w:rPr>
          <w:b/>
          <w:color w:val="5F497A" w:themeColor="accent4" w:themeShade="BF"/>
          <w:sz w:val="24"/>
        </w:rPr>
      </w:pPr>
      <w:r w:rsidRPr="00A14CCC">
        <w:t xml:space="preserve">Whittaker, A. (2012). Pupils think sound has substance - well, sort of ... </w:t>
      </w:r>
      <w:r w:rsidRPr="00A14CCC">
        <w:rPr>
          <w:i/>
        </w:rPr>
        <w:t>School Science Review,</w:t>
      </w:r>
      <w:r w:rsidRPr="00A14CCC">
        <w:t xml:space="preserve"> 94(346)</w:t>
      </w:r>
      <w:r w:rsidRPr="00A14CCC">
        <w:rPr>
          <w:b/>
        </w:rPr>
        <w:t>,</w:t>
      </w:r>
      <w:r w:rsidRPr="00A14CCC">
        <w:t xml:space="preserve"> 3.</w:t>
      </w: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C6" w:rsidRDefault="00FD3AC6" w:rsidP="000B473B">
      <w:r>
        <w:separator/>
      </w:r>
    </w:p>
  </w:endnote>
  <w:endnote w:type="continuationSeparator" w:id="0">
    <w:p w:rsidR="00FD3AC6" w:rsidRDefault="00FD3AC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242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F4393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C6" w:rsidRDefault="00FD3AC6" w:rsidP="000B473B">
      <w:r>
        <w:separator/>
      </w:r>
    </w:p>
  </w:footnote>
  <w:footnote w:type="continuationSeparator" w:id="0">
    <w:p w:rsidR="00FD3AC6" w:rsidRDefault="00FD3AC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490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AB7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E3A65"/>
    <w:multiLevelType w:val="hybridMultilevel"/>
    <w:tmpl w:val="0CEE7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D3AC6"/>
    <w:rsid w:val="00015578"/>
    <w:rsid w:val="00024731"/>
    <w:rsid w:val="00026DEC"/>
    <w:rsid w:val="000505CA"/>
    <w:rsid w:val="0007651D"/>
    <w:rsid w:val="00083C3F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A721C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43E39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318F2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84F29"/>
    <w:rsid w:val="005A452E"/>
    <w:rsid w:val="005A6EE7"/>
    <w:rsid w:val="005B62F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54ED8"/>
    <w:rsid w:val="0077646D"/>
    <w:rsid w:val="00781BC6"/>
    <w:rsid w:val="007A3C86"/>
    <w:rsid w:val="007A683E"/>
    <w:rsid w:val="007A748B"/>
    <w:rsid w:val="007A7622"/>
    <w:rsid w:val="007C26E1"/>
    <w:rsid w:val="007D1D65"/>
    <w:rsid w:val="007E0A9E"/>
    <w:rsid w:val="007E5309"/>
    <w:rsid w:val="00800DE1"/>
    <w:rsid w:val="00813F47"/>
    <w:rsid w:val="008450D6"/>
    <w:rsid w:val="00856FCA"/>
    <w:rsid w:val="00871892"/>
    <w:rsid w:val="00873B8C"/>
    <w:rsid w:val="00880E3B"/>
    <w:rsid w:val="008A405F"/>
    <w:rsid w:val="008C7F34"/>
    <w:rsid w:val="008E580C"/>
    <w:rsid w:val="008F4393"/>
    <w:rsid w:val="008F7D0A"/>
    <w:rsid w:val="0090047A"/>
    <w:rsid w:val="00920E57"/>
    <w:rsid w:val="00925026"/>
    <w:rsid w:val="00931264"/>
    <w:rsid w:val="00941805"/>
    <w:rsid w:val="00942A4B"/>
    <w:rsid w:val="00961D59"/>
    <w:rsid w:val="009B2D55"/>
    <w:rsid w:val="009C0343"/>
    <w:rsid w:val="009E0D11"/>
    <w:rsid w:val="009F2253"/>
    <w:rsid w:val="00A01222"/>
    <w:rsid w:val="00A14CCC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0C"/>
    <w:rsid w:val="00D524E5"/>
    <w:rsid w:val="00D72FEF"/>
    <w:rsid w:val="00D755FA"/>
    <w:rsid w:val="00DC4A4E"/>
    <w:rsid w:val="00DD1874"/>
    <w:rsid w:val="00DD63BD"/>
    <w:rsid w:val="00DE4384"/>
    <w:rsid w:val="00DF05DB"/>
    <w:rsid w:val="00DF7E20"/>
    <w:rsid w:val="00E139EC"/>
    <w:rsid w:val="00E172C6"/>
    <w:rsid w:val="00E24309"/>
    <w:rsid w:val="00E53D82"/>
    <w:rsid w:val="00E87452"/>
    <w:rsid w:val="00E9330A"/>
    <w:rsid w:val="00EB3B93"/>
    <w:rsid w:val="00EE6B97"/>
    <w:rsid w:val="00F12C3B"/>
    <w:rsid w:val="00F2483A"/>
    <w:rsid w:val="00F26884"/>
    <w:rsid w:val="00F72ECC"/>
    <w:rsid w:val="00F8355F"/>
    <w:rsid w:val="00FA3196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4FAAA70"/>
  <w15:docId w15:val="{25F2F12A-BAA4-4B75-8E65-98549C74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23widthparagraph">
    <w:name w:val="2/3 width paragraph"/>
    <w:basedOn w:val="Normal"/>
    <w:qFormat/>
    <w:rsid w:val="00FD3AC6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A14CC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14CC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14CC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14CC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2018-08-13T14:56:00Z</dcterms:created>
  <dcterms:modified xsi:type="dcterms:W3CDTF">2019-04-09T10:48:00Z</dcterms:modified>
</cp:coreProperties>
</file>